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EF" w:rsidRPr="009A55EF" w:rsidRDefault="008045D7" w:rsidP="009A55EF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9B012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9B0125" w:rsidRPr="009A55EF">
        <w:rPr>
          <w:rFonts w:ascii="Times New Roman" w:hAnsi="Times New Roman" w:cs="Times New Roman"/>
          <w:b/>
          <w:sz w:val="28"/>
          <w:szCs w:val="28"/>
        </w:rPr>
        <w:t>«</w:t>
      </w:r>
      <w:r w:rsidR="009A55EF" w:rsidRPr="009A55EF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="000004E7">
        <w:rPr>
          <w:rFonts w:ascii="Times New Roman" w:hAnsi="Times New Roman"/>
          <w:b/>
          <w:sz w:val="28"/>
          <w:szCs w:val="28"/>
        </w:rPr>
        <w:t>грантов за счет средств</w:t>
      </w:r>
      <w:r w:rsidR="009A55EF" w:rsidRPr="009A55EF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Ставропольского края</w:t>
      </w:r>
      <w:r w:rsidR="000004E7">
        <w:rPr>
          <w:rFonts w:ascii="Times New Roman" w:hAnsi="Times New Roman"/>
          <w:b/>
          <w:sz w:val="28"/>
          <w:szCs w:val="28"/>
        </w:rPr>
        <w:t xml:space="preserve"> субъектам малого и среднего предпринимательства</w:t>
      </w:r>
      <w:r w:rsidR="009A55EF" w:rsidRPr="009A55EF">
        <w:rPr>
          <w:rFonts w:ascii="Times New Roman" w:hAnsi="Times New Roman"/>
          <w:b/>
          <w:sz w:val="28"/>
          <w:szCs w:val="28"/>
        </w:rPr>
        <w:t>»</w:t>
      </w:r>
    </w:p>
    <w:p w:rsidR="009B0125" w:rsidRPr="009A55EF" w:rsidRDefault="009B0125" w:rsidP="009B0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7D3EF8" w:rsidRPr="00306783" w:rsidTr="00A96EC1">
        <w:trPr>
          <w:trHeight w:val="146"/>
          <w:tblHeader/>
        </w:trPr>
        <w:tc>
          <w:tcPr>
            <w:tcW w:w="8755" w:type="dxa"/>
          </w:tcPr>
          <w:p w:rsidR="007D3EF8" w:rsidRPr="00306783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D3EF8" w:rsidRPr="00306783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191F85"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9B0125" w:rsidP="0087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Официальный текст Конституции РФ с внесенными поправками от 14.03.2020 опубликован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интернет-портале правовой информации http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>://www.pravo.gov.ru, 04.07.2020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067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9B0125" w:rsidP="009B0125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РФ», 06.10.2003, № 40, ст. 3822, «Парламентская газета», № 186, 08.10.2003 «Российская газета» № 202, 08.10.2003</w:t>
            </w:r>
          </w:p>
        </w:tc>
      </w:tr>
      <w:tr w:rsidR="000C23C9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306783" w:rsidRDefault="000C23C9" w:rsidP="00872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</w:t>
            </w:r>
            <w:r w:rsidR="009A55EF">
              <w:rPr>
                <w:rFonts w:ascii="Times New Roman" w:eastAsia="Calibri" w:hAnsi="Times New Roman" w:cs="Times New Roman"/>
                <w:sz w:val="24"/>
                <w:szCs w:val="24"/>
              </w:rPr>
              <w:t>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306783" w:rsidRDefault="000C23C9" w:rsidP="000C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Российской Федерации», 02.08.2010, № 31, ст. 4179, «Российская газета», № 168, 30.07.2010</w:t>
            </w:r>
          </w:p>
        </w:tc>
      </w:tr>
      <w:tr w:rsidR="009A55EF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F" w:rsidRPr="009A55EF" w:rsidRDefault="009A55EF" w:rsidP="009A55EF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5EF">
              <w:rPr>
                <w:rFonts w:ascii="Times New Roman" w:hAnsi="Times New Roman"/>
                <w:sz w:val="24"/>
                <w:szCs w:val="24"/>
              </w:rPr>
              <w:t>Федеральный закон от 24.07.2007</w:t>
            </w:r>
            <w:r w:rsidR="00872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EF">
              <w:rPr>
                <w:rFonts w:ascii="Times New Roman" w:hAnsi="Times New Roman"/>
                <w:sz w:val="24"/>
                <w:szCs w:val="24"/>
              </w:rPr>
              <w:t>№ 209-ФЗ «О развитии малого и среднего предпринимательства в Российской Федерации»</w:t>
            </w:r>
          </w:p>
          <w:p w:rsidR="009A55EF" w:rsidRPr="00306783" w:rsidRDefault="009A55EF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EF" w:rsidRDefault="00DC14EF" w:rsidP="00DC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30.07.2007, N 31, ст. 4006,</w:t>
            </w:r>
          </w:p>
          <w:p w:rsidR="009A55EF" w:rsidRPr="00306783" w:rsidRDefault="00DC14EF" w:rsidP="0087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164, 31.07.2007,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>я газета», N 99-101, 09.08.2007</w:t>
            </w:r>
          </w:p>
        </w:tc>
      </w:tr>
      <w:tr w:rsidR="009B0125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5" w:rsidRPr="00306783" w:rsidRDefault="009B0125" w:rsidP="008725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5" w:history="1">
              <w:r w:rsidRPr="0030678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от 30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2006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25" w:rsidRPr="00306783" w:rsidRDefault="009B0125" w:rsidP="009B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РФ», 01.01.2007, №1 (ч. 1), ст. 34, «Российская газета», № 1, 10.01.2007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87259E" w:rsidP="009A55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91F85" w:rsidRPr="0030678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7D3EF8" w:rsidRPr="0030678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 59-ФЗ "О порядке рассмотрения обращений граждан Российской Федерации</w:t>
              </w:r>
              <w:r w:rsidR="009A55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A96E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08.05.2006, №19, ст. 2060, «Российская газета», №95, 05.05.2006, «Парламентская газета», № 70-71, 11.05.2006</w:t>
            </w:r>
          </w:p>
        </w:tc>
      </w:tr>
      <w:tr w:rsidR="007D3EF8" w:rsidRPr="00306783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0678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306783" w:rsidRDefault="007D3EF8" w:rsidP="00DC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</w:t>
            </w:r>
            <w:proofErr w:type="gramStart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ст. 3451,«Парламентская газета», № 126-127, 03.08.2006</w:t>
            </w:r>
          </w:p>
        </w:tc>
      </w:tr>
      <w:tr w:rsidR="008045D7" w:rsidRPr="00306783" w:rsidTr="0087259E">
        <w:trPr>
          <w:trHeight w:val="8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7259E" w:rsidRDefault="009B0125" w:rsidP="00306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>.04.2011</w:t>
            </w: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 xml:space="preserve"> № 63-ФЗ (ред. от 23.06.2016)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3" w:rsidRPr="00306783" w:rsidRDefault="009B0125" w:rsidP="008725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газета», № 17, 08-14.04.2011, «Российская газета», № 75, 08.04.2011, «Собрание законодательства РФ», 11.04.2011, № 15, ст. 2036</w:t>
            </w:r>
          </w:p>
        </w:tc>
      </w:tr>
      <w:tr w:rsidR="00306783" w:rsidRPr="00306783" w:rsidTr="00F615F2">
        <w:trPr>
          <w:trHeight w:val="115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3" w:rsidRPr="0087259E" w:rsidRDefault="009A55EF" w:rsidP="0087259E">
            <w:pPr>
              <w:autoSpaceDE w:val="0"/>
              <w:spacing w:after="0"/>
              <w:jc w:val="both"/>
              <w:rPr>
                <w:rFonts w:ascii="Times New Roman" w:eastAsia="Times New Roman CYR" w:hAnsi="Times New Roman"/>
                <w:color w:val="000000"/>
                <w:sz w:val="24"/>
                <w:szCs w:val="24"/>
              </w:rPr>
            </w:pPr>
            <w:r w:rsidRPr="00F615F2">
              <w:rPr>
                <w:rFonts w:ascii="Times New Roman" w:hAnsi="Times New Roman"/>
                <w:sz w:val="24"/>
                <w:szCs w:val="24"/>
              </w:rPr>
              <w:t>Закон Ста</w:t>
            </w:r>
            <w:r w:rsidR="0087259E">
              <w:rPr>
                <w:rFonts w:ascii="Times New Roman" w:hAnsi="Times New Roman"/>
                <w:sz w:val="24"/>
                <w:szCs w:val="24"/>
              </w:rPr>
              <w:t>вропольского края от 15.10.2008</w:t>
            </w:r>
            <w:r w:rsidRPr="00F615F2">
              <w:rPr>
                <w:rFonts w:ascii="Times New Roman" w:hAnsi="Times New Roman"/>
                <w:sz w:val="24"/>
                <w:szCs w:val="24"/>
              </w:rPr>
              <w:t xml:space="preserve"> № 61-КЗ «О развитии и поддержке малого и среднего предпринимательства»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3" w:rsidRPr="00F615F2" w:rsidRDefault="00F615F2" w:rsidP="00872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F2">
              <w:rPr>
                <w:rFonts w:ascii="Times New Roman" w:hAnsi="Times New Roman" w:cs="Times New Roman"/>
                <w:sz w:val="24"/>
                <w:szCs w:val="24"/>
              </w:rPr>
              <w:t>«Ставропольская правда», № 230, 18.10.2008,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5F2">
              <w:rPr>
                <w:rFonts w:ascii="Times New Roman" w:hAnsi="Times New Roman" w:cs="Times New Roman"/>
                <w:sz w:val="24"/>
                <w:szCs w:val="24"/>
              </w:rPr>
              <w:t>«Сборник законов и других правовых актов Ставропольского кр</w:t>
            </w:r>
            <w:r w:rsidR="0087259E">
              <w:rPr>
                <w:rFonts w:ascii="Times New Roman" w:hAnsi="Times New Roman" w:cs="Times New Roman"/>
                <w:sz w:val="24"/>
                <w:szCs w:val="24"/>
              </w:rPr>
              <w:t>ая», 25.11.2008, № 33, ст. 7747</w:t>
            </w:r>
          </w:p>
        </w:tc>
      </w:tr>
      <w:tr w:rsidR="00881325" w:rsidRPr="0030678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306783" w:rsidRDefault="00881325" w:rsidP="009A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306783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hyperlink r:id="rId8" w:history="1">
              <w:r w:rsidRPr="003067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067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  <w:p w:rsidR="00881325" w:rsidRPr="00306783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5" w:rsidRPr="0030678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306783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306783" w:rsidRDefault="00881325" w:rsidP="00881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hyperlink r:id="rId9" w:history="1">
              <w:r w:rsidRPr="003067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067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</w:tc>
      </w:tr>
    </w:tbl>
    <w:p w:rsidR="005330DD" w:rsidRDefault="005330DD"/>
    <w:sectPr w:rsidR="005330DD" w:rsidSect="0030678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004E7"/>
    <w:rsid w:val="00075E00"/>
    <w:rsid w:val="000C23C9"/>
    <w:rsid w:val="00145D17"/>
    <w:rsid w:val="0017083D"/>
    <w:rsid w:val="00181DDB"/>
    <w:rsid w:val="00191F85"/>
    <w:rsid w:val="001D6175"/>
    <w:rsid w:val="00210F85"/>
    <w:rsid w:val="00306783"/>
    <w:rsid w:val="0039311E"/>
    <w:rsid w:val="003B4DD3"/>
    <w:rsid w:val="003E4CEE"/>
    <w:rsid w:val="00456662"/>
    <w:rsid w:val="004A18D0"/>
    <w:rsid w:val="004D322D"/>
    <w:rsid w:val="004F2518"/>
    <w:rsid w:val="005330DD"/>
    <w:rsid w:val="005A251D"/>
    <w:rsid w:val="00646E7A"/>
    <w:rsid w:val="006B01C6"/>
    <w:rsid w:val="006D4FC8"/>
    <w:rsid w:val="007D3EF8"/>
    <w:rsid w:val="008045D7"/>
    <w:rsid w:val="00807C64"/>
    <w:rsid w:val="008231B1"/>
    <w:rsid w:val="0087259E"/>
    <w:rsid w:val="00881325"/>
    <w:rsid w:val="009413FB"/>
    <w:rsid w:val="00997E98"/>
    <w:rsid w:val="009A55EF"/>
    <w:rsid w:val="009B0125"/>
    <w:rsid w:val="00A41C51"/>
    <w:rsid w:val="00BC7D2F"/>
    <w:rsid w:val="00BE5204"/>
    <w:rsid w:val="00C3275F"/>
    <w:rsid w:val="00C659E2"/>
    <w:rsid w:val="00C735F0"/>
    <w:rsid w:val="00CF6FBE"/>
    <w:rsid w:val="00DB06BF"/>
    <w:rsid w:val="00DC14EF"/>
    <w:rsid w:val="00DC3EA7"/>
    <w:rsid w:val="00E84E25"/>
    <w:rsid w:val="00F615F2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33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B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54930EF070B98F986641BE83BBBFE2536D66877EC91E8BD7F822A67JCa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88F16FFF9261E76DC080CD6388164ECEF960BD26332E3BEF7B9D297A452394BCA7C8CFE3303037HECE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5</cp:revision>
  <cp:lastPrinted>2021-01-22T12:03:00Z</cp:lastPrinted>
  <dcterms:created xsi:type="dcterms:W3CDTF">2020-11-11T08:26:00Z</dcterms:created>
  <dcterms:modified xsi:type="dcterms:W3CDTF">2021-01-22T12:39:00Z</dcterms:modified>
</cp:coreProperties>
</file>