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E0" w:rsidRDefault="00995B30" w:rsidP="00995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995B30" w:rsidRDefault="00995B30" w:rsidP="00995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территориальной и участковых избирательных комиссий Новоалександровского района по приёму заявлений избирателей о включении в список избирателей по месту нахождения на территории Новоалександровского района на выборах Президента Российской Федерации 17 марта 2024 года</w:t>
      </w:r>
    </w:p>
    <w:p w:rsidR="00995B30" w:rsidRDefault="00995B30" w:rsidP="00995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B30" w:rsidRDefault="00995B30" w:rsidP="00995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B30" w:rsidRPr="00995B30" w:rsidRDefault="00E45417" w:rsidP="00995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995B30" w:rsidRPr="00995B30">
        <w:rPr>
          <w:rFonts w:ascii="Times New Roman" w:hAnsi="Times New Roman" w:cs="Times New Roman"/>
          <w:b/>
          <w:sz w:val="28"/>
          <w:szCs w:val="28"/>
        </w:rPr>
        <w:t>ерриториальная избирательная комиссия Новоалександровского района:</w:t>
      </w:r>
    </w:p>
    <w:p w:rsidR="00995B30" w:rsidRDefault="00995B30" w:rsidP="00E45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29 января по 11 марта 2024 года в рабочие дни (понедельник – пятница) – с 14.00 до 18.00 часов, в выходные дни (суббота, воскресенье) и праздничные дни (23 февраля и 8 марта 2024 года) – 10.00 до 14.00 часов, здание администрации Новоалександровского муниципального округа Ставропольского края, каб. </w:t>
      </w:r>
      <w:r w:rsidR="00E45417">
        <w:rPr>
          <w:rFonts w:ascii="Times New Roman" w:hAnsi="Times New Roman" w:cs="Times New Roman"/>
          <w:sz w:val="28"/>
          <w:szCs w:val="28"/>
        </w:rPr>
        <w:t>31, тел. 6-65-51.</w:t>
      </w:r>
    </w:p>
    <w:p w:rsidR="00E45417" w:rsidRDefault="00E45417" w:rsidP="00995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417" w:rsidRDefault="00E45417" w:rsidP="00E45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участковые избирательные комиссии Новоалександровского района (№№ 890-939):</w:t>
      </w:r>
    </w:p>
    <w:p w:rsidR="00E45417" w:rsidRPr="00E45417" w:rsidRDefault="00E45417" w:rsidP="00E45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6 по 11 марта 2024 года в рабочие дни (понедельник – пятница) – с 14.00 до 18.00 часов, в выходные дни (суббота, воскресенье) и праздничный день (8 марта 2024 года) – с </w:t>
      </w:r>
      <w:r w:rsidR="00436AF0">
        <w:rPr>
          <w:rFonts w:ascii="Times New Roman" w:hAnsi="Times New Roman" w:cs="Times New Roman"/>
          <w:sz w:val="28"/>
          <w:szCs w:val="28"/>
        </w:rPr>
        <w:t>10.00 до 14.00 часов, помещения УИК.</w:t>
      </w:r>
      <w:bookmarkStart w:id="0" w:name="_GoBack"/>
      <w:bookmarkEnd w:id="0"/>
    </w:p>
    <w:p w:rsidR="00E45417" w:rsidRPr="00E45417" w:rsidRDefault="00E45417" w:rsidP="00E45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417" w:rsidRPr="00E45417" w:rsidRDefault="00E45417" w:rsidP="00E45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5417" w:rsidRPr="00E4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30"/>
    <w:rsid w:val="00011AFA"/>
    <w:rsid w:val="0015690D"/>
    <w:rsid w:val="001E774F"/>
    <w:rsid w:val="002C363F"/>
    <w:rsid w:val="00436AF0"/>
    <w:rsid w:val="00526AE0"/>
    <w:rsid w:val="00995B30"/>
    <w:rsid w:val="00CC376F"/>
    <w:rsid w:val="00E4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5C84E-E240-41F7-BB52-24860343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Куликова</dc:creator>
  <cp:keywords/>
  <dc:description/>
  <cp:lastModifiedBy>Татьяна Куликова</cp:lastModifiedBy>
  <cp:revision>3</cp:revision>
  <cp:lastPrinted>2024-01-19T11:17:00Z</cp:lastPrinted>
  <dcterms:created xsi:type="dcterms:W3CDTF">2024-01-19T10:58:00Z</dcterms:created>
  <dcterms:modified xsi:type="dcterms:W3CDTF">2024-01-19T11:46:00Z</dcterms:modified>
</cp:coreProperties>
</file>