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086" w:rsidRPr="005D76BD" w:rsidRDefault="005E2152" w:rsidP="000F00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D76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</w:p>
    <w:p w:rsidR="00D34B0B" w:rsidRPr="003142BB" w:rsidRDefault="005E2152" w:rsidP="00271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76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5D76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проект </w:t>
      </w:r>
      <w:r w:rsidR="00CA21AE" w:rsidRPr="005D76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постановления администрации Новоалександровского муниципального округа Ставропольского края «О внесении изменений в муници</w:t>
      </w:r>
      <w:r w:rsidR="00FC5F84" w:rsidRPr="005D76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пальн</w:t>
      </w:r>
      <w:r w:rsidR="00CA21AE" w:rsidRPr="005D76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ую</w:t>
      </w:r>
      <w:r w:rsidR="00FC5F84" w:rsidRPr="005D76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</w:t>
      </w:r>
      <w:r w:rsidR="00CA21AE" w:rsidRPr="005D76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FC5F84" w:rsidRPr="005D76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F3477" w:rsidRPr="005D76BD">
        <w:rPr>
          <w:rFonts w:ascii="Times New Roman" w:hAnsi="Times New Roman" w:cs="Times New Roman"/>
          <w:sz w:val="28"/>
          <w:szCs w:val="28"/>
        </w:rPr>
        <w:t>«Р</w:t>
      </w:r>
      <w:r w:rsidR="00CA21AE" w:rsidRPr="005D76BD">
        <w:rPr>
          <w:rFonts w:ascii="Times New Roman" w:hAnsi="Times New Roman" w:cs="Times New Roman"/>
          <w:sz w:val="28"/>
          <w:szCs w:val="28"/>
        </w:rPr>
        <w:t>еализация молодежной политики на территории</w:t>
      </w:r>
      <w:r w:rsidR="000F3477" w:rsidRPr="005D76BD">
        <w:rPr>
          <w:rFonts w:ascii="Times New Roman" w:hAnsi="Times New Roman" w:cs="Times New Roman"/>
          <w:sz w:val="28"/>
          <w:szCs w:val="28"/>
        </w:rPr>
        <w:t xml:space="preserve"> Новоалександровского </w:t>
      </w:r>
      <w:r w:rsidR="00332CC5">
        <w:rPr>
          <w:rFonts w:ascii="Times New Roman" w:hAnsi="Times New Roman" w:cs="Times New Roman"/>
          <w:sz w:val="28"/>
          <w:szCs w:val="28"/>
        </w:rPr>
        <w:t>муниципального</w:t>
      </w:r>
      <w:r w:rsidR="000F3477" w:rsidRPr="005D76B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</w:t>
      </w:r>
    </w:p>
    <w:p w:rsidR="00464DF1" w:rsidRPr="003142BB" w:rsidRDefault="00464DF1" w:rsidP="006548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1527" w:rsidRPr="005D76BD" w:rsidRDefault="00661527" w:rsidP="006615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пункта 6 части 1 статьи 8 Положения о бюджетном процессе в Новоалександровском муниципальном округе Ставропольского края, утвержденного решением Совета депутатов Новоалександровского муниципального округа Ставропольского края от 24.10.2023 года № 16/691, пункта 15 </w:t>
      </w:r>
      <w:r w:rsidRPr="00FF73D5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Новоалександровского муниципального округа Ставропольского края</w:t>
      </w:r>
      <w:r w:rsidRPr="00FF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утвержденного постановлением администрации Новоалександровского муниципального округа Ставропольского края от 02 ноября 2023 года №1424 (далее – Порядок)</w:t>
      </w:r>
      <w:r w:rsidRPr="00FF73D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FF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контрольно-счетным органом Новоалександровского муниципального округа Ставропольского края (далее – контрольно-счетный орган) проведена финансово-экономическая </w:t>
      </w:r>
      <w:r w:rsidRPr="005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экспертиза проекта муниципальной программы </w:t>
      </w:r>
      <w:r w:rsidRPr="005D76BD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5D76BD">
        <w:rPr>
          <w:rFonts w:ascii="Times New Roman" w:hAnsi="Times New Roman" w:cs="Times New Roman"/>
          <w:sz w:val="28"/>
          <w:szCs w:val="28"/>
        </w:rPr>
        <w:t xml:space="preserve">Реализация молодежной политики на территории Новоалександровского городского округа Ставропольского края» </w:t>
      </w:r>
      <w:r w:rsidRPr="005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Программа).</w:t>
      </w:r>
    </w:p>
    <w:p w:rsidR="00FB6AA4" w:rsidRPr="005D76BD" w:rsidRDefault="00FB6AA4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152" w:rsidRPr="005D76BD" w:rsidRDefault="005E2152" w:rsidP="005A7F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 с 20</w:t>
      </w:r>
      <w:r w:rsidR="00807380" w:rsidRPr="005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13DA5" w:rsidRPr="005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202</w:t>
      </w:r>
      <w:r w:rsidR="00807380" w:rsidRPr="005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:rsidR="00670C49" w:rsidRPr="005D76BD" w:rsidRDefault="00E94B71" w:rsidP="00E66E4A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76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Ответственным исполнителем Программы является</w:t>
      </w:r>
      <w:r w:rsidRPr="005D76BD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0317F7" w:rsidRPr="005D76BD">
        <w:rPr>
          <w:rFonts w:ascii="Times New Roman" w:hAnsi="Times New Roman" w:cs="Times New Roman"/>
          <w:sz w:val="28"/>
          <w:szCs w:val="28"/>
        </w:rPr>
        <w:t xml:space="preserve">Управление культуры администрации Новоалександровского </w:t>
      </w:r>
      <w:r w:rsidR="0081491D" w:rsidRPr="005D76BD">
        <w:rPr>
          <w:rFonts w:ascii="Times New Roman" w:hAnsi="Times New Roman" w:cs="Times New Roman"/>
          <w:sz w:val="28"/>
          <w:szCs w:val="28"/>
        </w:rPr>
        <w:t>муниципального</w:t>
      </w:r>
      <w:r w:rsidR="000317F7" w:rsidRPr="005D76B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E66E4A" w:rsidRPr="005D76BD">
        <w:rPr>
          <w:rFonts w:ascii="Times New Roman" w:hAnsi="Times New Roman" w:cs="Times New Roman"/>
          <w:sz w:val="28"/>
          <w:szCs w:val="28"/>
        </w:rPr>
        <w:t xml:space="preserve"> (далее – управление </w:t>
      </w:r>
      <w:r w:rsidR="000317F7" w:rsidRPr="005D76BD">
        <w:rPr>
          <w:rFonts w:ascii="Times New Roman" w:hAnsi="Times New Roman" w:cs="Times New Roman"/>
          <w:sz w:val="28"/>
          <w:szCs w:val="28"/>
        </w:rPr>
        <w:t>культуры</w:t>
      </w:r>
      <w:r w:rsidR="00E66E4A" w:rsidRPr="005D76BD">
        <w:rPr>
          <w:rFonts w:ascii="Times New Roman" w:hAnsi="Times New Roman" w:cs="Times New Roman"/>
          <w:sz w:val="28"/>
          <w:szCs w:val="28"/>
        </w:rPr>
        <w:t>)</w:t>
      </w:r>
    </w:p>
    <w:p w:rsidR="00FB6AA4" w:rsidRPr="005D76BD" w:rsidRDefault="00FB6AA4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562" w:rsidRPr="005D76BD" w:rsidRDefault="004936F7" w:rsidP="004936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r w:rsidR="00EB7B4D" w:rsidRPr="005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E2152" w:rsidRPr="005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</w:t>
      </w:r>
      <w:r w:rsidR="002E4562" w:rsidRPr="005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сформулированы следующим образом:</w:t>
      </w:r>
    </w:p>
    <w:p w:rsidR="0081491D" w:rsidRPr="005D76BD" w:rsidRDefault="0081491D" w:rsidP="0081491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6BD">
        <w:rPr>
          <w:rFonts w:ascii="Times New Roman" w:hAnsi="Times New Roman" w:cs="Times New Roman"/>
          <w:sz w:val="28"/>
          <w:szCs w:val="28"/>
        </w:rPr>
        <w:t>- совершенствование системы выявления, поддержки и развития талантливой молодежи в Новоалександровском муниципальном округе Ставропольского края;</w:t>
      </w:r>
    </w:p>
    <w:p w:rsidR="0081491D" w:rsidRPr="005D76BD" w:rsidRDefault="0081491D" w:rsidP="0081491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6BD">
        <w:rPr>
          <w:rFonts w:ascii="Times New Roman" w:hAnsi="Times New Roman" w:cs="Times New Roman"/>
          <w:sz w:val="28"/>
          <w:szCs w:val="28"/>
        </w:rPr>
        <w:t>- развитие и совершенствование системы патриотического воспитания молодых граждан Новоалександровского муниципального округа Ставропольского края;</w:t>
      </w:r>
    </w:p>
    <w:p w:rsidR="0081491D" w:rsidRPr="0081491D" w:rsidRDefault="0081491D" w:rsidP="0081491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6BD">
        <w:rPr>
          <w:rFonts w:ascii="Times New Roman" w:hAnsi="Times New Roman" w:cs="Times New Roman"/>
          <w:sz w:val="28"/>
          <w:szCs w:val="28"/>
        </w:rPr>
        <w:t>- создание условий успешной социализации и эффективной самореализации молодежи.</w:t>
      </w:r>
    </w:p>
    <w:p w:rsidR="0081491D" w:rsidRPr="0081491D" w:rsidRDefault="0081491D" w:rsidP="0081491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7454E" w:rsidRPr="003142BB" w:rsidRDefault="0027454E" w:rsidP="00E66E4A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мероприятиями Программы являются:</w:t>
      </w:r>
    </w:p>
    <w:p w:rsidR="0081491D" w:rsidRPr="0081491D" w:rsidRDefault="009564AB" w:rsidP="0081491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91D"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="0081491D" w:rsidRPr="0081491D">
        <w:rPr>
          <w:rFonts w:ascii="Times New Roman" w:hAnsi="Times New Roman" w:cs="Times New Roman"/>
          <w:sz w:val="28"/>
          <w:szCs w:val="28"/>
        </w:rPr>
        <w:t>«Поддержка инициативной и талантливой молодежи Новоалександровского муниципального округа Ставропольского края»;</w:t>
      </w:r>
    </w:p>
    <w:p w:rsidR="0081491D" w:rsidRPr="0081491D" w:rsidRDefault="009564AB" w:rsidP="0081491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91D">
        <w:rPr>
          <w:rFonts w:ascii="Times New Roman" w:hAnsi="Times New Roman" w:cs="Times New Roman"/>
          <w:sz w:val="28"/>
          <w:szCs w:val="28"/>
        </w:rPr>
        <w:t xml:space="preserve">2. </w:t>
      </w:r>
      <w:r w:rsidR="0081491D" w:rsidRPr="0081491D">
        <w:rPr>
          <w:rFonts w:ascii="Times New Roman" w:hAnsi="Times New Roman" w:cs="Times New Roman"/>
          <w:sz w:val="28"/>
          <w:szCs w:val="28"/>
        </w:rPr>
        <w:t>«Духовно-нравственное и патриотическое воспитание молодежи Новоалександровского муниципального округа Ставропольского края»;</w:t>
      </w:r>
    </w:p>
    <w:p w:rsidR="009564AB" w:rsidRPr="0081491D" w:rsidRDefault="009564AB" w:rsidP="0081491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91D">
        <w:rPr>
          <w:rFonts w:ascii="Times New Roman" w:hAnsi="Times New Roman" w:cs="Times New Roman"/>
          <w:sz w:val="28"/>
          <w:szCs w:val="28"/>
        </w:rPr>
        <w:t xml:space="preserve">3. </w:t>
      </w:r>
      <w:r w:rsidR="0081491D" w:rsidRPr="0081491D">
        <w:rPr>
          <w:rFonts w:ascii="Times New Roman" w:hAnsi="Times New Roman" w:cs="Times New Roman"/>
          <w:sz w:val="28"/>
          <w:szCs w:val="28"/>
        </w:rPr>
        <w:t>«Вовлечение молодежи в социальную практику»;</w:t>
      </w:r>
      <w:r w:rsidRPr="0081491D">
        <w:rPr>
          <w:rFonts w:ascii="Times New Roman" w:hAnsi="Times New Roman" w:cs="Times New Roman"/>
          <w:sz w:val="28"/>
          <w:szCs w:val="28"/>
        </w:rPr>
        <w:t xml:space="preserve">4. </w:t>
      </w:r>
      <w:r w:rsidR="00575D2F" w:rsidRPr="0081491D">
        <w:rPr>
          <w:rFonts w:ascii="Times New Roman" w:hAnsi="Times New Roman" w:cs="Times New Roman"/>
          <w:sz w:val="28"/>
          <w:szCs w:val="28"/>
        </w:rPr>
        <w:t>Организация художественно-эстетического образования детей</w:t>
      </w:r>
      <w:r w:rsidRPr="0081491D">
        <w:rPr>
          <w:rFonts w:ascii="Times New Roman" w:hAnsi="Times New Roman" w:cs="Times New Roman"/>
          <w:sz w:val="28"/>
          <w:szCs w:val="28"/>
        </w:rPr>
        <w:t>.</w:t>
      </w:r>
    </w:p>
    <w:p w:rsidR="0081491D" w:rsidRPr="0081491D" w:rsidRDefault="0081491D" w:rsidP="0081491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91D"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9564AB" w:rsidRPr="008149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1491D">
        <w:rPr>
          <w:rFonts w:ascii="Times New Roman" w:hAnsi="Times New Roman" w:cs="Times New Roman"/>
          <w:sz w:val="28"/>
          <w:szCs w:val="28"/>
        </w:rPr>
        <w:t>«Трудовая занятость молодежи в Новоалександровском муниципальном округе Ставропольского края»</w:t>
      </w:r>
    </w:p>
    <w:p w:rsidR="00EC1BF1" w:rsidRPr="0081491D" w:rsidRDefault="0081491D" w:rsidP="0081491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491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07380" w:rsidRPr="008149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1491D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«Реализация молодёжной политики на территории Новоалександровского муниципального округа Ставропольского края»;</w:t>
      </w:r>
    </w:p>
    <w:p w:rsidR="0081491D" w:rsidRDefault="0081491D" w:rsidP="009564A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BF1" w:rsidRPr="003142BB" w:rsidRDefault="00EC1BF1" w:rsidP="009564AB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42BB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реализации муниципальной программы </w:t>
      </w:r>
      <w:r w:rsidR="00575D2F" w:rsidRPr="003142BB">
        <w:rPr>
          <w:rFonts w:ascii="Times New Roman" w:hAnsi="Times New Roman" w:cs="Times New Roman"/>
          <w:sz w:val="28"/>
          <w:szCs w:val="28"/>
        </w:rPr>
        <w:t>«Развитие культуры Новоалександровского городского округа Ставропольского края»</w:t>
      </w:r>
      <w:r w:rsidRPr="003142BB">
        <w:rPr>
          <w:rFonts w:ascii="Times New Roman" w:hAnsi="Times New Roman" w:cs="Times New Roman"/>
          <w:sz w:val="28"/>
          <w:szCs w:val="28"/>
          <w:lang w:eastAsia="ru-RU"/>
        </w:rPr>
        <w:t xml:space="preserve"> и общепрограммные мероприятия.</w:t>
      </w:r>
    </w:p>
    <w:p w:rsidR="009A6610" w:rsidRPr="00994366" w:rsidRDefault="00EC1BF1" w:rsidP="00EC1BF1">
      <w:pPr>
        <w:tabs>
          <w:tab w:val="left" w:pos="7365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42B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40509" w:rsidRPr="003142BB">
        <w:rPr>
          <w:rFonts w:ascii="Times New Roman" w:hAnsi="Times New Roman" w:cs="Times New Roman"/>
          <w:color w:val="000000"/>
          <w:sz w:val="28"/>
          <w:szCs w:val="28"/>
        </w:rPr>
        <w:t>беспечение реализации Программы</w:t>
      </w:r>
      <w:r w:rsidR="00760BC6" w:rsidRPr="003142B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9436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E75DF" w:rsidRPr="003142BB" w:rsidRDefault="005E75DF" w:rsidP="003744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финансирования Программы </w:t>
      </w:r>
      <w:r w:rsidR="00FD40FD" w:rsidRPr="00314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</w:t>
      </w:r>
      <w:r w:rsidR="009564AB" w:rsidRPr="00314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21 269,72</w:t>
      </w:r>
      <w:r w:rsidRPr="00314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в том числе:</w:t>
      </w:r>
    </w:p>
    <w:p w:rsidR="00807380" w:rsidRPr="003142BB" w:rsidRDefault="00807380" w:rsidP="00807380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142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42BB">
        <w:rPr>
          <w:rFonts w:ascii="Times New Roman" w:hAnsi="Times New Roman" w:cs="Times New Roman"/>
          <w:sz w:val="28"/>
          <w:szCs w:val="28"/>
        </w:rPr>
        <w:t xml:space="preserve"> 2021 году – </w:t>
      </w:r>
      <w:r w:rsidR="0081491D">
        <w:rPr>
          <w:rFonts w:ascii="Times New Roman" w:hAnsi="Times New Roman" w:cs="Times New Roman"/>
          <w:sz w:val="28"/>
          <w:szCs w:val="28"/>
        </w:rPr>
        <w:t>2938,86</w:t>
      </w:r>
      <w:r w:rsidRPr="003142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07380" w:rsidRPr="003142BB" w:rsidRDefault="00807380" w:rsidP="00807380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142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42BB">
        <w:rPr>
          <w:rFonts w:ascii="Times New Roman" w:hAnsi="Times New Roman" w:cs="Times New Roman"/>
          <w:sz w:val="28"/>
          <w:szCs w:val="28"/>
        </w:rPr>
        <w:t xml:space="preserve"> 2022 году – </w:t>
      </w:r>
      <w:r w:rsidR="0081491D">
        <w:rPr>
          <w:rFonts w:ascii="Times New Roman" w:hAnsi="Times New Roman" w:cs="Times New Roman"/>
          <w:sz w:val="28"/>
          <w:szCs w:val="28"/>
        </w:rPr>
        <w:t>3605,67</w:t>
      </w:r>
      <w:r w:rsidRPr="003142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07380" w:rsidRPr="003142BB" w:rsidRDefault="00807380" w:rsidP="00807380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142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42BB">
        <w:rPr>
          <w:rFonts w:ascii="Times New Roman" w:hAnsi="Times New Roman" w:cs="Times New Roman"/>
          <w:sz w:val="28"/>
          <w:szCs w:val="28"/>
        </w:rPr>
        <w:t xml:space="preserve"> 2023 году – </w:t>
      </w:r>
      <w:r w:rsidR="0081491D">
        <w:rPr>
          <w:rFonts w:ascii="Times New Roman" w:hAnsi="Times New Roman" w:cs="Times New Roman"/>
          <w:sz w:val="28"/>
          <w:szCs w:val="28"/>
        </w:rPr>
        <w:t>3929,90</w:t>
      </w:r>
      <w:r w:rsidRPr="003142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07380" w:rsidRPr="003142BB" w:rsidRDefault="00807380" w:rsidP="00807380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142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42BB">
        <w:rPr>
          <w:rFonts w:ascii="Times New Roman" w:hAnsi="Times New Roman" w:cs="Times New Roman"/>
          <w:sz w:val="28"/>
          <w:szCs w:val="28"/>
        </w:rPr>
        <w:t xml:space="preserve"> 2024 году – </w:t>
      </w:r>
      <w:r w:rsidR="0081491D">
        <w:rPr>
          <w:rFonts w:ascii="Times New Roman" w:hAnsi="Times New Roman" w:cs="Times New Roman"/>
          <w:sz w:val="28"/>
          <w:szCs w:val="28"/>
        </w:rPr>
        <w:t>3598,43</w:t>
      </w:r>
      <w:r w:rsidRPr="003142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07380" w:rsidRPr="003142BB" w:rsidRDefault="00807380" w:rsidP="00807380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142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42BB">
        <w:rPr>
          <w:rFonts w:ascii="Times New Roman" w:hAnsi="Times New Roman" w:cs="Times New Roman"/>
          <w:sz w:val="28"/>
          <w:szCs w:val="28"/>
        </w:rPr>
        <w:t xml:space="preserve"> 2025 году – </w:t>
      </w:r>
      <w:r w:rsidR="0081491D">
        <w:rPr>
          <w:rFonts w:ascii="Times New Roman" w:hAnsi="Times New Roman" w:cs="Times New Roman"/>
          <w:sz w:val="28"/>
          <w:szCs w:val="28"/>
        </w:rPr>
        <w:t>3598,43</w:t>
      </w:r>
      <w:r w:rsidRPr="003142B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07380" w:rsidRPr="00807380" w:rsidRDefault="00807380" w:rsidP="00807380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3142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42BB">
        <w:rPr>
          <w:rFonts w:ascii="Times New Roman" w:hAnsi="Times New Roman" w:cs="Times New Roman"/>
          <w:sz w:val="28"/>
          <w:szCs w:val="28"/>
        </w:rPr>
        <w:t xml:space="preserve"> 2026 году – </w:t>
      </w:r>
      <w:r w:rsidR="0081491D">
        <w:rPr>
          <w:rFonts w:ascii="Times New Roman" w:hAnsi="Times New Roman" w:cs="Times New Roman"/>
          <w:sz w:val="28"/>
          <w:szCs w:val="28"/>
        </w:rPr>
        <w:t>3598,43</w:t>
      </w:r>
      <w:r w:rsidRPr="003142B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1491D" w:rsidRPr="0081491D" w:rsidRDefault="0081491D" w:rsidP="0081491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1491D">
        <w:rPr>
          <w:rFonts w:ascii="Times New Roman" w:hAnsi="Times New Roman" w:cs="Times New Roman"/>
          <w:bCs/>
          <w:sz w:val="28"/>
          <w:szCs w:val="28"/>
        </w:rPr>
        <w:t>за счет средств бюджета Новоалександровского городского округа (далее – средства местного бюджета) – 10 474,43 тыс. рублей, в том числе по годам:</w:t>
      </w:r>
      <w:r w:rsidRPr="0081491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81491D" w:rsidRPr="0081491D" w:rsidRDefault="0081491D" w:rsidP="0081491D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1491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2021 год – 2 938,86 тыс. рублей; </w:t>
      </w:r>
    </w:p>
    <w:p w:rsidR="0081491D" w:rsidRPr="0081491D" w:rsidRDefault="0081491D" w:rsidP="0081491D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1491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2022 год – 3 605,67 тыс. рублей; </w:t>
      </w:r>
    </w:p>
    <w:p w:rsidR="0081491D" w:rsidRPr="0081491D" w:rsidRDefault="0081491D" w:rsidP="0081491D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91D">
        <w:rPr>
          <w:rFonts w:ascii="Times New Roman" w:hAnsi="Times New Roman" w:cs="Times New Roman"/>
          <w:bCs/>
          <w:sz w:val="28"/>
          <w:szCs w:val="28"/>
          <w:lang w:eastAsia="ar-SA"/>
        </w:rPr>
        <w:t>2023 год – 3 929,90 тыс. рублей.</w:t>
      </w:r>
    </w:p>
    <w:p w:rsidR="0081491D" w:rsidRPr="0081491D" w:rsidRDefault="0081491D" w:rsidP="0081491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1491D">
        <w:rPr>
          <w:rFonts w:ascii="Times New Roman" w:hAnsi="Times New Roman" w:cs="Times New Roman"/>
          <w:bCs/>
          <w:sz w:val="28"/>
          <w:szCs w:val="28"/>
        </w:rPr>
        <w:t>за счет средств бюджета Новоалександровского муниципального округа (далее – средства местного бюджета) – 11 880,96 тыс. рублей, в том числе по годам:</w:t>
      </w:r>
    </w:p>
    <w:p w:rsidR="0081491D" w:rsidRPr="0081491D" w:rsidRDefault="0081491D" w:rsidP="0081491D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91D">
        <w:rPr>
          <w:rFonts w:ascii="Times New Roman" w:hAnsi="Times New Roman" w:cs="Times New Roman"/>
          <w:bCs/>
          <w:sz w:val="28"/>
          <w:szCs w:val="28"/>
        </w:rPr>
        <w:t>2024 год – 4 169,66 тыс. рублей;</w:t>
      </w:r>
    </w:p>
    <w:p w:rsidR="0081491D" w:rsidRPr="0081491D" w:rsidRDefault="0081491D" w:rsidP="0081491D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91D">
        <w:rPr>
          <w:rFonts w:ascii="Times New Roman" w:hAnsi="Times New Roman" w:cs="Times New Roman"/>
          <w:bCs/>
          <w:sz w:val="28"/>
          <w:szCs w:val="28"/>
        </w:rPr>
        <w:t>2025 год – 3 855,65 тыс. рублей;</w:t>
      </w:r>
    </w:p>
    <w:p w:rsidR="0081491D" w:rsidRPr="0081491D" w:rsidRDefault="0081491D" w:rsidP="0081491D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91D">
        <w:rPr>
          <w:rFonts w:ascii="Times New Roman" w:hAnsi="Times New Roman" w:cs="Times New Roman"/>
          <w:bCs/>
          <w:sz w:val="28"/>
          <w:szCs w:val="28"/>
        </w:rPr>
        <w:t>2026 год – 3 855,65 тыс. рублей.</w:t>
      </w:r>
    </w:p>
    <w:p w:rsidR="00FB6AA4" w:rsidRPr="00994366" w:rsidRDefault="00FB6AA4" w:rsidP="0021413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D76BD" w:rsidRPr="005D76BD" w:rsidRDefault="005D76BD" w:rsidP="005D76BD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D76BD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Программа сформирована исходя из принципов долгосрочных целей социально-экономического развития Ставропольского края и показателей (индикаторов) их достижения в соответствии с </w:t>
      </w:r>
      <w:r w:rsidRPr="005D76BD">
        <w:rPr>
          <w:rFonts w:ascii="Times New Roman" w:hAnsi="Times New Roman" w:cs="Times New Roman"/>
          <w:sz w:val="28"/>
          <w:szCs w:val="28"/>
        </w:rPr>
        <w:t xml:space="preserve">Концепцией государственной молодежной политики в субъектах Российской Федерации, входящих в Северо-Кавказский федеральный округ, до 2025 года, утвержденной распоряжением Правительства Российской Федерации от 14 апреля 2012 г. № 506-р, </w:t>
      </w:r>
      <w:r w:rsidRPr="005D76BD">
        <w:rPr>
          <w:rFonts w:ascii="Times New Roman" w:hAnsi="Times New Roman" w:cs="Times New Roman"/>
          <w:sz w:val="28"/>
          <w:szCs w:val="28"/>
          <w:lang w:eastAsia="ar-SA"/>
        </w:rPr>
        <w:t>Законом Ставропольского края от 27 декабря 2019 года № 110-кз «О стратегии социально-экономического развития Ставропольского края до 2035 года»,</w:t>
      </w:r>
      <w:r w:rsidRPr="005D76BD">
        <w:rPr>
          <w:rFonts w:ascii="Times New Roman" w:hAnsi="Times New Roman" w:cs="Times New Roman"/>
          <w:sz w:val="28"/>
          <w:szCs w:val="28"/>
        </w:rPr>
        <w:t xml:space="preserve"> </w:t>
      </w:r>
      <w:r w:rsidRPr="005D76BD">
        <w:rPr>
          <w:rFonts w:ascii="Times New Roman" w:hAnsi="Times New Roman" w:cs="Times New Roman"/>
          <w:sz w:val="28"/>
          <w:szCs w:val="28"/>
          <w:lang w:eastAsia="ar-SA"/>
        </w:rPr>
        <w:t xml:space="preserve">распоряжением Правительства Ставропольского края от 7 октября 2020 года № 550-рп «О прогнозе социально-экономического развития Ставропольского края на 2021 год и на период до 2023 года», стратегией социально-экономического развития Новоалександровского городского округа Ставропольского края до 2035, утвержденной решением Совета Новоалександровского городского округа Ставропольского края первого </w:t>
      </w:r>
      <w:r w:rsidRPr="005D76B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созыва от 10 декабря 2019 года № 32/349, иными нормативными правовыми актами Ставропольского края.</w:t>
      </w:r>
    </w:p>
    <w:p w:rsidR="00082E0D" w:rsidRDefault="00082E0D" w:rsidP="00082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152" w:rsidRPr="00994366" w:rsidRDefault="00BB7552" w:rsidP="00CB0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20</w:t>
      </w:r>
      <w:r w:rsidR="0080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99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80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10AA3" w:rsidRPr="0099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 д</w:t>
      </w:r>
      <w:r w:rsidR="005E2152" w:rsidRPr="0099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достижения целей и решения задач Программы предлагается утвердить значение </w:t>
      </w:r>
      <w:r w:rsidR="005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073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E2152" w:rsidRPr="0099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индикаторов (показателей).</w:t>
      </w:r>
    </w:p>
    <w:p w:rsidR="002906CA" w:rsidRDefault="002906CA" w:rsidP="002B27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6BD" w:rsidRDefault="002B27DE" w:rsidP="002B27D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</w:t>
      </w:r>
    </w:p>
    <w:p w:rsidR="002B27DE" w:rsidRPr="009D69F4" w:rsidRDefault="002B27DE" w:rsidP="002B2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представлена на экспертизу с нарушением срока, установленным п.15 Порядка (</w:t>
      </w:r>
      <w:r w:rsidRPr="009D69F4">
        <w:rPr>
          <w:rFonts w:ascii="Times New Roman" w:hAnsi="Times New Roman" w:cs="Times New Roman"/>
          <w:sz w:val="28"/>
          <w:szCs w:val="28"/>
        </w:rPr>
        <w:t xml:space="preserve">Проект Программы, согласованный со всеми соисполнителями Программы, направляется в сроки, установленные Планом мероприятий по составлению проекта решения Совета депутатов Новоалександровского муниципального округа Ставропольского края о бюджете на очередной финансовый год и плановый период в отдел экономического развития, финансовое управление и контрольно-счетный орган на бумажном носителе и в электронном виде. Программа представлена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D69F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69F4">
        <w:rPr>
          <w:rFonts w:ascii="Times New Roman" w:hAnsi="Times New Roman" w:cs="Times New Roman"/>
          <w:sz w:val="28"/>
          <w:szCs w:val="28"/>
        </w:rPr>
        <w:t>.2023г.)</w:t>
      </w:r>
      <w:r w:rsidRPr="009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27DE" w:rsidRDefault="002B27DE" w:rsidP="002B27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6BD" w:rsidRDefault="005D76BD" w:rsidP="005D76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Программа, соответствует основным положениям нормативных правовых актов, регламентирующих процесс разработки, реализации и оценки эффективности муниципальных программ Новоалександровского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99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края.</w:t>
      </w:r>
    </w:p>
    <w:p w:rsidR="005D76BD" w:rsidRPr="00994366" w:rsidRDefault="005D76BD" w:rsidP="005D76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Представленный пакет документов соответствует п. 17 Порядка </w:t>
      </w:r>
      <w:r w:rsidRPr="00A6594C">
        <w:rPr>
          <w:rFonts w:ascii="Times New Roman" w:hAnsi="Times New Roman" w:cs="Times New Roman"/>
          <w:sz w:val="28"/>
          <w:szCs w:val="28"/>
        </w:rPr>
        <w:t xml:space="preserve">разработки, реализации и оценки эффективности муниципальных программ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6594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76BD" w:rsidRPr="00994366" w:rsidRDefault="005D76BD" w:rsidP="005D76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вступления в силу решения Совета депутатов Новоалександровского городского округа Ставропольского края «О бюджете</w:t>
      </w:r>
      <w:r w:rsidRPr="00994366">
        <w:t xml:space="preserve"> </w:t>
      </w:r>
      <w:r w:rsidRPr="0099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 городского округа Ставропольского края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99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9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9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 в силу требований статьи 179 Бюджетного кодекса Российской Федерации Программа подлежит приведению в соответствие с указанным решением.</w:t>
      </w:r>
      <w:r w:rsidRPr="009943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C43850" w:rsidRPr="00994366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994366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994366" w:rsidRDefault="00C43850" w:rsidP="00C438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850" w:rsidRPr="00994366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36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43850" w:rsidRPr="00994366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366">
        <w:rPr>
          <w:rFonts w:ascii="Times New Roman" w:hAnsi="Times New Roman"/>
          <w:sz w:val="28"/>
          <w:szCs w:val="28"/>
        </w:rPr>
        <w:t xml:space="preserve">контрольно-счетного органа </w:t>
      </w:r>
    </w:p>
    <w:p w:rsidR="00C43850" w:rsidRPr="00994366" w:rsidRDefault="00C43850" w:rsidP="00C438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4366">
        <w:rPr>
          <w:rFonts w:ascii="Times New Roman" w:hAnsi="Times New Roman"/>
          <w:sz w:val="28"/>
          <w:szCs w:val="28"/>
        </w:rPr>
        <w:t xml:space="preserve">Новоалександровского </w:t>
      </w:r>
      <w:r w:rsidR="005D76BD">
        <w:rPr>
          <w:rFonts w:ascii="Times New Roman" w:hAnsi="Times New Roman"/>
          <w:sz w:val="28"/>
          <w:szCs w:val="28"/>
        </w:rPr>
        <w:t>муниципального</w:t>
      </w:r>
      <w:r w:rsidRPr="00994366">
        <w:rPr>
          <w:rFonts w:ascii="Times New Roman" w:hAnsi="Times New Roman"/>
          <w:sz w:val="28"/>
          <w:szCs w:val="28"/>
        </w:rPr>
        <w:t xml:space="preserve"> </w:t>
      </w:r>
    </w:p>
    <w:p w:rsidR="00315100" w:rsidRPr="0011144D" w:rsidRDefault="00C43850" w:rsidP="003142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366">
        <w:rPr>
          <w:rFonts w:ascii="Times New Roman" w:hAnsi="Times New Roman"/>
          <w:sz w:val="28"/>
          <w:szCs w:val="28"/>
        </w:rPr>
        <w:t>округа Ставропольского края</w:t>
      </w:r>
      <w:r w:rsidRPr="00994366">
        <w:rPr>
          <w:rFonts w:ascii="Times New Roman" w:hAnsi="Times New Roman"/>
          <w:sz w:val="28"/>
          <w:szCs w:val="28"/>
        </w:rPr>
        <w:tab/>
      </w:r>
      <w:r w:rsidRPr="00994366">
        <w:rPr>
          <w:rFonts w:ascii="Times New Roman" w:hAnsi="Times New Roman"/>
          <w:sz w:val="28"/>
          <w:szCs w:val="28"/>
        </w:rPr>
        <w:tab/>
      </w:r>
      <w:r w:rsidRPr="00994366">
        <w:rPr>
          <w:rFonts w:ascii="Times New Roman" w:hAnsi="Times New Roman"/>
          <w:sz w:val="28"/>
          <w:szCs w:val="28"/>
        </w:rPr>
        <w:tab/>
      </w:r>
      <w:r w:rsidRPr="00994366">
        <w:rPr>
          <w:rFonts w:ascii="Times New Roman" w:hAnsi="Times New Roman"/>
          <w:sz w:val="28"/>
          <w:szCs w:val="28"/>
        </w:rPr>
        <w:tab/>
        <w:t xml:space="preserve">            </w:t>
      </w:r>
      <w:r w:rsidRPr="00994366">
        <w:rPr>
          <w:rFonts w:ascii="Times New Roman" w:hAnsi="Times New Roman"/>
          <w:sz w:val="28"/>
          <w:szCs w:val="28"/>
        </w:rPr>
        <w:tab/>
        <w:t>О.В. Захарченко</w:t>
      </w:r>
    </w:p>
    <w:sectPr w:rsidR="00315100" w:rsidRPr="0011144D" w:rsidSect="0031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4AA8"/>
    <w:rsid w:val="000164CF"/>
    <w:rsid w:val="00017984"/>
    <w:rsid w:val="000317F7"/>
    <w:rsid w:val="00045657"/>
    <w:rsid w:val="000619B2"/>
    <w:rsid w:val="00082E0D"/>
    <w:rsid w:val="0008314C"/>
    <w:rsid w:val="000870F7"/>
    <w:rsid w:val="00094C52"/>
    <w:rsid w:val="000A4B7E"/>
    <w:rsid w:val="000E6402"/>
    <w:rsid w:val="000F0086"/>
    <w:rsid w:val="000F3477"/>
    <w:rsid w:val="00107F8C"/>
    <w:rsid w:val="0011144D"/>
    <w:rsid w:val="0012543A"/>
    <w:rsid w:val="00140EAD"/>
    <w:rsid w:val="001701BB"/>
    <w:rsid w:val="0018233A"/>
    <w:rsid w:val="00183892"/>
    <w:rsid w:val="001857FA"/>
    <w:rsid w:val="001B1D86"/>
    <w:rsid w:val="001B5197"/>
    <w:rsid w:val="001F3AAC"/>
    <w:rsid w:val="00211B92"/>
    <w:rsid w:val="00214132"/>
    <w:rsid w:val="0021499A"/>
    <w:rsid w:val="00216FC0"/>
    <w:rsid w:val="002264F4"/>
    <w:rsid w:val="0026051F"/>
    <w:rsid w:val="0027145D"/>
    <w:rsid w:val="0027454E"/>
    <w:rsid w:val="00277C8F"/>
    <w:rsid w:val="002906CA"/>
    <w:rsid w:val="002908B0"/>
    <w:rsid w:val="002946E4"/>
    <w:rsid w:val="00296080"/>
    <w:rsid w:val="00297038"/>
    <w:rsid w:val="002A1640"/>
    <w:rsid w:val="002A4327"/>
    <w:rsid w:val="002B27DE"/>
    <w:rsid w:val="002E4562"/>
    <w:rsid w:val="002F41DB"/>
    <w:rsid w:val="002F4540"/>
    <w:rsid w:val="003121BB"/>
    <w:rsid w:val="00313DA5"/>
    <w:rsid w:val="003142BB"/>
    <w:rsid w:val="00314707"/>
    <w:rsid w:val="00315100"/>
    <w:rsid w:val="00332CC5"/>
    <w:rsid w:val="0037444A"/>
    <w:rsid w:val="00386B8E"/>
    <w:rsid w:val="003A7E0E"/>
    <w:rsid w:val="003C07CE"/>
    <w:rsid w:val="003D5F76"/>
    <w:rsid w:val="003D6046"/>
    <w:rsid w:val="003E04E0"/>
    <w:rsid w:val="00400BD1"/>
    <w:rsid w:val="00432AA3"/>
    <w:rsid w:val="00464DF1"/>
    <w:rsid w:val="0046713B"/>
    <w:rsid w:val="00477D39"/>
    <w:rsid w:val="004936F7"/>
    <w:rsid w:val="004D760E"/>
    <w:rsid w:val="004E2DFF"/>
    <w:rsid w:val="005007CA"/>
    <w:rsid w:val="0054441F"/>
    <w:rsid w:val="0057015D"/>
    <w:rsid w:val="00575D2F"/>
    <w:rsid w:val="00580C14"/>
    <w:rsid w:val="005A7FDA"/>
    <w:rsid w:val="005D0588"/>
    <w:rsid w:val="005D76BD"/>
    <w:rsid w:val="005D7B5C"/>
    <w:rsid w:val="005E2152"/>
    <w:rsid w:val="005E6518"/>
    <w:rsid w:val="005E75DF"/>
    <w:rsid w:val="00611F80"/>
    <w:rsid w:val="00627961"/>
    <w:rsid w:val="006326E0"/>
    <w:rsid w:val="0065488D"/>
    <w:rsid w:val="00661527"/>
    <w:rsid w:val="00670C49"/>
    <w:rsid w:val="006726A9"/>
    <w:rsid w:val="006E1AD5"/>
    <w:rsid w:val="006F3653"/>
    <w:rsid w:val="00740509"/>
    <w:rsid w:val="0075193B"/>
    <w:rsid w:val="007550CA"/>
    <w:rsid w:val="00760BC6"/>
    <w:rsid w:val="007B4AA8"/>
    <w:rsid w:val="00802D9F"/>
    <w:rsid w:val="00803008"/>
    <w:rsid w:val="00807380"/>
    <w:rsid w:val="008147D9"/>
    <w:rsid w:val="0081491D"/>
    <w:rsid w:val="00863AA5"/>
    <w:rsid w:val="00875016"/>
    <w:rsid w:val="00882CC2"/>
    <w:rsid w:val="0088778A"/>
    <w:rsid w:val="008B213E"/>
    <w:rsid w:val="008F7D74"/>
    <w:rsid w:val="009111DD"/>
    <w:rsid w:val="009564AB"/>
    <w:rsid w:val="009819D2"/>
    <w:rsid w:val="00985898"/>
    <w:rsid w:val="009860A6"/>
    <w:rsid w:val="00994366"/>
    <w:rsid w:val="009A4311"/>
    <w:rsid w:val="009A6610"/>
    <w:rsid w:val="009B0E31"/>
    <w:rsid w:val="009B5FC6"/>
    <w:rsid w:val="00A1384E"/>
    <w:rsid w:val="00A21B38"/>
    <w:rsid w:val="00A31B06"/>
    <w:rsid w:val="00A44EAA"/>
    <w:rsid w:val="00AA1A31"/>
    <w:rsid w:val="00B00D63"/>
    <w:rsid w:val="00B06542"/>
    <w:rsid w:val="00B11E62"/>
    <w:rsid w:val="00B60DD3"/>
    <w:rsid w:val="00B62E34"/>
    <w:rsid w:val="00B740EB"/>
    <w:rsid w:val="00B775F3"/>
    <w:rsid w:val="00B95E1C"/>
    <w:rsid w:val="00BB7552"/>
    <w:rsid w:val="00BF1518"/>
    <w:rsid w:val="00C26733"/>
    <w:rsid w:val="00C37C6F"/>
    <w:rsid w:val="00C43850"/>
    <w:rsid w:val="00C604F7"/>
    <w:rsid w:val="00C60CC6"/>
    <w:rsid w:val="00C63AA7"/>
    <w:rsid w:val="00C766A1"/>
    <w:rsid w:val="00C958D0"/>
    <w:rsid w:val="00CA0DEA"/>
    <w:rsid w:val="00CA21AE"/>
    <w:rsid w:val="00CB0E8B"/>
    <w:rsid w:val="00CD0A3D"/>
    <w:rsid w:val="00CD7F02"/>
    <w:rsid w:val="00CE2149"/>
    <w:rsid w:val="00CF519B"/>
    <w:rsid w:val="00CF7399"/>
    <w:rsid w:val="00CF7858"/>
    <w:rsid w:val="00D10160"/>
    <w:rsid w:val="00D113C7"/>
    <w:rsid w:val="00D22B68"/>
    <w:rsid w:val="00D34B0B"/>
    <w:rsid w:val="00D3675E"/>
    <w:rsid w:val="00D52C03"/>
    <w:rsid w:val="00D81783"/>
    <w:rsid w:val="00D834F0"/>
    <w:rsid w:val="00D91AD7"/>
    <w:rsid w:val="00DA0EA8"/>
    <w:rsid w:val="00DB2618"/>
    <w:rsid w:val="00DB7646"/>
    <w:rsid w:val="00DC4259"/>
    <w:rsid w:val="00DE4E9F"/>
    <w:rsid w:val="00E10AA3"/>
    <w:rsid w:val="00E22EF2"/>
    <w:rsid w:val="00E24BE6"/>
    <w:rsid w:val="00E643CC"/>
    <w:rsid w:val="00E64C77"/>
    <w:rsid w:val="00E66E4A"/>
    <w:rsid w:val="00E94B71"/>
    <w:rsid w:val="00EB5B69"/>
    <w:rsid w:val="00EB7B4D"/>
    <w:rsid w:val="00EC1BF1"/>
    <w:rsid w:val="00EE4AD8"/>
    <w:rsid w:val="00F43237"/>
    <w:rsid w:val="00F76CD8"/>
    <w:rsid w:val="00F82697"/>
    <w:rsid w:val="00FB6AA4"/>
    <w:rsid w:val="00FC5F84"/>
    <w:rsid w:val="00FD40FD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12805-D637-4FBE-8FAC-9D06EF15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AA8"/>
    <w:rPr>
      <w:b/>
      <w:bCs/>
    </w:rPr>
  </w:style>
  <w:style w:type="character" w:customStyle="1" w:styleId="apple-converted-space">
    <w:name w:val="apple-converted-space"/>
    <w:basedOn w:val="a0"/>
    <w:rsid w:val="007B4AA8"/>
  </w:style>
  <w:style w:type="character" w:styleId="a5">
    <w:name w:val="Emphasis"/>
    <w:basedOn w:val="a0"/>
    <w:uiPriority w:val="20"/>
    <w:qFormat/>
    <w:rsid w:val="007B4AA8"/>
    <w:rPr>
      <w:i/>
      <w:iCs/>
    </w:rPr>
  </w:style>
  <w:style w:type="paragraph" w:customStyle="1" w:styleId="consplusnormal">
    <w:name w:val="consplusnormal"/>
    <w:basedOn w:val="a"/>
    <w:rsid w:val="007B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77C8F"/>
    <w:pPr>
      <w:ind w:left="720"/>
      <w:contextualSpacing/>
    </w:pPr>
  </w:style>
  <w:style w:type="paragraph" w:styleId="a7">
    <w:name w:val="header"/>
    <w:basedOn w:val="a"/>
    <w:link w:val="a8"/>
    <w:rsid w:val="004D76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D7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670C4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B6AA4"/>
    <w:pPr>
      <w:widowControl w:val="0"/>
      <w:suppressAutoHyphens/>
      <w:spacing w:after="0" w:line="240" w:lineRule="auto"/>
    </w:pPr>
    <w:rPr>
      <w:rFonts w:ascii="Tahoma" w:eastAsia="DejaVu Sans" w:hAnsi="Tahoma" w:cs="Tahoma"/>
      <w:kern w:val="1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6AA4"/>
    <w:rPr>
      <w:rFonts w:ascii="Tahoma" w:eastAsia="DejaVu Sans" w:hAnsi="Tahoma" w:cs="Tahoma"/>
      <w:kern w:val="1"/>
      <w:sz w:val="16"/>
      <w:szCs w:val="16"/>
    </w:rPr>
  </w:style>
  <w:style w:type="paragraph" w:customStyle="1" w:styleId="ac">
    <w:name w:val="Мой стиль"/>
    <w:basedOn w:val="a"/>
    <w:link w:val="ad"/>
    <w:uiPriority w:val="99"/>
    <w:rsid w:val="00E66E4A"/>
    <w:pPr>
      <w:adjustRightInd w:val="0"/>
      <w:spacing w:after="120" w:line="240" w:lineRule="auto"/>
      <w:ind w:firstLine="567"/>
      <w:jc w:val="both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ad">
    <w:name w:val="Мой стиль Знак"/>
    <w:link w:val="ac"/>
    <w:uiPriority w:val="99"/>
    <w:locked/>
    <w:rsid w:val="00E66E4A"/>
    <w:rPr>
      <w:rFonts w:ascii="Calibri" w:eastAsia="Calibri" w:hAnsi="Calibri" w:cs="Times New Roman"/>
      <w:sz w:val="24"/>
      <w:szCs w:val="24"/>
      <w:lang w:val="x-none" w:eastAsia="x-none"/>
    </w:rPr>
  </w:style>
  <w:style w:type="numbering" w:customStyle="1" w:styleId="1">
    <w:name w:val="Нет списка1"/>
    <w:next w:val="a2"/>
    <w:semiHidden/>
    <w:rsid w:val="00575D2F"/>
  </w:style>
  <w:style w:type="character" w:styleId="ae">
    <w:name w:val="Hyperlink"/>
    <w:basedOn w:val="a0"/>
    <w:uiPriority w:val="99"/>
    <w:semiHidden/>
    <w:unhideWhenUsed/>
    <w:rsid w:val="00082E0D"/>
    <w:rPr>
      <w:color w:val="0000FF"/>
      <w:u w:val="single"/>
    </w:rPr>
  </w:style>
  <w:style w:type="paragraph" w:customStyle="1" w:styleId="ConsPlusNormal0">
    <w:name w:val="ConsPlusNormal"/>
    <w:rsid w:val="00082E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08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08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2401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0rion</cp:lastModifiedBy>
  <cp:revision>39</cp:revision>
  <cp:lastPrinted>2020-11-12T10:54:00Z</cp:lastPrinted>
  <dcterms:created xsi:type="dcterms:W3CDTF">2016-11-17T05:58:00Z</dcterms:created>
  <dcterms:modified xsi:type="dcterms:W3CDTF">2023-12-19T13:51:00Z</dcterms:modified>
</cp:coreProperties>
</file>