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DE3" w:rsidRPr="006742AE" w:rsidRDefault="005A2DE3" w:rsidP="005A2DE3">
      <w:pPr>
        <w:pStyle w:val="a5"/>
        <w:jc w:val="center"/>
        <w:rPr>
          <w:rFonts w:ascii="Times New Roman" w:hAnsi="Times New Roman"/>
          <w:sz w:val="28"/>
          <w:szCs w:val="28"/>
        </w:rPr>
      </w:pPr>
      <w:r w:rsidRPr="007870D6">
        <w:rPr>
          <w:rFonts w:ascii="Times New Roman" w:hAnsi="Times New Roman"/>
          <w:sz w:val="28"/>
          <w:szCs w:val="28"/>
        </w:rPr>
        <w:t>КОНТРОЛЬНО-СЧЕТНЫЙ ОРГАН</w:t>
      </w:r>
    </w:p>
    <w:p w:rsidR="005A2DE3" w:rsidRPr="006742AE" w:rsidRDefault="005A2DE3" w:rsidP="005A2DE3">
      <w:pPr>
        <w:pStyle w:val="a5"/>
        <w:jc w:val="center"/>
        <w:rPr>
          <w:rFonts w:ascii="Times New Roman" w:hAnsi="Times New Roman"/>
          <w:sz w:val="28"/>
          <w:szCs w:val="28"/>
        </w:rPr>
      </w:pPr>
      <w:r w:rsidRPr="006742AE">
        <w:rPr>
          <w:rFonts w:ascii="Times New Roman" w:hAnsi="Times New Roman"/>
          <w:sz w:val="28"/>
          <w:szCs w:val="28"/>
        </w:rPr>
        <w:t xml:space="preserve"> НОВОАЛЕКСАНДРОВСКОГО </w:t>
      </w:r>
      <w:r w:rsidR="00CB7AF1" w:rsidRPr="006742AE">
        <w:rPr>
          <w:rFonts w:ascii="Times New Roman" w:hAnsi="Times New Roman"/>
          <w:sz w:val="28"/>
          <w:szCs w:val="28"/>
        </w:rPr>
        <w:t>ГОРОДСКОГО ОКРУГА</w:t>
      </w:r>
      <w:r w:rsidRPr="006742AE">
        <w:rPr>
          <w:rFonts w:ascii="Times New Roman" w:hAnsi="Times New Roman"/>
          <w:sz w:val="28"/>
          <w:szCs w:val="28"/>
        </w:rPr>
        <w:t xml:space="preserve"> СТАВРОПОЛЬСКОГО КРАЯ</w:t>
      </w:r>
    </w:p>
    <w:p w:rsidR="005A2DE3" w:rsidRPr="006742AE" w:rsidRDefault="005A2DE3" w:rsidP="005A2DE3">
      <w:pPr>
        <w:pStyle w:val="aa"/>
        <w:jc w:val="left"/>
        <w:rPr>
          <w:b/>
          <w:bCs/>
          <w:sz w:val="29"/>
          <w:szCs w:val="29"/>
        </w:rPr>
      </w:pPr>
    </w:p>
    <w:p w:rsidR="005A2DE3" w:rsidRPr="006742AE" w:rsidRDefault="005A2DE3" w:rsidP="005A2DE3">
      <w:pPr>
        <w:pStyle w:val="a8"/>
        <w:rPr>
          <w:bCs w:val="0"/>
          <w:sz w:val="28"/>
          <w:szCs w:val="28"/>
        </w:rPr>
      </w:pPr>
      <w:r w:rsidRPr="006742AE">
        <w:rPr>
          <w:bCs w:val="0"/>
          <w:sz w:val="28"/>
          <w:szCs w:val="28"/>
        </w:rPr>
        <w:t>ОТЧЕТ</w:t>
      </w:r>
    </w:p>
    <w:p w:rsidR="005A2DE3" w:rsidRPr="006742AE" w:rsidRDefault="005A2DE3" w:rsidP="005A2DE3">
      <w:pPr>
        <w:jc w:val="center"/>
        <w:rPr>
          <w:b/>
          <w:bCs/>
          <w:sz w:val="36"/>
          <w:szCs w:val="36"/>
        </w:rPr>
      </w:pPr>
      <w:r w:rsidRPr="006742AE">
        <w:rPr>
          <w:b/>
          <w:bCs/>
          <w:sz w:val="28"/>
          <w:szCs w:val="28"/>
        </w:rPr>
        <w:t>о результатах экспертно-аналитического мероприятия</w:t>
      </w:r>
      <w:r w:rsidRPr="006742AE">
        <w:rPr>
          <w:b/>
          <w:bCs/>
          <w:sz w:val="36"/>
          <w:szCs w:val="36"/>
        </w:rPr>
        <w:t xml:space="preserve"> </w:t>
      </w:r>
    </w:p>
    <w:p w:rsidR="00EB4CEB" w:rsidRPr="006742AE" w:rsidRDefault="00F63E33" w:rsidP="0046137F">
      <w:pPr>
        <w:jc w:val="both"/>
        <w:rPr>
          <w:u w:val="single"/>
        </w:rPr>
      </w:pPr>
      <w:bookmarkStart w:id="0" w:name="_GoBack"/>
      <w:r w:rsidRPr="006742AE">
        <w:rPr>
          <w:sz w:val="28"/>
          <w:szCs w:val="28"/>
          <w:u w:val="single"/>
        </w:rPr>
        <w:t xml:space="preserve">«Проведение аудита эффективности муниципальной программы </w:t>
      </w:r>
      <w:r w:rsidR="0046137F" w:rsidRPr="006742AE">
        <w:rPr>
          <w:rFonts w:eastAsia="DejaVu Sans"/>
          <w:kern w:val="1"/>
          <w:sz w:val="28"/>
          <w:szCs w:val="28"/>
        </w:rPr>
        <w:t>«</w:t>
      </w:r>
      <w:r w:rsidR="008B40A5" w:rsidRPr="006742AE">
        <w:rPr>
          <w:bCs/>
          <w:sz w:val="28"/>
          <w:szCs w:val="28"/>
        </w:rPr>
        <w:t>Противодействие коррупции в Новоалександровском городском округе Ставропольского края</w:t>
      </w:r>
      <w:r w:rsidR="003941ED" w:rsidRPr="006742AE">
        <w:rPr>
          <w:sz w:val="28"/>
          <w:szCs w:val="28"/>
        </w:rPr>
        <w:t>»</w:t>
      </w:r>
      <w:bookmarkEnd w:id="0"/>
      <w:r w:rsidR="003941ED" w:rsidRPr="006742AE">
        <w:rPr>
          <w:sz w:val="28"/>
          <w:szCs w:val="28"/>
        </w:rPr>
        <w:t xml:space="preserve"> </w:t>
      </w:r>
    </w:p>
    <w:p w:rsidR="005A2DE3" w:rsidRPr="006742AE" w:rsidRDefault="005A2DE3" w:rsidP="0040210F">
      <w:pPr>
        <w:jc w:val="center"/>
        <w:rPr>
          <w:sz w:val="20"/>
          <w:szCs w:val="20"/>
        </w:rPr>
      </w:pPr>
      <w:r w:rsidRPr="006742AE">
        <w:rPr>
          <w:sz w:val="20"/>
          <w:szCs w:val="20"/>
        </w:rPr>
        <w:t>(наименование мероприятия в соответствии с планом работы КСО)</w:t>
      </w:r>
    </w:p>
    <w:p w:rsidR="005A2DE3" w:rsidRPr="006742AE" w:rsidRDefault="005A2DE3" w:rsidP="005A2DE3">
      <w:pPr>
        <w:jc w:val="center"/>
        <w:rPr>
          <w:sz w:val="28"/>
          <w:szCs w:val="28"/>
        </w:rPr>
      </w:pPr>
    </w:p>
    <w:p w:rsidR="005A2DE3" w:rsidRPr="006742AE" w:rsidRDefault="005A2DE3" w:rsidP="0040210F">
      <w:pPr>
        <w:pStyle w:val="a3"/>
        <w:spacing w:after="0"/>
        <w:ind w:firstLine="709"/>
        <w:jc w:val="both"/>
        <w:rPr>
          <w:sz w:val="28"/>
          <w:szCs w:val="28"/>
        </w:rPr>
      </w:pPr>
      <w:r w:rsidRPr="006742AE">
        <w:rPr>
          <w:b/>
          <w:sz w:val="28"/>
          <w:szCs w:val="28"/>
        </w:rPr>
        <w:t>Основание для проведения мероприятия:</w:t>
      </w:r>
      <w:r w:rsidRPr="006742AE">
        <w:t xml:space="preserve"> </w:t>
      </w:r>
      <w:r w:rsidRPr="006742AE">
        <w:rPr>
          <w:sz w:val="28"/>
          <w:szCs w:val="28"/>
        </w:rPr>
        <w:t xml:space="preserve">пункт </w:t>
      </w:r>
      <w:r w:rsidR="0046137F" w:rsidRPr="006742AE">
        <w:rPr>
          <w:sz w:val="28"/>
          <w:szCs w:val="28"/>
        </w:rPr>
        <w:t>20</w:t>
      </w:r>
      <w:r w:rsidR="00847B84" w:rsidRPr="006742AE">
        <w:rPr>
          <w:sz w:val="28"/>
          <w:szCs w:val="28"/>
        </w:rPr>
        <w:t xml:space="preserve"> </w:t>
      </w:r>
      <w:r w:rsidRPr="006742AE">
        <w:rPr>
          <w:sz w:val="28"/>
          <w:szCs w:val="28"/>
        </w:rPr>
        <w:t xml:space="preserve">плана работ контрольно-счетного органа Новоалександровского </w:t>
      </w:r>
      <w:r w:rsidR="0046137F" w:rsidRPr="006742AE">
        <w:rPr>
          <w:sz w:val="28"/>
          <w:szCs w:val="28"/>
        </w:rPr>
        <w:t>городского округа</w:t>
      </w:r>
      <w:r w:rsidRPr="006742AE">
        <w:rPr>
          <w:sz w:val="28"/>
          <w:szCs w:val="28"/>
        </w:rPr>
        <w:t xml:space="preserve"> </w:t>
      </w:r>
      <w:r w:rsidR="00CE0844" w:rsidRPr="006742AE">
        <w:rPr>
          <w:sz w:val="28"/>
          <w:szCs w:val="28"/>
        </w:rPr>
        <w:t>Ставропольского края</w:t>
      </w:r>
      <w:r w:rsidR="00187619" w:rsidRPr="006742AE">
        <w:rPr>
          <w:sz w:val="28"/>
          <w:szCs w:val="28"/>
        </w:rPr>
        <w:t xml:space="preserve">, приказ председателя контрольно-счетного органа Новоалександровского </w:t>
      </w:r>
      <w:r w:rsidR="0046137F" w:rsidRPr="006742AE">
        <w:rPr>
          <w:sz w:val="28"/>
          <w:szCs w:val="28"/>
        </w:rPr>
        <w:t>городского округа</w:t>
      </w:r>
      <w:r w:rsidR="00187619" w:rsidRPr="006742AE">
        <w:rPr>
          <w:sz w:val="28"/>
          <w:szCs w:val="28"/>
        </w:rPr>
        <w:t xml:space="preserve"> Ставропольского края №</w:t>
      </w:r>
      <w:r w:rsidR="00BF05E6" w:rsidRPr="006742AE">
        <w:rPr>
          <w:sz w:val="28"/>
          <w:szCs w:val="28"/>
        </w:rPr>
        <w:t xml:space="preserve">21 </w:t>
      </w:r>
      <w:r w:rsidR="00187619" w:rsidRPr="006742AE">
        <w:rPr>
          <w:sz w:val="28"/>
          <w:szCs w:val="28"/>
        </w:rPr>
        <w:t xml:space="preserve">от </w:t>
      </w:r>
      <w:r w:rsidR="00BF05E6" w:rsidRPr="006742AE">
        <w:rPr>
          <w:sz w:val="28"/>
          <w:szCs w:val="28"/>
        </w:rPr>
        <w:t>05</w:t>
      </w:r>
      <w:r w:rsidR="00C83015" w:rsidRPr="006742AE">
        <w:rPr>
          <w:sz w:val="28"/>
          <w:szCs w:val="28"/>
        </w:rPr>
        <w:t>.0</w:t>
      </w:r>
      <w:r w:rsidR="00BF05E6" w:rsidRPr="006742AE">
        <w:rPr>
          <w:sz w:val="28"/>
          <w:szCs w:val="28"/>
        </w:rPr>
        <w:t>7</w:t>
      </w:r>
      <w:r w:rsidR="00187619" w:rsidRPr="006742AE">
        <w:rPr>
          <w:sz w:val="28"/>
          <w:szCs w:val="28"/>
        </w:rPr>
        <w:t>.20</w:t>
      </w:r>
      <w:r w:rsidR="008B40A5" w:rsidRPr="006742AE">
        <w:rPr>
          <w:sz w:val="28"/>
          <w:szCs w:val="28"/>
        </w:rPr>
        <w:t>2</w:t>
      </w:r>
      <w:r w:rsidR="00BF05E6" w:rsidRPr="006742AE">
        <w:rPr>
          <w:sz w:val="28"/>
          <w:szCs w:val="28"/>
        </w:rPr>
        <w:t>3</w:t>
      </w:r>
      <w:r w:rsidR="00187619" w:rsidRPr="006742AE">
        <w:rPr>
          <w:sz w:val="28"/>
          <w:szCs w:val="28"/>
        </w:rPr>
        <w:t>г.</w:t>
      </w:r>
    </w:p>
    <w:p w:rsidR="001D3C7B" w:rsidRPr="006742AE" w:rsidRDefault="005A2DE3" w:rsidP="0040210F">
      <w:pPr>
        <w:ind w:right="-6" w:firstLine="709"/>
        <w:jc w:val="both"/>
        <w:rPr>
          <w:sz w:val="28"/>
        </w:rPr>
      </w:pPr>
      <w:r w:rsidRPr="006742AE">
        <w:rPr>
          <w:b/>
          <w:sz w:val="28"/>
          <w:szCs w:val="28"/>
        </w:rPr>
        <w:t>Предмет мероприятия:</w:t>
      </w:r>
      <w:r w:rsidRPr="006742AE">
        <w:rPr>
          <w:sz w:val="28"/>
        </w:rPr>
        <w:t xml:space="preserve"> </w:t>
      </w:r>
      <w:r w:rsidR="001D3C7B" w:rsidRPr="006742AE">
        <w:rPr>
          <w:sz w:val="28"/>
        </w:rPr>
        <w:t>средства федерального бюджета, бюджетов субъектов Российской Федерации, местных бюджетов и внебюджетных источников финансирования программы, а также деятельность объектов контрольного мероприятия по их использованию.</w:t>
      </w:r>
    </w:p>
    <w:p w:rsidR="007B47FA" w:rsidRPr="006742AE" w:rsidRDefault="007B47FA" w:rsidP="001D3C7B">
      <w:pPr>
        <w:ind w:right="-6" w:firstLine="709"/>
        <w:jc w:val="both"/>
        <w:rPr>
          <w:b/>
          <w:sz w:val="28"/>
        </w:rPr>
      </w:pPr>
      <w:r w:rsidRPr="006742AE">
        <w:rPr>
          <w:b/>
          <w:sz w:val="28"/>
        </w:rPr>
        <w:t>Объект (объекты) мероприятия:</w:t>
      </w:r>
    </w:p>
    <w:p w:rsidR="003B4C11" w:rsidRPr="006742AE" w:rsidRDefault="00570A9C" w:rsidP="00570A9C">
      <w:pPr>
        <w:pStyle w:val="a3"/>
        <w:spacing w:after="0"/>
        <w:ind w:firstLine="709"/>
        <w:jc w:val="both"/>
        <w:rPr>
          <w:sz w:val="28"/>
          <w:szCs w:val="28"/>
          <w:u w:val="single"/>
        </w:rPr>
      </w:pPr>
      <w:r w:rsidRPr="006742AE">
        <w:rPr>
          <w:sz w:val="28"/>
          <w:szCs w:val="28"/>
          <w:u w:val="single"/>
        </w:rPr>
        <w:t>А</w:t>
      </w:r>
      <w:r w:rsidR="003B4C11" w:rsidRPr="006742AE">
        <w:rPr>
          <w:sz w:val="28"/>
          <w:szCs w:val="28"/>
          <w:u w:val="single"/>
        </w:rPr>
        <w:t>дминистраци</w:t>
      </w:r>
      <w:r w:rsidRPr="006742AE">
        <w:rPr>
          <w:sz w:val="28"/>
          <w:szCs w:val="28"/>
          <w:u w:val="single"/>
        </w:rPr>
        <w:t>я</w:t>
      </w:r>
      <w:r w:rsidR="003B4C11" w:rsidRPr="006742AE">
        <w:rPr>
          <w:sz w:val="28"/>
          <w:szCs w:val="28"/>
          <w:u w:val="single"/>
        </w:rPr>
        <w:t xml:space="preserve"> Новоалександровского </w:t>
      </w:r>
      <w:r w:rsidRPr="006742AE">
        <w:rPr>
          <w:sz w:val="28"/>
          <w:szCs w:val="28"/>
          <w:u w:val="single"/>
        </w:rPr>
        <w:t xml:space="preserve">городского округа </w:t>
      </w:r>
      <w:r w:rsidR="003B4C11" w:rsidRPr="006742AE">
        <w:rPr>
          <w:sz w:val="28"/>
          <w:szCs w:val="28"/>
          <w:u w:val="single"/>
        </w:rPr>
        <w:t>Ставропольского края.</w:t>
      </w:r>
    </w:p>
    <w:p w:rsidR="007B47FA" w:rsidRPr="006742AE" w:rsidRDefault="007B47FA" w:rsidP="0040210F">
      <w:pPr>
        <w:pStyle w:val="a3"/>
        <w:spacing w:after="0"/>
        <w:ind w:firstLine="709"/>
        <w:rPr>
          <w:sz w:val="28"/>
        </w:rPr>
      </w:pPr>
      <w:r w:rsidRPr="006742AE">
        <w:rPr>
          <w:b/>
          <w:sz w:val="28"/>
        </w:rPr>
        <w:t xml:space="preserve">Исследуемый период: </w:t>
      </w:r>
      <w:r w:rsidRPr="006742AE">
        <w:rPr>
          <w:sz w:val="28"/>
        </w:rPr>
        <w:t>20</w:t>
      </w:r>
      <w:r w:rsidR="00BF05E6" w:rsidRPr="006742AE">
        <w:rPr>
          <w:sz w:val="28"/>
        </w:rPr>
        <w:t>22</w:t>
      </w:r>
      <w:r w:rsidRPr="006742AE">
        <w:rPr>
          <w:sz w:val="28"/>
        </w:rPr>
        <w:t>г.</w:t>
      </w:r>
    </w:p>
    <w:p w:rsidR="007B47FA" w:rsidRPr="006742AE" w:rsidRDefault="007B47FA" w:rsidP="0040210F">
      <w:pPr>
        <w:spacing w:before="120"/>
        <w:ind w:firstLine="720"/>
        <w:jc w:val="both"/>
        <w:rPr>
          <w:sz w:val="28"/>
          <w:szCs w:val="28"/>
        </w:rPr>
      </w:pPr>
      <w:r w:rsidRPr="006742AE">
        <w:rPr>
          <w:b/>
          <w:sz w:val="28"/>
        </w:rPr>
        <w:t>Сроки проведения мероприятия</w:t>
      </w:r>
      <w:r w:rsidRPr="006742AE">
        <w:rPr>
          <w:sz w:val="28"/>
        </w:rPr>
        <w:t xml:space="preserve"> </w:t>
      </w:r>
      <w:r w:rsidR="000C445B" w:rsidRPr="006742AE">
        <w:rPr>
          <w:sz w:val="28"/>
          <w:szCs w:val="28"/>
        </w:rPr>
        <w:t xml:space="preserve">с </w:t>
      </w:r>
      <w:r w:rsidR="00BF05E6" w:rsidRPr="006742AE">
        <w:rPr>
          <w:sz w:val="28"/>
          <w:szCs w:val="28"/>
        </w:rPr>
        <w:t>05</w:t>
      </w:r>
      <w:r w:rsidR="000C445B" w:rsidRPr="006742AE">
        <w:rPr>
          <w:sz w:val="28"/>
          <w:szCs w:val="28"/>
        </w:rPr>
        <w:t>.0</w:t>
      </w:r>
      <w:r w:rsidR="00BF05E6" w:rsidRPr="006742AE">
        <w:rPr>
          <w:sz w:val="28"/>
          <w:szCs w:val="28"/>
        </w:rPr>
        <w:t>7</w:t>
      </w:r>
      <w:r w:rsidR="000C445B" w:rsidRPr="006742AE">
        <w:rPr>
          <w:sz w:val="28"/>
          <w:szCs w:val="28"/>
        </w:rPr>
        <w:t>.20</w:t>
      </w:r>
      <w:r w:rsidR="008B40A5" w:rsidRPr="006742AE">
        <w:rPr>
          <w:sz w:val="28"/>
          <w:szCs w:val="28"/>
        </w:rPr>
        <w:t>2</w:t>
      </w:r>
      <w:r w:rsidR="00BF05E6" w:rsidRPr="006742AE">
        <w:rPr>
          <w:sz w:val="28"/>
          <w:szCs w:val="28"/>
        </w:rPr>
        <w:t>3</w:t>
      </w:r>
      <w:r w:rsidR="000C445B" w:rsidRPr="006742AE">
        <w:rPr>
          <w:sz w:val="28"/>
          <w:szCs w:val="28"/>
        </w:rPr>
        <w:t xml:space="preserve"> г. по </w:t>
      </w:r>
      <w:r w:rsidR="00BF05E6" w:rsidRPr="006742AE">
        <w:rPr>
          <w:sz w:val="28"/>
          <w:szCs w:val="28"/>
        </w:rPr>
        <w:t>19</w:t>
      </w:r>
      <w:r w:rsidR="000C445B" w:rsidRPr="006742AE">
        <w:rPr>
          <w:sz w:val="28"/>
          <w:szCs w:val="28"/>
        </w:rPr>
        <w:t>.0</w:t>
      </w:r>
      <w:r w:rsidR="00BF05E6" w:rsidRPr="006742AE">
        <w:rPr>
          <w:sz w:val="28"/>
          <w:szCs w:val="28"/>
        </w:rPr>
        <w:t>7</w:t>
      </w:r>
      <w:r w:rsidR="000C445B" w:rsidRPr="006742AE">
        <w:rPr>
          <w:sz w:val="28"/>
          <w:szCs w:val="28"/>
        </w:rPr>
        <w:t>.20</w:t>
      </w:r>
      <w:r w:rsidR="008B40A5" w:rsidRPr="006742AE">
        <w:rPr>
          <w:sz w:val="28"/>
          <w:szCs w:val="28"/>
        </w:rPr>
        <w:t>2</w:t>
      </w:r>
      <w:r w:rsidR="00BF05E6" w:rsidRPr="006742AE">
        <w:rPr>
          <w:sz w:val="28"/>
          <w:szCs w:val="28"/>
        </w:rPr>
        <w:t>3</w:t>
      </w:r>
      <w:r w:rsidR="000C445B" w:rsidRPr="006742AE">
        <w:rPr>
          <w:sz w:val="28"/>
          <w:szCs w:val="28"/>
        </w:rPr>
        <w:t xml:space="preserve"> г.</w:t>
      </w:r>
    </w:p>
    <w:p w:rsidR="005A2DE3" w:rsidRPr="006742AE" w:rsidRDefault="005A2DE3" w:rsidP="005A2DE3">
      <w:pPr>
        <w:ind w:right="-6" w:firstLine="709"/>
        <w:rPr>
          <w:sz w:val="28"/>
          <w:szCs w:val="28"/>
        </w:rPr>
      </w:pPr>
      <w:r w:rsidRPr="006742AE">
        <w:rPr>
          <w:b/>
          <w:sz w:val="28"/>
          <w:szCs w:val="28"/>
        </w:rPr>
        <w:t>Цель (цели) мероприятия:</w:t>
      </w:r>
      <w:r w:rsidRPr="006742AE">
        <w:rPr>
          <w:sz w:val="28"/>
          <w:szCs w:val="28"/>
        </w:rPr>
        <w:t xml:space="preserve"> </w:t>
      </w:r>
    </w:p>
    <w:p w:rsidR="009A3FBF" w:rsidRPr="006742AE" w:rsidRDefault="009A3FBF" w:rsidP="009A3FBF">
      <w:pPr>
        <w:ind w:right="-6" w:firstLine="709"/>
        <w:rPr>
          <w:color w:val="000000"/>
          <w:spacing w:val="2"/>
          <w:sz w:val="28"/>
          <w:szCs w:val="28"/>
        </w:rPr>
      </w:pPr>
      <w:r w:rsidRPr="006742AE">
        <w:rPr>
          <w:sz w:val="28"/>
          <w:szCs w:val="28"/>
        </w:rPr>
        <w:t>Цель 1</w:t>
      </w:r>
      <w:r w:rsidRPr="006742AE">
        <w:rPr>
          <w:color w:val="000000"/>
          <w:spacing w:val="2"/>
          <w:sz w:val="28"/>
          <w:szCs w:val="28"/>
        </w:rPr>
        <w:t xml:space="preserve"> </w:t>
      </w:r>
    </w:p>
    <w:p w:rsidR="009A3FBF" w:rsidRPr="006742AE" w:rsidRDefault="009A3FBF" w:rsidP="009A3FBF">
      <w:pPr>
        <w:ind w:right="-6" w:firstLine="709"/>
        <w:jc w:val="both"/>
        <w:rPr>
          <w:sz w:val="28"/>
          <w:szCs w:val="28"/>
          <w:u w:val="single"/>
        </w:rPr>
      </w:pPr>
      <w:r w:rsidRPr="006742AE">
        <w:rPr>
          <w:color w:val="000000"/>
          <w:spacing w:val="2"/>
          <w:sz w:val="28"/>
          <w:szCs w:val="28"/>
          <w:u w:val="single"/>
        </w:rPr>
        <w:t xml:space="preserve">Установить соблюдение требований законодательства Российской Федерации, нормативных правовых актов в части финансового обеспечения и порядка реализации </w:t>
      </w:r>
      <w:r w:rsidRPr="006742AE">
        <w:rPr>
          <w:sz w:val="28"/>
          <w:u w:val="single"/>
        </w:rPr>
        <w:t>программы</w:t>
      </w:r>
    </w:p>
    <w:p w:rsidR="009A3FBF" w:rsidRPr="006742AE" w:rsidRDefault="009A3FBF" w:rsidP="009A3FBF">
      <w:pPr>
        <w:ind w:right="-284" w:firstLine="709"/>
        <w:rPr>
          <w:sz w:val="28"/>
          <w:szCs w:val="28"/>
        </w:rPr>
      </w:pPr>
      <w:r w:rsidRPr="006742AE">
        <w:rPr>
          <w:sz w:val="28"/>
          <w:szCs w:val="28"/>
        </w:rPr>
        <w:t xml:space="preserve">Вопросы: </w:t>
      </w:r>
    </w:p>
    <w:p w:rsidR="009A3FBF" w:rsidRPr="006742AE" w:rsidRDefault="009A3FBF" w:rsidP="009A3FBF">
      <w:pPr>
        <w:ind w:right="-7" w:firstLine="709"/>
        <w:jc w:val="both"/>
        <w:rPr>
          <w:sz w:val="28"/>
          <w:szCs w:val="28"/>
        </w:rPr>
      </w:pPr>
      <w:r w:rsidRPr="006742AE">
        <w:rPr>
          <w:sz w:val="28"/>
          <w:szCs w:val="28"/>
        </w:rPr>
        <w:t xml:space="preserve">- </w:t>
      </w:r>
      <w:r w:rsidRPr="006742AE">
        <w:rPr>
          <w:color w:val="000000"/>
          <w:spacing w:val="2"/>
          <w:sz w:val="28"/>
          <w:szCs w:val="28"/>
        </w:rPr>
        <w:t>Проанализировать федеральные и региональные нормативные правовые акты, устанавливающие параметры финансового обеспечения, условия и порядок администрирования хода реализации программы.</w:t>
      </w:r>
    </w:p>
    <w:p w:rsidR="009A3FBF" w:rsidRPr="006742AE" w:rsidRDefault="009A3FBF" w:rsidP="009A3FBF">
      <w:pPr>
        <w:ind w:right="-7" w:firstLine="709"/>
        <w:jc w:val="both"/>
        <w:rPr>
          <w:color w:val="000000"/>
          <w:spacing w:val="2"/>
          <w:sz w:val="28"/>
          <w:szCs w:val="28"/>
        </w:rPr>
      </w:pPr>
      <w:r w:rsidRPr="006742AE">
        <w:rPr>
          <w:sz w:val="28"/>
          <w:szCs w:val="28"/>
        </w:rPr>
        <w:t xml:space="preserve">- </w:t>
      </w:r>
      <w:r w:rsidRPr="006742AE">
        <w:rPr>
          <w:color w:val="000000"/>
          <w:spacing w:val="2"/>
          <w:sz w:val="28"/>
          <w:szCs w:val="28"/>
        </w:rPr>
        <w:t>Проверить организацию деятельности главного распорядителя средств</w:t>
      </w:r>
    </w:p>
    <w:p w:rsidR="009A3FBF" w:rsidRPr="006742AE" w:rsidRDefault="009A3FBF" w:rsidP="009A3FBF">
      <w:pPr>
        <w:ind w:right="-7" w:firstLine="709"/>
        <w:jc w:val="both"/>
        <w:rPr>
          <w:sz w:val="28"/>
          <w:szCs w:val="28"/>
        </w:rPr>
      </w:pPr>
      <w:r w:rsidRPr="006742AE">
        <w:rPr>
          <w:sz w:val="28"/>
          <w:szCs w:val="28"/>
        </w:rPr>
        <w:t>- </w:t>
      </w:r>
      <w:r w:rsidRPr="006742AE">
        <w:rPr>
          <w:color w:val="000000"/>
          <w:spacing w:val="2"/>
          <w:sz w:val="28"/>
          <w:szCs w:val="28"/>
        </w:rPr>
        <w:t>Проверить соответствие фактического финансирования из всех источников параметрам финансового обеспечения программы.</w:t>
      </w:r>
    </w:p>
    <w:p w:rsidR="009A3FBF" w:rsidRPr="006742AE" w:rsidRDefault="009A3FBF" w:rsidP="009A3FBF">
      <w:pPr>
        <w:ind w:firstLine="709"/>
        <w:jc w:val="both"/>
        <w:rPr>
          <w:sz w:val="28"/>
          <w:szCs w:val="28"/>
        </w:rPr>
      </w:pPr>
      <w:r w:rsidRPr="006742AE">
        <w:rPr>
          <w:sz w:val="28"/>
          <w:szCs w:val="28"/>
        </w:rPr>
        <w:t>Цель 2</w:t>
      </w:r>
    </w:p>
    <w:p w:rsidR="009A3FBF" w:rsidRPr="006742AE" w:rsidRDefault="009A3FBF" w:rsidP="009A3FBF">
      <w:pPr>
        <w:ind w:firstLine="709"/>
        <w:jc w:val="both"/>
        <w:rPr>
          <w:color w:val="000000"/>
          <w:sz w:val="28"/>
          <w:szCs w:val="28"/>
          <w:u w:val="single"/>
        </w:rPr>
      </w:pPr>
      <w:r w:rsidRPr="006742AE">
        <w:rPr>
          <w:color w:val="000000"/>
          <w:sz w:val="28"/>
          <w:szCs w:val="28"/>
          <w:u w:val="single"/>
        </w:rPr>
        <w:t xml:space="preserve"> Проверить использование финансовых ресурсов, выделенных на реализацию программных мероприятий.</w:t>
      </w:r>
    </w:p>
    <w:p w:rsidR="009A3FBF" w:rsidRPr="006742AE" w:rsidRDefault="009A3FBF" w:rsidP="009A3FBF">
      <w:pPr>
        <w:ind w:firstLine="709"/>
        <w:jc w:val="both"/>
        <w:rPr>
          <w:sz w:val="28"/>
          <w:szCs w:val="28"/>
        </w:rPr>
      </w:pPr>
      <w:r w:rsidRPr="006742AE">
        <w:rPr>
          <w:sz w:val="28"/>
          <w:szCs w:val="28"/>
        </w:rPr>
        <w:t>Вопросы:</w:t>
      </w:r>
    </w:p>
    <w:p w:rsidR="009A3FBF" w:rsidRPr="006742AE" w:rsidRDefault="009A3FBF" w:rsidP="009A3FBF">
      <w:pPr>
        <w:tabs>
          <w:tab w:val="num" w:pos="1068"/>
        </w:tabs>
        <w:suppressAutoHyphens w:val="0"/>
        <w:ind w:firstLine="709"/>
        <w:jc w:val="both"/>
        <w:rPr>
          <w:sz w:val="28"/>
          <w:szCs w:val="28"/>
        </w:rPr>
      </w:pPr>
      <w:r w:rsidRPr="006742AE">
        <w:rPr>
          <w:sz w:val="28"/>
          <w:szCs w:val="28"/>
        </w:rPr>
        <w:t>- Проверить полноту и своевременность финансирования мероприятий программы.</w:t>
      </w:r>
    </w:p>
    <w:p w:rsidR="009A3FBF" w:rsidRPr="006742AE" w:rsidRDefault="009A3FBF" w:rsidP="009A3FBF">
      <w:pPr>
        <w:tabs>
          <w:tab w:val="num" w:pos="1068"/>
        </w:tabs>
        <w:suppressAutoHyphens w:val="0"/>
        <w:ind w:firstLine="709"/>
        <w:jc w:val="both"/>
        <w:rPr>
          <w:sz w:val="28"/>
          <w:szCs w:val="28"/>
        </w:rPr>
      </w:pPr>
      <w:r w:rsidRPr="006742AE">
        <w:rPr>
          <w:sz w:val="28"/>
          <w:szCs w:val="28"/>
        </w:rPr>
        <w:t xml:space="preserve">- Проверить достоверность отчетности о реализации программы. </w:t>
      </w:r>
    </w:p>
    <w:p w:rsidR="009A3FBF" w:rsidRPr="006742AE" w:rsidRDefault="009A3FBF" w:rsidP="009A3FBF">
      <w:pPr>
        <w:suppressAutoHyphens w:val="0"/>
        <w:ind w:firstLine="709"/>
        <w:jc w:val="both"/>
        <w:rPr>
          <w:sz w:val="28"/>
          <w:szCs w:val="28"/>
        </w:rPr>
      </w:pPr>
      <w:r w:rsidRPr="006742AE">
        <w:rPr>
          <w:sz w:val="28"/>
          <w:szCs w:val="28"/>
        </w:rPr>
        <w:lastRenderedPageBreak/>
        <w:t>- Проверить целевое использование бюджетных средств, выделенных на реализацию программы.</w:t>
      </w:r>
    </w:p>
    <w:p w:rsidR="009A3FBF" w:rsidRPr="006742AE" w:rsidRDefault="009A3FBF" w:rsidP="009A3FBF">
      <w:pPr>
        <w:suppressAutoHyphens w:val="0"/>
        <w:ind w:firstLine="709"/>
        <w:jc w:val="both"/>
        <w:rPr>
          <w:sz w:val="28"/>
          <w:szCs w:val="28"/>
        </w:rPr>
      </w:pPr>
      <w:r w:rsidRPr="006742AE">
        <w:rPr>
          <w:sz w:val="28"/>
          <w:szCs w:val="28"/>
        </w:rPr>
        <w:t>- Проанализировать эффективность использования бюджетных средств в разрезе государственных заказчиков (заказчиков), программных мероприятий и объектов строительства (выборочно).</w:t>
      </w:r>
    </w:p>
    <w:p w:rsidR="009A3FBF" w:rsidRPr="006742AE" w:rsidRDefault="009A3FBF" w:rsidP="009A3FBF">
      <w:pPr>
        <w:suppressAutoHyphens w:val="0"/>
        <w:ind w:firstLine="709"/>
        <w:jc w:val="both"/>
        <w:rPr>
          <w:sz w:val="28"/>
          <w:szCs w:val="28"/>
        </w:rPr>
      </w:pPr>
      <w:r w:rsidRPr="006742AE">
        <w:rPr>
          <w:sz w:val="28"/>
          <w:szCs w:val="28"/>
        </w:rPr>
        <w:t>Цель 3. </w:t>
      </w:r>
    </w:p>
    <w:p w:rsidR="009A3FBF" w:rsidRPr="006742AE" w:rsidRDefault="009A3FBF" w:rsidP="009A3FBF">
      <w:pPr>
        <w:suppressAutoHyphens w:val="0"/>
        <w:ind w:firstLine="709"/>
        <w:jc w:val="both"/>
        <w:rPr>
          <w:sz w:val="28"/>
          <w:szCs w:val="28"/>
          <w:u w:val="single"/>
        </w:rPr>
      </w:pPr>
      <w:r w:rsidRPr="006742AE">
        <w:rPr>
          <w:sz w:val="28"/>
          <w:szCs w:val="28"/>
          <w:u w:val="single"/>
        </w:rPr>
        <w:t>Провести оценку эффективности реализации мероприятий программы.</w:t>
      </w:r>
    </w:p>
    <w:p w:rsidR="009A3FBF" w:rsidRPr="006742AE" w:rsidRDefault="009A3FBF" w:rsidP="009A3FBF">
      <w:pPr>
        <w:ind w:firstLine="709"/>
        <w:jc w:val="both"/>
        <w:rPr>
          <w:sz w:val="28"/>
          <w:szCs w:val="28"/>
        </w:rPr>
      </w:pPr>
      <w:r w:rsidRPr="006742AE">
        <w:rPr>
          <w:sz w:val="28"/>
          <w:szCs w:val="28"/>
        </w:rPr>
        <w:t>Вопросы проверки:</w:t>
      </w:r>
    </w:p>
    <w:p w:rsidR="009A3FBF" w:rsidRPr="006742AE" w:rsidRDefault="009A3FBF" w:rsidP="009A3FBF">
      <w:pPr>
        <w:suppressAutoHyphens w:val="0"/>
        <w:ind w:firstLine="709"/>
        <w:jc w:val="both"/>
        <w:rPr>
          <w:sz w:val="28"/>
          <w:szCs w:val="28"/>
        </w:rPr>
      </w:pPr>
      <w:r w:rsidRPr="006742AE">
        <w:rPr>
          <w:sz w:val="28"/>
          <w:szCs w:val="28"/>
        </w:rPr>
        <w:t xml:space="preserve">- Проверить полноту и качество исполнения мероприятий программы (выборочно). </w:t>
      </w:r>
    </w:p>
    <w:p w:rsidR="009A3FBF" w:rsidRPr="006742AE" w:rsidRDefault="009A3FBF" w:rsidP="009A3FBF">
      <w:pPr>
        <w:suppressAutoHyphens w:val="0"/>
        <w:ind w:firstLine="709"/>
        <w:jc w:val="both"/>
        <w:rPr>
          <w:sz w:val="28"/>
          <w:szCs w:val="28"/>
        </w:rPr>
      </w:pPr>
      <w:r w:rsidRPr="006742AE">
        <w:rPr>
          <w:sz w:val="28"/>
          <w:szCs w:val="28"/>
        </w:rPr>
        <w:t xml:space="preserve">- Проверить правильность определения фактических показателей и индикаторов, достигнутых в ходе реализации. </w:t>
      </w:r>
    </w:p>
    <w:p w:rsidR="009A3FBF" w:rsidRPr="006742AE" w:rsidRDefault="009A3FBF" w:rsidP="009A3FBF">
      <w:pPr>
        <w:suppressAutoHyphens w:val="0"/>
        <w:ind w:firstLine="709"/>
        <w:jc w:val="both"/>
        <w:rPr>
          <w:sz w:val="28"/>
          <w:szCs w:val="28"/>
        </w:rPr>
      </w:pPr>
      <w:r w:rsidRPr="006742AE">
        <w:rPr>
          <w:sz w:val="28"/>
          <w:szCs w:val="28"/>
        </w:rPr>
        <w:t>- Сравнить фактические показатели и индикаторы с их целевыми значениями.</w:t>
      </w:r>
    </w:p>
    <w:p w:rsidR="009A3FBF" w:rsidRPr="006742AE" w:rsidRDefault="009A3FBF" w:rsidP="009A3FBF">
      <w:pPr>
        <w:suppressAutoHyphens w:val="0"/>
        <w:ind w:firstLine="709"/>
        <w:jc w:val="both"/>
        <w:rPr>
          <w:sz w:val="28"/>
          <w:szCs w:val="28"/>
        </w:rPr>
      </w:pPr>
      <w:r w:rsidRPr="006742AE">
        <w:rPr>
          <w:sz w:val="28"/>
          <w:szCs w:val="28"/>
        </w:rPr>
        <w:t>- Проанализировать степень достижения установленных целевых показателей и индикаторов.</w:t>
      </w:r>
    </w:p>
    <w:p w:rsidR="005A2DE3" w:rsidRPr="006742AE" w:rsidRDefault="005A2DE3" w:rsidP="005A2DE3">
      <w:pPr>
        <w:spacing w:before="120"/>
        <w:ind w:firstLine="720"/>
        <w:jc w:val="both"/>
        <w:rPr>
          <w:b/>
          <w:sz w:val="28"/>
          <w:szCs w:val="28"/>
        </w:rPr>
      </w:pPr>
      <w:r w:rsidRPr="006742AE">
        <w:rPr>
          <w:b/>
          <w:sz w:val="28"/>
          <w:szCs w:val="28"/>
        </w:rPr>
        <w:t>Результаты мероприятия:</w:t>
      </w:r>
    </w:p>
    <w:p w:rsidR="00C45CA4" w:rsidRPr="006742AE" w:rsidRDefault="00FA2D78" w:rsidP="00C45CA4">
      <w:pPr>
        <w:ind w:right="-6" w:firstLine="709"/>
        <w:jc w:val="both"/>
        <w:rPr>
          <w:sz w:val="28"/>
          <w:u w:val="single"/>
        </w:rPr>
      </w:pPr>
      <w:r w:rsidRPr="006742AE">
        <w:rPr>
          <w:bCs/>
          <w:sz w:val="28"/>
          <w:szCs w:val="28"/>
        </w:rPr>
        <w:t>1</w:t>
      </w:r>
      <w:r w:rsidRPr="006742AE">
        <w:rPr>
          <w:bCs/>
        </w:rPr>
        <w:t>.</w:t>
      </w:r>
      <w:r w:rsidR="00C45CA4" w:rsidRPr="006742AE">
        <w:rPr>
          <w:color w:val="000000"/>
          <w:spacing w:val="2"/>
          <w:sz w:val="28"/>
          <w:szCs w:val="28"/>
          <w:u w:val="single"/>
        </w:rPr>
        <w:t xml:space="preserve"> </w:t>
      </w:r>
      <w:r w:rsidR="00C45CA4" w:rsidRPr="006742AE">
        <w:rPr>
          <w:i/>
          <w:color w:val="000000"/>
          <w:spacing w:val="2"/>
          <w:sz w:val="28"/>
          <w:szCs w:val="28"/>
          <w:u w:val="single"/>
        </w:rPr>
        <w:t xml:space="preserve">Анализ соблюдения требований законодательства Российской Федерации, нормативных правовых актов в части финансового обеспечения и порядка реализации </w:t>
      </w:r>
      <w:r w:rsidR="004E2D0B" w:rsidRPr="006742AE">
        <w:rPr>
          <w:i/>
          <w:sz w:val="28"/>
          <w:szCs w:val="28"/>
          <w:u w:val="single"/>
        </w:rPr>
        <w:t>программы.</w:t>
      </w:r>
    </w:p>
    <w:p w:rsidR="00AD2F9C" w:rsidRPr="006742AE" w:rsidRDefault="00684265" w:rsidP="00684265">
      <w:pPr>
        <w:spacing w:before="120"/>
        <w:ind w:firstLine="720"/>
        <w:jc w:val="both"/>
        <w:rPr>
          <w:sz w:val="28"/>
        </w:rPr>
      </w:pPr>
      <w:r w:rsidRPr="006742AE">
        <w:rPr>
          <w:sz w:val="28"/>
        </w:rPr>
        <w:t xml:space="preserve">Муниципальная программа </w:t>
      </w:r>
      <w:r w:rsidR="0046137F" w:rsidRPr="006742AE">
        <w:rPr>
          <w:rFonts w:eastAsia="DejaVu Sans"/>
          <w:kern w:val="1"/>
          <w:sz w:val="28"/>
        </w:rPr>
        <w:t>«</w:t>
      </w:r>
      <w:r w:rsidR="005C4722" w:rsidRPr="006742AE">
        <w:rPr>
          <w:bCs/>
          <w:sz w:val="28"/>
          <w:szCs w:val="28"/>
        </w:rPr>
        <w:t>Противодействие коррупции в Новоалександровском городском округе Ставропольского края</w:t>
      </w:r>
      <w:r w:rsidR="003941ED" w:rsidRPr="006742AE">
        <w:rPr>
          <w:sz w:val="28"/>
          <w:szCs w:val="28"/>
        </w:rPr>
        <w:t xml:space="preserve">» </w:t>
      </w:r>
      <w:r w:rsidRPr="006742AE">
        <w:rPr>
          <w:sz w:val="28"/>
          <w:szCs w:val="28"/>
        </w:rPr>
        <w:t xml:space="preserve">(далее - программа) </w:t>
      </w:r>
      <w:r w:rsidR="002D3455" w:rsidRPr="006742AE">
        <w:rPr>
          <w:sz w:val="28"/>
        </w:rPr>
        <w:t xml:space="preserve">утверждена постановлением администрации Новоалександровского </w:t>
      </w:r>
      <w:r w:rsidR="00C240D7" w:rsidRPr="006742AE">
        <w:rPr>
          <w:sz w:val="28"/>
        </w:rPr>
        <w:t>городского округа</w:t>
      </w:r>
      <w:r w:rsidR="002D3455" w:rsidRPr="006742AE">
        <w:rPr>
          <w:sz w:val="28"/>
        </w:rPr>
        <w:t xml:space="preserve"> от </w:t>
      </w:r>
      <w:r w:rsidR="00B521F6" w:rsidRPr="006742AE">
        <w:rPr>
          <w:sz w:val="28"/>
        </w:rPr>
        <w:t>2</w:t>
      </w:r>
      <w:r w:rsidR="00BF05E6" w:rsidRPr="006742AE">
        <w:rPr>
          <w:sz w:val="28"/>
        </w:rPr>
        <w:t>4</w:t>
      </w:r>
      <w:r w:rsidR="002D3455" w:rsidRPr="006742AE">
        <w:rPr>
          <w:sz w:val="28"/>
        </w:rPr>
        <w:t>.1</w:t>
      </w:r>
      <w:r w:rsidR="00B521F6" w:rsidRPr="006742AE">
        <w:rPr>
          <w:sz w:val="28"/>
        </w:rPr>
        <w:t>2</w:t>
      </w:r>
      <w:r w:rsidR="002D3455" w:rsidRPr="006742AE">
        <w:rPr>
          <w:sz w:val="28"/>
        </w:rPr>
        <w:t>.20</w:t>
      </w:r>
      <w:r w:rsidR="00BF05E6" w:rsidRPr="006742AE">
        <w:rPr>
          <w:sz w:val="28"/>
        </w:rPr>
        <w:t>2</w:t>
      </w:r>
      <w:r w:rsidR="009E25E9" w:rsidRPr="006742AE">
        <w:rPr>
          <w:sz w:val="28"/>
        </w:rPr>
        <w:t>1</w:t>
      </w:r>
      <w:r w:rsidR="002D3455" w:rsidRPr="006742AE">
        <w:rPr>
          <w:sz w:val="28"/>
        </w:rPr>
        <w:t>г. №</w:t>
      </w:r>
      <w:r w:rsidR="00BF05E6" w:rsidRPr="006742AE">
        <w:rPr>
          <w:sz w:val="28"/>
        </w:rPr>
        <w:t>1817</w:t>
      </w:r>
      <w:r w:rsidR="002D3455" w:rsidRPr="006742AE">
        <w:rPr>
          <w:sz w:val="28"/>
        </w:rPr>
        <w:t xml:space="preserve">. </w:t>
      </w:r>
    </w:p>
    <w:p w:rsidR="00396D16" w:rsidRPr="006742AE" w:rsidRDefault="00396D16" w:rsidP="00396D16">
      <w:pPr>
        <w:ind w:right="-1" w:firstLine="709"/>
        <w:jc w:val="both"/>
        <w:rPr>
          <w:sz w:val="28"/>
          <w:szCs w:val="28"/>
        </w:rPr>
      </w:pPr>
      <w:r w:rsidRPr="006742AE">
        <w:rPr>
          <w:sz w:val="28"/>
        </w:rPr>
        <w:t xml:space="preserve">Программа разрабатывалась и реализовывалась в </w:t>
      </w:r>
      <w:r w:rsidRPr="006742AE">
        <w:rPr>
          <w:sz w:val="28"/>
          <w:szCs w:val="28"/>
        </w:rPr>
        <w:t xml:space="preserve">соответствии с Порядком </w:t>
      </w:r>
      <w:r w:rsidR="007E5E93" w:rsidRPr="006742AE">
        <w:rPr>
          <w:sz w:val="28"/>
          <w:szCs w:val="28"/>
        </w:rPr>
        <w:t xml:space="preserve">разработки, реализации и оценки эффективности муниципальных программ Новоалександровского муниципального района Ставропольского края (далее - Порядком), </w:t>
      </w:r>
      <w:r w:rsidRPr="006742AE">
        <w:rPr>
          <w:sz w:val="28"/>
          <w:szCs w:val="28"/>
        </w:rPr>
        <w:t xml:space="preserve">утвержденным постановлением администрации Новоалександровского </w:t>
      </w:r>
      <w:r w:rsidR="00570A9C" w:rsidRPr="006742AE">
        <w:rPr>
          <w:sz w:val="28"/>
          <w:szCs w:val="28"/>
        </w:rPr>
        <w:t>городского округа</w:t>
      </w:r>
      <w:r w:rsidRPr="006742AE">
        <w:rPr>
          <w:sz w:val="28"/>
          <w:szCs w:val="28"/>
        </w:rPr>
        <w:t xml:space="preserve"> от </w:t>
      </w:r>
      <w:r w:rsidR="00570A9C" w:rsidRPr="006742AE">
        <w:rPr>
          <w:sz w:val="28"/>
          <w:szCs w:val="28"/>
        </w:rPr>
        <w:t>01</w:t>
      </w:r>
      <w:r w:rsidRPr="006742AE">
        <w:rPr>
          <w:sz w:val="28"/>
          <w:szCs w:val="28"/>
        </w:rPr>
        <w:t>.</w:t>
      </w:r>
      <w:r w:rsidR="00570A9C" w:rsidRPr="006742AE">
        <w:rPr>
          <w:sz w:val="28"/>
          <w:szCs w:val="28"/>
        </w:rPr>
        <w:t>11</w:t>
      </w:r>
      <w:r w:rsidRPr="006742AE">
        <w:rPr>
          <w:sz w:val="28"/>
          <w:szCs w:val="28"/>
        </w:rPr>
        <w:t>.201</w:t>
      </w:r>
      <w:r w:rsidR="00570A9C" w:rsidRPr="006742AE">
        <w:rPr>
          <w:sz w:val="28"/>
          <w:szCs w:val="28"/>
        </w:rPr>
        <w:t>7</w:t>
      </w:r>
      <w:r w:rsidRPr="006742AE">
        <w:rPr>
          <w:sz w:val="28"/>
          <w:szCs w:val="28"/>
        </w:rPr>
        <w:t xml:space="preserve"> года № </w:t>
      </w:r>
      <w:r w:rsidR="00570A9C" w:rsidRPr="006742AE">
        <w:rPr>
          <w:sz w:val="28"/>
          <w:szCs w:val="28"/>
        </w:rPr>
        <w:t>3</w:t>
      </w:r>
      <w:r w:rsidR="008F693F" w:rsidRPr="006742AE">
        <w:rPr>
          <w:sz w:val="28"/>
          <w:szCs w:val="28"/>
        </w:rPr>
        <w:t xml:space="preserve"> и на основании </w:t>
      </w:r>
      <w:r w:rsidR="00303AF4" w:rsidRPr="006742AE">
        <w:rPr>
          <w:sz w:val="28"/>
          <w:szCs w:val="28"/>
        </w:rPr>
        <w:t xml:space="preserve">Методических указаний по разработке и реализации муниципальных программ Новоалександровского </w:t>
      </w:r>
      <w:r w:rsidR="00570A9C" w:rsidRPr="006742AE">
        <w:rPr>
          <w:sz w:val="28"/>
          <w:szCs w:val="28"/>
        </w:rPr>
        <w:t>городского округа</w:t>
      </w:r>
      <w:r w:rsidR="00303AF4" w:rsidRPr="006742AE">
        <w:rPr>
          <w:sz w:val="28"/>
          <w:szCs w:val="28"/>
        </w:rPr>
        <w:t xml:space="preserve"> Ставропольского края (далее - Методики)</w:t>
      </w:r>
      <w:r w:rsidR="00A503EC" w:rsidRPr="006742AE">
        <w:t xml:space="preserve"> </w:t>
      </w:r>
      <w:r w:rsidR="00A503EC" w:rsidRPr="006742AE">
        <w:rPr>
          <w:sz w:val="28"/>
          <w:szCs w:val="28"/>
        </w:rPr>
        <w:t xml:space="preserve">утвержденным постановлением администрации Новоалександровского </w:t>
      </w:r>
      <w:r w:rsidR="00570A9C" w:rsidRPr="006742AE">
        <w:rPr>
          <w:sz w:val="28"/>
          <w:szCs w:val="28"/>
        </w:rPr>
        <w:t>городского округа</w:t>
      </w:r>
      <w:r w:rsidR="00A503EC" w:rsidRPr="006742AE">
        <w:rPr>
          <w:sz w:val="28"/>
          <w:szCs w:val="28"/>
        </w:rPr>
        <w:t xml:space="preserve"> от 0</w:t>
      </w:r>
      <w:r w:rsidR="00570A9C" w:rsidRPr="006742AE">
        <w:rPr>
          <w:sz w:val="28"/>
          <w:szCs w:val="28"/>
        </w:rPr>
        <w:t>1</w:t>
      </w:r>
      <w:r w:rsidR="00A503EC" w:rsidRPr="006742AE">
        <w:rPr>
          <w:sz w:val="28"/>
          <w:szCs w:val="28"/>
        </w:rPr>
        <w:t>.</w:t>
      </w:r>
      <w:r w:rsidR="00570A9C" w:rsidRPr="006742AE">
        <w:rPr>
          <w:sz w:val="28"/>
          <w:szCs w:val="28"/>
        </w:rPr>
        <w:t>11</w:t>
      </w:r>
      <w:r w:rsidR="00A503EC" w:rsidRPr="006742AE">
        <w:rPr>
          <w:sz w:val="28"/>
          <w:szCs w:val="28"/>
        </w:rPr>
        <w:t>.201</w:t>
      </w:r>
      <w:r w:rsidR="00570A9C" w:rsidRPr="006742AE">
        <w:rPr>
          <w:sz w:val="28"/>
          <w:szCs w:val="28"/>
        </w:rPr>
        <w:t>7</w:t>
      </w:r>
      <w:r w:rsidR="00A503EC" w:rsidRPr="006742AE">
        <w:rPr>
          <w:sz w:val="28"/>
          <w:szCs w:val="28"/>
        </w:rPr>
        <w:t xml:space="preserve"> года № </w:t>
      </w:r>
      <w:r w:rsidR="00570A9C" w:rsidRPr="006742AE">
        <w:rPr>
          <w:sz w:val="28"/>
          <w:szCs w:val="28"/>
        </w:rPr>
        <w:t>4</w:t>
      </w:r>
      <w:r w:rsidR="00A503EC" w:rsidRPr="006742AE">
        <w:rPr>
          <w:sz w:val="28"/>
          <w:szCs w:val="28"/>
        </w:rPr>
        <w:t xml:space="preserve"> (с учетом вносимых изменений)</w:t>
      </w:r>
      <w:r w:rsidR="00303AF4" w:rsidRPr="006742AE">
        <w:rPr>
          <w:sz w:val="28"/>
          <w:szCs w:val="28"/>
        </w:rPr>
        <w:t>.</w:t>
      </w:r>
    </w:p>
    <w:p w:rsidR="001961C7" w:rsidRPr="006742AE" w:rsidRDefault="00FA2D78" w:rsidP="001961C7">
      <w:pPr>
        <w:ind w:right="-284" w:firstLine="709"/>
        <w:jc w:val="both"/>
        <w:rPr>
          <w:i/>
          <w:color w:val="000000"/>
          <w:sz w:val="28"/>
          <w:szCs w:val="28"/>
          <w:u w:val="single"/>
        </w:rPr>
      </w:pPr>
      <w:r w:rsidRPr="006742AE">
        <w:rPr>
          <w:bCs/>
          <w:sz w:val="28"/>
          <w:szCs w:val="28"/>
        </w:rPr>
        <w:t>2</w:t>
      </w:r>
      <w:r w:rsidRPr="006742AE">
        <w:rPr>
          <w:bCs/>
        </w:rPr>
        <w:t>.</w:t>
      </w:r>
      <w:r w:rsidR="00C45CA4" w:rsidRPr="006742AE">
        <w:rPr>
          <w:color w:val="000000"/>
          <w:sz w:val="28"/>
          <w:szCs w:val="28"/>
          <w:u w:val="single"/>
        </w:rPr>
        <w:t xml:space="preserve"> </w:t>
      </w:r>
      <w:r w:rsidR="00C45CA4" w:rsidRPr="006742AE">
        <w:rPr>
          <w:i/>
          <w:color w:val="000000"/>
          <w:sz w:val="28"/>
          <w:szCs w:val="28"/>
          <w:u w:val="single"/>
        </w:rPr>
        <w:t>Проверка использования финансовых ресурсов, выделенных на реализацию программных мероприятий.</w:t>
      </w:r>
    </w:p>
    <w:p w:rsidR="00D32205" w:rsidRPr="006742AE" w:rsidRDefault="00D32205" w:rsidP="00D32205">
      <w:pPr>
        <w:ind w:right="-143" w:firstLine="709"/>
        <w:jc w:val="both"/>
        <w:rPr>
          <w:rFonts w:eastAsiaTheme="minorHAnsi"/>
          <w:sz w:val="28"/>
          <w:szCs w:val="28"/>
          <w:lang w:eastAsia="en-US"/>
        </w:rPr>
      </w:pPr>
      <w:r w:rsidRPr="006742AE">
        <w:rPr>
          <w:color w:val="000000"/>
          <w:sz w:val="28"/>
          <w:szCs w:val="28"/>
        </w:rPr>
        <w:t>В ходе проведения</w:t>
      </w:r>
      <w:r w:rsidRPr="006742AE">
        <w:rPr>
          <w:b/>
          <w:bCs/>
          <w:sz w:val="28"/>
          <w:szCs w:val="28"/>
        </w:rPr>
        <w:t xml:space="preserve"> </w:t>
      </w:r>
      <w:r w:rsidRPr="006742AE">
        <w:rPr>
          <w:bCs/>
          <w:sz w:val="28"/>
          <w:szCs w:val="28"/>
        </w:rPr>
        <w:t>экспертно-аналитического</w:t>
      </w:r>
      <w:r w:rsidRPr="006742AE">
        <w:rPr>
          <w:color w:val="000000"/>
          <w:sz w:val="28"/>
          <w:szCs w:val="28"/>
        </w:rPr>
        <w:t xml:space="preserve"> мероприятия были рассмотрены </w:t>
      </w:r>
      <w:r w:rsidRPr="006742AE">
        <w:rPr>
          <w:rFonts w:eastAsiaTheme="minorHAnsi"/>
          <w:sz w:val="28"/>
          <w:szCs w:val="28"/>
          <w:lang w:eastAsia="en-US"/>
        </w:rPr>
        <w:t>бухгалтерские документы, подтверждающие расходы, связанные с реализацией программы</w:t>
      </w:r>
      <w:r w:rsidR="00837940" w:rsidRPr="006742AE">
        <w:rPr>
          <w:rFonts w:eastAsiaTheme="minorHAnsi"/>
          <w:sz w:val="28"/>
          <w:szCs w:val="28"/>
          <w:lang w:eastAsia="en-US"/>
        </w:rPr>
        <w:t>.</w:t>
      </w:r>
      <w:r w:rsidRPr="006742AE">
        <w:rPr>
          <w:rFonts w:eastAsiaTheme="minorHAnsi"/>
          <w:sz w:val="28"/>
          <w:szCs w:val="28"/>
          <w:lang w:eastAsia="en-US"/>
        </w:rPr>
        <w:t xml:space="preserve"> </w:t>
      </w:r>
      <w:r w:rsidR="00F401DC" w:rsidRPr="006742AE">
        <w:rPr>
          <w:rFonts w:eastAsiaTheme="minorHAnsi"/>
          <w:sz w:val="28"/>
          <w:szCs w:val="28"/>
          <w:lang w:eastAsia="en-US"/>
        </w:rPr>
        <w:t>Предоставлены приказы, программы мероприятий, сметы расходов, договора.</w:t>
      </w:r>
    </w:p>
    <w:p w:rsidR="00D32205" w:rsidRPr="006742AE" w:rsidRDefault="00D32205" w:rsidP="00D32205">
      <w:pPr>
        <w:ind w:right="-143" w:firstLine="709"/>
        <w:jc w:val="both"/>
        <w:rPr>
          <w:color w:val="000000"/>
          <w:sz w:val="28"/>
          <w:szCs w:val="28"/>
        </w:rPr>
      </w:pPr>
      <w:r w:rsidRPr="006742AE">
        <w:rPr>
          <w:color w:val="000000"/>
          <w:sz w:val="28"/>
          <w:szCs w:val="28"/>
        </w:rPr>
        <w:t xml:space="preserve">Документы, необходимые для проверки, предоставлены </w:t>
      </w:r>
      <w:r w:rsidR="006B2309" w:rsidRPr="006742AE">
        <w:rPr>
          <w:color w:val="000000"/>
          <w:sz w:val="28"/>
          <w:szCs w:val="28"/>
        </w:rPr>
        <w:t>в</w:t>
      </w:r>
      <w:r w:rsidRPr="006742AE">
        <w:rPr>
          <w:color w:val="000000"/>
          <w:sz w:val="28"/>
          <w:szCs w:val="28"/>
        </w:rPr>
        <w:t xml:space="preserve"> срок, указанн</w:t>
      </w:r>
      <w:r w:rsidR="006B2309" w:rsidRPr="006742AE">
        <w:rPr>
          <w:color w:val="000000"/>
          <w:sz w:val="28"/>
          <w:szCs w:val="28"/>
        </w:rPr>
        <w:t>ые</w:t>
      </w:r>
      <w:r w:rsidR="00433429" w:rsidRPr="006742AE">
        <w:rPr>
          <w:color w:val="000000"/>
          <w:sz w:val="28"/>
          <w:szCs w:val="28"/>
        </w:rPr>
        <w:t xml:space="preserve"> </w:t>
      </w:r>
      <w:r w:rsidRPr="006742AE">
        <w:rPr>
          <w:color w:val="000000"/>
          <w:sz w:val="28"/>
          <w:szCs w:val="28"/>
        </w:rPr>
        <w:t>в запросе.</w:t>
      </w:r>
    </w:p>
    <w:p w:rsidR="00E00ADD" w:rsidRPr="006742AE" w:rsidRDefault="001961C7" w:rsidP="001961C7">
      <w:pPr>
        <w:ind w:right="-284" w:firstLine="709"/>
        <w:jc w:val="both"/>
        <w:rPr>
          <w:sz w:val="28"/>
        </w:rPr>
      </w:pPr>
      <w:r w:rsidRPr="006742AE">
        <w:rPr>
          <w:sz w:val="28"/>
        </w:rPr>
        <w:t xml:space="preserve">В течение реализации программы вносилось </w:t>
      </w:r>
      <w:r w:rsidR="00DC565B" w:rsidRPr="006742AE">
        <w:rPr>
          <w:sz w:val="28"/>
        </w:rPr>
        <w:t>2</w:t>
      </w:r>
      <w:r w:rsidRPr="006742AE">
        <w:rPr>
          <w:sz w:val="28"/>
        </w:rPr>
        <w:t xml:space="preserve"> изменени</w:t>
      </w:r>
      <w:r w:rsidR="003941ED" w:rsidRPr="006742AE">
        <w:rPr>
          <w:sz w:val="28"/>
        </w:rPr>
        <w:t>я</w:t>
      </w:r>
      <w:r w:rsidR="00DC565B" w:rsidRPr="006742AE">
        <w:rPr>
          <w:sz w:val="28"/>
        </w:rPr>
        <w:t xml:space="preserve"> (№</w:t>
      </w:r>
      <w:r w:rsidR="00BF05E6" w:rsidRPr="006742AE">
        <w:rPr>
          <w:sz w:val="28"/>
        </w:rPr>
        <w:t>769</w:t>
      </w:r>
      <w:r w:rsidR="00DC565B" w:rsidRPr="006742AE">
        <w:rPr>
          <w:sz w:val="28"/>
        </w:rPr>
        <w:t xml:space="preserve"> от </w:t>
      </w:r>
      <w:r w:rsidR="00BF05E6" w:rsidRPr="006742AE">
        <w:rPr>
          <w:sz w:val="28"/>
        </w:rPr>
        <w:t>10</w:t>
      </w:r>
      <w:r w:rsidR="00DC565B" w:rsidRPr="006742AE">
        <w:rPr>
          <w:sz w:val="28"/>
        </w:rPr>
        <w:t>.0</w:t>
      </w:r>
      <w:r w:rsidR="00BF05E6" w:rsidRPr="006742AE">
        <w:rPr>
          <w:sz w:val="28"/>
        </w:rPr>
        <w:t>6</w:t>
      </w:r>
      <w:r w:rsidR="00DC565B" w:rsidRPr="006742AE">
        <w:rPr>
          <w:sz w:val="28"/>
        </w:rPr>
        <w:t>.20</w:t>
      </w:r>
      <w:r w:rsidR="00BF05E6" w:rsidRPr="006742AE">
        <w:rPr>
          <w:sz w:val="28"/>
        </w:rPr>
        <w:t>22</w:t>
      </w:r>
      <w:r w:rsidR="00DC565B" w:rsidRPr="006742AE">
        <w:rPr>
          <w:sz w:val="28"/>
        </w:rPr>
        <w:t>г., №1</w:t>
      </w:r>
      <w:r w:rsidR="00BF05E6" w:rsidRPr="006742AE">
        <w:rPr>
          <w:sz w:val="28"/>
        </w:rPr>
        <w:t>751</w:t>
      </w:r>
      <w:r w:rsidR="00DC565B" w:rsidRPr="006742AE">
        <w:rPr>
          <w:sz w:val="28"/>
        </w:rPr>
        <w:t xml:space="preserve"> от 2</w:t>
      </w:r>
      <w:r w:rsidR="00BF05E6" w:rsidRPr="006742AE">
        <w:rPr>
          <w:sz w:val="28"/>
        </w:rPr>
        <w:t>6</w:t>
      </w:r>
      <w:r w:rsidR="00DC565B" w:rsidRPr="006742AE">
        <w:rPr>
          <w:sz w:val="28"/>
        </w:rPr>
        <w:t>.</w:t>
      </w:r>
      <w:r w:rsidR="00BF05E6" w:rsidRPr="006742AE">
        <w:rPr>
          <w:sz w:val="28"/>
        </w:rPr>
        <w:t>12</w:t>
      </w:r>
      <w:r w:rsidRPr="006742AE">
        <w:rPr>
          <w:sz w:val="28"/>
        </w:rPr>
        <w:t>.</w:t>
      </w:r>
      <w:r w:rsidR="00DC565B" w:rsidRPr="006742AE">
        <w:rPr>
          <w:sz w:val="28"/>
        </w:rPr>
        <w:t>20</w:t>
      </w:r>
      <w:r w:rsidR="00BF05E6" w:rsidRPr="006742AE">
        <w:rPr>
          <w:sz w:val="28"/>
        </w:rPr>
        <w:t>22</w:t>
      </w:r>
      <w:r w:rsidR="00DC565B" w:rsidRPr="006742AE">
        <w:rPr>
          <w:sz w:val="28"/>
        </w:rPr>
        <w:t>г.)</w:t>
      </w:r>
      <w:r w:rsidRPr="006742AE">
        <w:rPr>
          <w:sz w:val="28"/>
        </w:rPr>
        <w:t xml:space="preserve"> </w:t>
      </w:r>
    </w:p>
    <w:p w:rsidR="00DC565B" w:rsidRPr="006742AE" w:rsidRDefault="00E00ADD" w:rsidP="00967053">
      <w:pPr>
        <w:ind w:firstLine="709"/>
        <w:jc w:val="both"/>
        <w:rPr>
          <w:bCs/>
          <w:sz w:val="28"/>
          <w:szCs w:val="28"/>
        </w:rPr>
      </w:pPr>
      <w:r w:rsidRPr="006742AE">
        <w:rPr>
          <w:bCs/>
          <w:sz w:val="28"/>
          <w:szCs w:val="28"/>
        </w:rPr>
        <w:lastRenderedPageBreak/>
        <w:t xml:space="preserve">Постановлением администрации Новоалександровского </w:t>
      </w:r>
      <w:r w:rsidR="006B2309" w:rsidRPr="006742AE">
        <w:rPr>
          <w:bCs/>
          <w:sz w:val="28"/>
          <w:szCs w:val="28"/>
        </w:rPr>
        <w:t>городского округа</w:t>
      </w:r>
      <w:r w:rsidR="001E32A1" w:rsidRPr="006742AE">
        <w:rPr>
          <w:bCs/>
          <w:sz w:val="28"/>
          <w:szCs w:val="28"/>
        </w:rPr>
        <w:t xml:space="preserve"> Ставропольского края №</w:t>
      </w:r>
      <w:r w:rsidR="00352C8B" w:rsidRPr="006742AE">
        <w:rPr>
          <w:bCs/>
          <w:sz w:val="28"/>
          <w:szCs w:val="28"/>
        </w:rPr>
        <w:t>1751</w:t>
      </w:r>
      <w:r w:rsidRPr="006742AE">
        <w:rPr>
          <w:bCs/>
          <w:sz w:val="28"/>
          <w:szCs w:val="28"/>
        </w:rPr>
        <w:t xml:space="preserve"> от </w:t>
      </w:r>
      <w:r w:rsidR="006B2309" w:rsidRPr="006742AE">
        <w:rPr>
          <w:bCs/>
          <w:sz w:val="28"/>
          <w:szCs w:val="28"/>
        </w:rPr>
        <w:t>2</w:t>
      </w:r>
      <w:r w:rsidR="00352C8B" w:rsidRPr="006742AE">
        <w:rPr>
          <w:bCs/>
          <w:sz w:val="28"/>
          <w:szCs w:val="28"/>
        </w:rPr>
        <w:t>6</w:t>
      </w:r>
      <w:r w:rsidRPr="006742AE">
        <w:rPr>
          <w:bCs/>
          <w:sz w:val="28"/>
          <w:szCs w:val="28"/>
        </w:rPr>
        <w:t>.</w:t>
      </w:r>
      <w:r w:rsidR="00352C8B" w:rsidRPr="006742AE">
        <w:rPr>
          <w:bCs/>
          <w:sz w:val="28"/>
          <w:szCs w:val="28"/>
        </w:rPr>
        <w:t>12</w:t>
      </w:r>
      <w:r w:rsidRPr="006742AE">
        <w:rPr>
          <w:bCs/>
          <w:sz w:val="28"/>
          <w:szCs w:val="28"/>
        </w:rPr>
        <w:t>.20</w:t>
      </w:r>
      <w:r w:rsidR="00352C8B" w:rsidRPr="006742AE">
        <w:rPr>
          <w:bCs/>
          <w:sz w:val="28"/>
          <w:szCs w:val="28"/>
        </w:rPr>
        <w:t>22</w:t>
      </w:r>
      <w:r w:rsidRPr="006742AE">
        <w:rPr>
          <w:bCs/>
          <w:sz w:val="28"/>
          <w:szCs w:val="28"/>
        </w:rPr>
        <w:t>г. «</w:t>
      </w:r>
      <w:r w:rsidR="00FE577E" w:rsidRPr="006742AE">
        <w:rPr>
          <w:bCs/>
          <w:sz w:val="28"/>
          <w:szCs w:val="28"/>
        </w:rPr>
        <w:t>О внесении изменений в муниципальную программу «</w:t>
      </w:r>
      <w:r w:rsidR="00352C8B" w:rsidRPr="006742AE">
        <w:rPr>
          <w:sz w:val="28"/>
          <w:szCs w:val="28"/>
        </w:rPr>
        <w:t xml:space="preserve">Противодействие коррупции в Новоалександровском городском округе Ставропольского края», утвержденную постановлением администрации Новоалександровского городского округа Ставропольского края от 24 декабря 2021 года № 1817 </w:t>
      </w:r>
      <w:r w:rsidR="00214497" w:rsidRPr="006742AE">
        <w:rPr>
          <w:color w:val="000000"/>
          <w:sz w:val="28"/>
          <w:szCs w:val="28"/>
        </w:rPr>
        <w:t>о</w:t>
      </w:r>
      <w:r w:rsidR="00214497" w:rsidRPr="006742AE">
        <w:rPr>
          <w:bCs/>
          <w:color w:val="000000"/>
          <w:sz w:val="28"/>
          <w:szCs w:val="28"/>
        </w:rPr>
        <w:t>бщий объём финансового обеспечения Программы составил</w:t>
      </w:r>
      <w:r w:rsidR="00DB6893" w:rsidRPr="006742AE">
        <w:rPr>
          <w:bCs/>
          <w:sz w:val="28"/>
          <w:szCs w:val="28"/>
        </w:rPr>
        <w:t xml:space="preserve"> </w:t>
      </w:r>
      <w:r w:rsidR="00352C8B" w:rsidRPr="006742AE">
        <w:rPr>
          <w:bCs/>
          <w:sz w:val="28"/>
          <w:szCs w:val="28"/>
        </w:rPr>
        <w:t>6932</w:t>
      </w:r>
      <w:r w:rsidR="00FE577E" w:rsidRPr="006742AE">
        <w:rPr>
          <w:bCs/>
          <w:sz w:val="28"/>
          <w:szCs w:val="28"/>
        </w:rPr>
        <w:t>,0</w:t>
      </w:r>
      <w:r w:rsidRPr="006742AE">
        <w:rPr>
          <w:bCs/>
          <w:sz w:val="28"/>
          <w:szCs w:val="28"/>
        </w:rPr>
        <w:t xml:space="preserve"> тыс.</w:t>
      </w:r>
      <w:r w:rsidR="006B2309" w:rsidRPr="006742AE">
        <w:rPr>
          <w:bCs/>
          <w:sz w:val="28"/>
          <w:szCs w:val="28"/>
        </w:rPr>
        <w:t xml:space="preserve"> </w:t>
      </w:r>
      <w:r w:rsidRPr="006742AE">
        <w:rPr>
          <w:bCs/>
          <w:sz w:val="28"/>
          <w:szCs w:val="28"/>
        </w:rPr>
        <w:t>руб.</w:t>
      </w:r>
      <w:r w:rsidR="006B0473" w:rsidRPr="006742AE">
        <w:rPr>
          <w:bCs/>
          <w:sz w:val="28"/>
          <w:szCs w:val="28"/>
        </w:rPr>
        <w:t xml:space="preserve">, </w:t>
      </w:r>
    </w:p>
    <w:p w:rsidR="00DC565B" w:rsidRPr="006742AE" w:rsidRDefault="00DC565B" w:rsidP="00DC565B">
      <w:pPr>
        <w:ind w:firstLine="709"/>
        <w:rPr>
          <w:sz w:val="28"/>
          <w:szCs w:val="28"/>
        </w:rPr>
      </w:pPr>
      <w:r w:rsidRPr="006742AE">
        <w:rPr>
          <w:sz w:val="28"/>
          <w:szCs w:val="28"/>
        </w:rPr>
        <w:t>За счет средств бюджета Новоалександровского городского округа Ставропольского края – 7032,00 тыс. рублей, в том числе по годам:</w:t>
      </w:r>
    </w:p>
    <w:p w:rsidR="00352C8B" w:rsidRPr="006742AE" w:rsidRDefault="00352C8B" w:rsidP="00352C8B">
      <w:pPr>
        <w:autoSpaceDE w:val="0"/>
        <w:autoSpaceDN w:val="0"/>
        <w:adjustRightInd w:val="0"/>
        <w:ind w:firstLine="708"/>
        <w:jc w:val="both"/>
        <w:outlineLvl w:val="2"/>
        <w:rPr>
          <w:sz w:val="28"/>
          <w:szCs w:val="28"/>
        </w:rPr>
      </w:pPr>
      <w:r w:rsidRPr="006742AE">
        <w:rPr>
          <w:sz w:val="28"/>
          <w:szCs w:val="28"/>
        </w:rPr>
        <w:t>в 2022 году – 1072,0 тыс. рублей;</w:t>
      </w:r>
    </w:p>
    <w:p w:rsidR="00352C8B" w:rsidRPr="006742AE" w:rsidRDefault="00352C8B" w:rsidP="00352C8B">
      <w:pPr>
        <w:autoSpaceDE w:val="0"/>
        <w:autoSpaceDN w:val="0"/>
        <w:adjustRightInd w:val="0"/>
        <w:ind w:firstLine="708"/>
        <w:jc w:val="both"/>
        <w:outlineLvl w:val="2"/>
        <w:rPr>
          <w:sz w:val="28"/>
          <w:szCs w:val="28"/>
        </w:rPr>
      </w:pPr>
      <w:r w:rsidRPr="006742AE">
        <w:rPr>
          <w:sz w:val="28"/>
          <w:szCs w:val="28"/>
        </w:rPr>
        <w:t>в 2023 году – 1172,0 тыс. рублей;</w:t>
      </w:r>
    </w:p>
    <w:p w:rsidR="00352C8B" w:rsidRPr="006742AE" w:rsidRDefault="00352C8B" w:rsidP="00352C8B">
      <w:pPr>
        <w:autoSpaceDE w:val="0"/>
        <w:autoSpaceDN w:val="0"/>
        <w:adjustRightInd w:val="0"/>
        <w:ind w:firstLine="708"/>
        <w:jc w:val="both"/>
        <w:outlineLvl w:val="2"/>
        <w:rPr>
          <w:sz w:val="28"/>
          <w:szCs w:val="28"/>
        </w:rPr>
      </w:pPr>
      <w:r w:rsidRPr="006742AE">
        <w:rPr>
          <w:sz w:val="28"/>
          <w:szCs w:val="28"/>
        </w:rPr>
        <w:t>в 2024 году – 1172,0 тыс. рублей;</w:t>
      </w:r>
      <w:r w:rsidRPr="006742AE">
        <w:rPr>
          <w:sz w:val="28"/>
          <w:szCs w:val="28"/>
        </w:rPr>
        <w:tab/>
      </w:r>
    </w:p>
    <w:p w:rsidR="00352C8B" w:rsidRPr="006742AE" w:rsidRDefault="00352C8B" w:rsidP="00352C8B">
      <w:pPr>
        <w:autoSpaceDE w:val="0"/>
        <w:autoSpaceDN w:val="0"/>
        <w:adjustRightInd w:val="0"/>
        <w:ind w:firstLine="708"/>
        <w:jc w:val="both"/>
        <w:outlineLvl w:val="2"/>
        <w:rPr>
          <w:sz w:val="28"/>
          <w:szCs w:val="28"/>
        </w:rPr>
      </w:pPr>
      <w:r w:rsidRPr="006742AE">
        <w:rPr>
          <w:sz w:val="28"/>
          <w:szCs w:val="28"/>
        </w:rPr>
        <w:t>в 2025 году – 1172,0 тыс. рублей;</w:t>
      </w:r>
    </w:p>
    <w:p w:rsidR="00352C8B" w:rsidRPr="006742AE" w:rsidRDefault="00352C8B" w:rsidP="00352C8B">
      <w:pPr>
        <w:autoSpaceDE w:val="0"/>
        <w:autoSpaceDN w:val="0"/>
        <w:adjustRightInd w:val="0"/>
        <w:ind w:firstLine="708"/>
        <w:jc w:val="both"/>
        <w:outlineLvl w:val="2"/>
        <w:rPr>
          <w:sz w:val="28"/>
          <w:szCs w:val="28"/>
        </w:rPr>
      </w:pPr>
      <w:r w:rsidRPr="006742AE">
        <w:rPr>
          <w:sz w:val="28"/>
          <w:szCs w:val="28"/>
        </w:rPr>
        <w:t>в 2026 году – 1172,0 тыс. рублей;</w:t>
      </w:r>
    </w:p>
    <w:p w:rsidR="00DC565B" w:rsidRPr="006742AE" w:rsidRDefault="00352C8B" w:rsidP="00352C8B">
      <w:pPr>
        <w:ind w:right="-6" w:firstLine="709"/>
        <w:jc w:val="both"/>
        <w:rPr>
          <w:sz w:val="28"/>
          <w:szCs w:val="28"/>
          <w:lang w:eastAsia="ru-RU"/>
        </w:rPr>
      </w:pPr>
      <w:r w:rsidRPr="006742AE">
        <w:rPr>
          <w:sz w:val="28"/>
          <w:szCs w:val="28"/>
        </w:rPr>
        <w:t>в 2027 году – 1172,0 тыс. рублей.»</w:t>
      </w:r>
    </w:p>
    <w:p w:rsidR="00352C8B" w:rsidRPr="006742AE" w:rsidRDefault="00352C8B" w:rsidP="00393FC5">
      <w:pPr>
        <w:ind w:right="-6" w:firstLine="709"/>
        <w:jc w:val="both"/>
        <w:rPr>
          <w:bCs/>
          <w:sz w:val="28"/>
          <w:szCs w:val="28"/>
        </w:rPr>
      </w:pPr>
    </w:p>
    <w:p w:rsidR="00E00ADD" w:rsidRPr="006742AE" w:rsidRDefault="00E00ADD" w:rsidP="00E00ADD">
      <w:pPr>
        <w:ind w:right="-6" w:firstLine="709"/>
        <w:jc w:val="both"/>
        <w:rPr>
          <w:bCs/>
          <w:sz w:val="28"/>
          <w:szCs w:val="28"/>
        </w:rPr>
      </w:pPr>
      <w:r w:rsidRPr="006742AE">
        <w:rPr>
          <w:bCs/>
          <w:sz w:val="28"/>
          <w:szCs w:val="28"/>
        </w:rPr>
        <w:t xml:space="preserve">К проверке предоставлен мониторинг реализации программы, согласно которого, исполнено </w:t>
      </w:r>
      <w:r w:rsidR="00F81C7F" w:rsidRPr="006742AE">
        <w:rPr>
          <w:bCs/>
          <w:sz w:val="28"/>
          <w:szCs w:val="28"/>
        </w:rPr>
        <w:t>970</w:t>
      </w:r>
      <w:r w:rsidR="00602110" w:rsidRPr="006742AE">
        <w:rPr>
          <w:bCs/>
          <w:sz w:val="28"/>
          <w:szCs w:val="28"/>
        </w:rPr>
        <w:t>,</w:t>
      </w:r>
      <w:r w:rsidR="00F81C7F" w:rsidRPr="006742AE">
        <w:rPr>
          <w:bCs/>
          <w:sz w:val="28"/>
          <w:szCs w:val="28"/>
        </w:rPr>
        <w:t>72</w:t>
      </w:r>
      <w:r w:rsidR="00CC0BEF" w:rsidRPr="006742AE">
        <w:rPr>
          <w:bCs/>
          <w:sz w:val="28"/>
          <w:szCs w:val="28"/>
        </w:rPr>
        <w:t xml:space="preserve"> </w:t>
      </w:r>
      <w:r w:rsidRPr="006742AE">
        <w:rPr>
          <w:bCs/>
          <w:sz w:val="28"/>
          <w:szCs w:val="28"/>
        </w:rPr>
        <w:t xml:space="preserve">тыс. руб., или </w:t>
      </w:r>
      <w:r w:rsidR="00927C53" w:rsidRPr="006742AE">
        <w:rPr>
          <w:bCs/>
          <w:sz w:val="28"/>
          <w:szCs w:val="28"/>
        </w:rPr>
        <w:t>9</w:t>
      </w:r>
      <w:r w:rsidR="00A51057" w:rsidRPr="006742AE">
        <w:rPr>
          <w:bCs/>
          <w:sz w:val="28"/>
          <w:szCs w:val="28"/>
        </w:rPr>
        <w:t>8</w:t>
      </w:r>
      <w:r w:rsidRPr="006742AE">
        <w:rPr>
          <w:bCs/>
          <w:sz w:val="28"/>
          <w:szCs w:val="28"/>
        </w:rPr>
        <w:t>%</w:t>
      </w:r>
      <w:r w:rsidR="002E06C2" w:rsidRPr="006742AE">
        <w:rPr>
          <w:bCs/>
          <w:sz w:val="28"/>
          <w:szCs w:val="28"/>
        </w:rPr>
        <w:t>.</w:t>
      </w:r>
    </w:p>
    <w:p w:rsidR="002E06C2" w:rsidRPr="006742AE" w:rsidRDefault="009674EB" w:rsidP="00E00ADD">
      <w:pPr>
        <w:ind w:right="-6" w:firstLine="709"/>
        <w:jc w:val="both"/>
        <w:rPr>
          <w:bCs/>
          <w:sz w:val="28"/>
          <w:szCs w:val="28"/>
        </w:rPr>
      </w:pPr>
      <w:r w:rsidRPr="006742AE">
        <w:rPr>
          <w:bCs/>
          <w:sz w:val="28"/>
          <w:szCs w:val="28"/>
        </w:rPr>
        <w:t xml:space="preserve">Отклонение от утвержденных назначений составило </w:t>
      </w:r>
      <w:r w:rsidR="00F81C7F" w:rsidRPr="006742AE">
        <w:rPr>
          <w:bCs/>
          <w:sz w:val="28"/>
          <w:szCs w:val="28"/>
        </w:rPr>
        <w:t>101,28</w:t>
      </w:r>
      <w:r w:rsidRPr="006742AE">
        <w:rPr>
          <w:bCs/>
          <w:sz w:val="28"/>
          <w:szCs w:val="28"/>
        </w:rPr>
        <w:t xml:space="preserve"> тыс. руб.</w:t>
      </w:r>
      <w:r w:rsidR="00D61D96" w:rsidRPr="006742AE">
        <w:rPr>
          <w:bCs/>
          <w:sz w:val="28"/>
          <w:szCs w:val="28"/>
        </w:rPr>
        <w:t xml:space="preserve"> </w:t>
      </w:r>
    </w:p>
    <w:p w:rsidR="00572496" w:rsidRPr="006742AE" w:rsidRDefault="00572496" w:rsidP="001961C7">
      <w:pPr>
        <w:ind w:right="-284" w:firstLine="709"/>
        <w:jc w:val="both"/>
        <w:rPr>
          <w:sz w:val="28"/>
        </w:rPr>
      </w:pPr>
    </w:p>
    <w:p w:rsidR="00BF5C85" w:rsidRPr="006742AE" w:rsidRDefault="00BF5C85" w:rsidP="00422D5B">
      <w:pPr>
        <w:ind w:firstLine="708"/>
        <w:jc w:val="both"/>
        <w:rPr>
          <w:sz w:val="28"/>
          <w:szCs w:val="28"/>
        </w:rPr>
      </w:pPr>
      <w:r w:rsidRPr="006742AE">
        <w:rPr>
          <w:sz w:val="28"/>
          <w:szCs w:val="28"/>
        </w:rPr>
        <w:t>Информация об использовании средств на реализацию муниципальной программы:</w:t>
      </w:r>
    </w:p>
    <w:p w:rsidR="00AA3825" w:rsidRPr="006742AE" w:rsidRDefault="00BF5C85" w:rsidP="00AA3825">
      <w:pPr>
        <w:pStyle w:val="af2"/>
        <w:numPr>
          <w:ilvl w:val="0"/>
          <w:numId w:val="8"/>
        </w:numPr>
        <w:ind w:left="0" w:firstLine="709"/>
        <w:jc w:val="both"/>
        <w:rPr>
          <w:sz w:val="28"/>
          <w:szCs w:val="28"/>
        </w:rPr>
      </w:pPr>
      <w:r w:rsidRPr="006742AE">
        <w:rPr>
          <w:sz w:val="28"/>
          <w:szCs w:val="28"/>
          <w:u w:val="single"/>
        </w:rPr>
        <w:t>Основное мероприятие</w:t>
      </w:r>
      <w:r w:rsidRPr="006742AE">
        <w:rPr>
          <w:sz w:val="28"/>
          <w:szCs w:val="28"/>
        </w:rPr>
        <w:t xml:space="preserve"> </w:t>
      </w:r>
      <w:r w:rsidR="0074584F" w:rsidRPr="006742AE">
        <w:rPr>
          <w:sz w:val="28"/>
          <w:szCs w:val="28"/>
        </w:rPr>
        <w:t>–</w:t>
      </w:r>
      <w:r w:rsidRPr="006742AE">
        <w:rPr>
          <w:sz w:val="28"/>
          <w:szCs w:val="28"/>
        </w:rPr>
        <w:t xml:space="preserve"> </w:t>
      </w:r>
      <w:r w:rsidR="0074584F" w:rsidRPr="006742AE">
        <w:rPr>
          <w:sz w:val="28"/>
          <w:szCs w:val="28"/>
        </w:rPr>
        <w:t>«</w:t>
      </w:r>
      <w:r w:rsidR="00AA3825" w:rsidRPr="006742AE">
        <w:rPr>
          <w:sz w:val="28"/>
          <w:szCs w:val="28"/>
        </w:rPr>
        <w:t>Основное мероприятие «Организационно – правовые меры по формированию механизмов противодействия коррупции в Новоалександровском городском округе Ставропольского края» -</w:t>
      </w:r>
      <w:r w:rsidRPr="006742AE">
        <w:rPr>
          <w:sz w:val="28"/>
          <w:szCs w:val="28"/>
        </w:rPr>
        <w:t xml:space="preserve"> </w:t>
      </w:r>
      <w:r w:rsidR="00AA3825" w:rsidRPr="006742AE">
        <w:rPr>
          <w:sz w:val="28"/>
          <w:szCs w:val="28"/>
        </w:rPr>
        <w:t>без финансирования.</w:t>
      </w:r>
    </w:p>
    <w:p w:rsidR="00E9453B" w:rsidRPr="006742AE" w:rsidRDefault="001B114E" w:rsidP="00AA3825">
      <w:pPr>
        <w:ind w:firstLine="708"/>
        <w:jc w:val="both"/>
        <w:rPr>
          <w:sz w:val="28"/>
          <w:szCs w:val="28"/>
        </w:rPr>
      </w:pPr>
      <w:r w:rsidRPr="006742AE">
        <w:rPr>
          <w:sz w:val="28"/>
          <w:szCs w:val="28"/>
        </w:rPr>
        <w:t xml:space="preserve">2. </w:t>
      </w:r>
      <w:r w:rsidRPr="006742AE">
        <w:rPr>
          <w:sz w:val="28"/>
          <w:szCs w:val="28"/>
          <w:u w:val="single"/>
        </w:rPr>
        <w:t>Основное мероприятие</w:t>
      </w:r>
      <w:r w:rsidRPr="006742AE">
        <w:rPr>
          <w:sz w:val="28"/>
          <w:szCs w:val="28"/>
        </w:rPr>
        <w:t xml:space="preserve"> </w:t>
      </w:r>
      <w:r w:rsidR="0074584F" w:rsidRPr="006742AE">
        <w:rPr>
          <w:sz w:val="28"/>
          <w:szCs w:val="28"/>
        </w:rPr>
        <w:t>–</w:t>
      </w:r>
      <w:r w:rsidRPr="006742AE">
        <w:rPr>
          <w:sz w:val="28"/>
          <w:szCs w:val="28"/>
        </w:rPr>
        <w:t xml:space="preserve"> </w:t>
      </w:r>
      <w:r w:rsidR="00AA3825" w:rsidRPr="006742AE">
        <w:rPr>
          <w:sz w:val="28"/>
          <w:szCs w:val="28"/>
        </w:rPr>
        <w:t>«Совершенствование инструментов и механизмов противодействия коррупции» - без финансирования.</w:t>
      </w:r>
    </w:p>
    <w:p w:rsidR="00E9453B" w:rsidRPr="006742AE" w:rsidRDefault="00E9453B" w:rsidP="00E9453B">
      <w:pPr>
        <w:ind w:firstLine="708"/>
        <w:jc w:val="both"/>
        <w:rPr>
          <w:sz w:val="28"/>
          <w:szCs w:val="28"/>
        </w:rPr>
      </w:pPr>
      <w:r w:rsidRPr="006742AE">
        <w:rPr>
          <w:sz w:val="28"/>
          <w:szCs w:val="28"/>
        </w:rPr>
        <w:t xml:space="preserve">3. </w:t>
      </w:r>
      <w:r w:rsidRPr="006742AE">
        <w:rPr>
          <w:sz w:val="28"/>
          <w:szCs w:val="28"/>
          <w:u w:val="single"/>
        </w:rPr>
        <w:t>Основное мероприятие</w:t>
      </w:r>
      <w:r w:rsidRPr="006742AE">
        <w:rPr>
          <w:sz w:val="28"/>
          <w:szCs w:val="28"/>
        </w:rPr>
        <w:t xml:space="preserve"> </w:t>
      </w:r>
      <w:r w:rsidR="0074584F" w:rsidRPr="006742AE">
        <w:rPr>
          <w:sz w:val="28"/>
          <w:szCs w:val="28"/>
        </w:rPr>
        <w:t>–</w:t>
      </w:r>
      <w:r w:rsidRPr="006742AE">
        <w:rPr>
          <w:sz w:val="28"/>
          <w:szCs w:val="28"/>
        </w:rPr>
        <w:t xml:space="preserve"> </w:t>
      </w:r>
      <w:r w:rsidR="00411CB2" w:rsidRPr="006742AE">
        <w:rPr>
          <w:sz w:val="28"/>
          <w:szCs w:val="28"/>
        </w:rPr>
        <w:t>«Оценка состояния коррупции посредством проведения мониторинговых исследований</w:t>
      </w:r>
      <w:r w:rsidR="0074584F" w:rsidRPr="006742AE">
        <w:rPr>
          <w:sz w:val="28"/>
          <w:szCs w:val="28"/>
        </w:rPr>
        <w:t>»</w:t>
      </w:r>
      <w:r w:rsidRPr="006742AE">
        <w:rPr>
          <w:sz w:val="28"/>
          <w:szCs w:val="28"/>
        </w:rPr>
        <w:t xml:space="preserve">, в том числе по </w:t>
      </w:r>
      <w:r w:rsidR="001A0A9F" w:rsidRPr="006742AE">
        <w:rPr>
          <w:sz w:val="28"/>
          <w:szCs w:val="28"/>
        </w:rPr>
        <w:t>мероприятиям</w:t>
      </w:r>
      <w:r w:rsidRPr="006742AE">
        <w:rPr>
          <w:sz w:val="28"/>
          <w:szCs w:val="28"/>
        </w:rPr>
        <w:t>:</w:t>
      </w:r>
    </w:p>
    <w:p w:rsidR="00E9453B" w:rsidRPr="006742AE" w:rsidRDefault="00E9453B" w:rsidP="00411CB2">
      <w:pPr>
        <w:ind w:firstLine="709"/>
        <w:jc w:val="both"/>
        <w:rPr>
          <w:sz w:val="28"/>
          <w:szCs w:val="28"/>
        </w:rPr>
      </w:pPr>
      <w:r w:rsidRPr="006742AE">
        <w:rPr>
          <w:sz w:val="28"/>
          <w:szCs w:val="28"/>
        </w:rPr>
        <w:t xml:space="preserve">- </w:t>
      </w:r>
      <w:r w:rsidR="00411CB2" w:rsidRPr="006742AE">
        <w:rPr>
          <w:sz w:val="28"/>
          <w:szCs w:val="28"/>
        </w:rPr>
        <w:t>Проведение антикоррупционного мониторинга, направленного на оценку эффективности принимаемых мер по противодействию коррупции</w:t>
      </w:r>
      <w:r w:rsidRPr="006742AE">
        <w:rPr>
          <w:sz w:val="28"/>
          <w:szCs w:val="28"/>
        </w:rPr>
        <w:t xml:space="preserve">. При плане </w:t>
      </w:r>
      <w:r w:rsidR="00411CB2" w:rsidRPr="006742AE">
        <w:rPr>
          <w:sz w:val="28"/>
          <w:szCs w:val="28"/>
        </w:rPr>
        <w:t>50</w:t>
      </w:r>
      <w:r w:rsidRPr="006742AE">
        <w:rPr>
          <w:sz w:val="28"/>
          <w:szCs w:val="28"/>
        </w:rPr>
        <w:t>,</w:t>
      </w:r>
      <w:r w:rsidR="00411CB2" w:rsidRPr="006742AE">
        <w:rPr>
          <w:sz w:val="28"/>
          <w:szCs w:val="28"/>
        </w:rPr>
        <w:t>0</w:t>
      </w:r>
      <w:r w:rsidRPr="006742AE">
        <w:rPr>
          <w:sz w:val="28"/>
          <w:szCs w:val="28"/>
        </w:rPr>
        <w:t xml:space="preserve"> тыс. руб. кассовое исполнение составило – </w:t>
      </w:r>
      <w:r w:rsidR="00411CB2" w:rsidRPr="006742AE">
        <w:rPr>
          <w:sz w:val="28"/>
          <w:szCs w:val="28"/>
        </w:rPr>
        <w:t>50</w:t>
      </w:r>
      <w:r w:rsidRPr="006742AE">
        <w:rPr>
          <w:sz w:val="28"/>
          <w:szCs w:val="28"/>
        </w:rPr>
        <w:t>,</w:t>
      </w:r>
      <w:r w:rsidR="00411CB2" w:rsidRPr="006742AE">
        <w:rPr>
          <w:sz w:val="28"/>
          <w:szCs w:val="28"/>
        </w:rPr>
        <w:t>0</w:t>
      </w:r>
      <w:r w:rsidRPr="006742AE">
        <w:rPr>
          <w:sz w:val="28"/>
          <w:szCs w:val="28"/>
        </w:rPr>
        <w:t xml:space="preserve"> тыс. руб.</w:t>
      </w:r>
    </w:p>
    <w:p w:rsidR="00A82D32" w:rsidRPr="006742AE" w:rsidRDefault="00A82D32" w:rsidP="00A82D32">
      <w:pPr>
        <w:shd w:val="clear" w:color="auto" w:fill="FFFFFF"/>
        <w:ind w:firstLine="709"/>
        <w:jc w:val="both"/>
        <w:rPr>
          <w:sz w:val="28"/>
          <w:szCs w:val="28"/>
        </w:rPr>
      </w:pPr>
      <w:r w:rsidRPr="006742AE">
        <w:rPr>
          <w:sz w:val="28"/>
          <w:szCs w:val="28"/>
        </w:rPr>
        <w:t>в 2022 году, в соответствии с распоряжением администрации Новоалександровского городского округа Ставропольского края от 27 июля 2022 года 263-р «О проведении антикоррупционного мониторинга, направленного на оценку эффективности принимаемых мер по противодействию коррупции» и в целях реализации в 2022 году муниципальной программы «Противодействие коррупции в Новоалександровском городском округе Ставропольского края» муниципальным казенным учреждением «Молодежный центр Новоалександровского городского округа» в период с 01 августа 2022 года по 31 августа 2022 года проведен антикоррупционный мониторинг, направленный на оценку эффективности принимаемых мер по противодействию коррупции в Новоалександровском городском округе Ставропольского края.</w:t>
      </w:r>
    </w:p>
    <w:p w:rsidR="00A82D32" w:rsidRPr="006742AE" w:rsidRDefault="00A82D32" w:rsidP="00A82D32">
      <w:pPr>
        <w:shd w:val="clear" w:color="auto" w:fill="FFFFFF"/>
        <w:ind w:firstLine="709"/>
        <w:jc w:val="both"/>
        <w:rPr>
          <w:sz w:val="28"/>
          <w:szCs w:val="28"/>
        </w:rPr>
      </w:pPr>
      <w:r w:rsidRPr="006742AE">
        <w:rPr>
          <w:sz w:val="28"/>
          <w:szCs w:val="28"/>
        </w:rPr>
        <w:t>Исполнитель мероприятия управление образования администрации Новоалександровского городского округа.</w:t>
      </w:r>
    </w:p>
    <w:p w:rsidR="00A82D32" w:rsidRPr="006742AE" w:rsidRDefault="00A82D32" w:rsidP="00A82D32">
      <w:pPr>
        <w:shd w:val="clear" w:color="auto" w:fill="FFFFFF"/>
        <w:ind w:firstLine="709"/>
        <w:jc w:val="both"/>
        <w:rPr>
          <w:sz w:val="28"/>
          <w:szCs w:val="28"/>
        </w:rPr>
      </w:pPr>
      <w:r w:rsidRPr="006742AE">
        <w:rPr>
          <w:sz w:val="28"/>
          <w:szCs w:val="28"/>
        </w:rPr>
        <w:t>В установленный срок результаты антикоррупционного мониторинга представлены в отдел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w:t>
      </w:r>
    </w:p>
    <w:p w:rsidR="00A82D32" w:rsidRPr="006742AE" w:rsidRDefault="00A82D32" w:rsidP="00A82D32">
      <w:pPr>
        <w:shd w:val="clear" w:color="auto" w:fill="FFFFFF"/>
        <w:ind w:firstLine="709"/>
        <w:jc w:val="both"/>
        <w:rPr>
          <w:sz w:val="28"/>
          <w:szCs w:val="28"/>
        </w:rPr>
      </w:pPr>
      <w:r w:rsidRPr="006742AE">
        <w:rPr>
          <w:sz w:val="28"/>
          <w:szCs w:val="28"/>
        </w:rPr>
        <w:t>Отделом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проанализированы результаты антикоррупционного мониторинга, направленного на оценку эффективности принимаемых мер по противодействию коррупции, проведенного в 2022 году в сравнении с результатами, полученными в 2020 и 2021 годах.</w:t>
      </w:r>
    </w:p>
    <w:p w:rsidR="00A82D32" w:rsidRPr="006742AE" w:rsidRDefault="00A82D32" w:rsidP="00A82D32">
      <w:pPr>
        <w:shd w:val="clear" w:color="auto" w:fill="FFFFFF"/>
        <w:ind w:firstLine="709"/>
        <w:jc w:val="both"/>
        <w:rPr>
          <w:sz w:val="28"/>
          <w:szCs w:val="28"/>
        </w:rPr>
      </w:pPr>
      <w:r w:rsidRPr="006742AE">
        <w:rPr>
          <w:sz w:val="28"/>
          <w:szCs w:val="28"/>
        </w:rPr>
        <w:t>В ходе проведения антикоррупционного мониторинга, направленного на оценку эффективности принимаемых мер по противодействию коррупции, за 2022 год, было опрошено 1000 человек. Из них 603 человека жители города Новоалександровска, 397 человек жители Новоалександровского района. Средний возраст опрашиваемых в среднем от 26 до 60 лет, большая часть которых рабочие, имеющие среднее профессиональное или высшее профессиональное образование.</w:t>
      </w:r>
    </w:p>
    <w:p w:rsidR="00841EC2" w:rsidRPr="006742AE" w:rsidRDefault="00841EC2" w:rsidP="00411CB2">
      <w:pPr>
        <w:ind w:firstLine="709"/>
        <w:jc w:val="both"/>
        <w:rPr>
          <w:sz w:val="28"/>
          <w:szCs w:val="28"/>
        </w:rPr>
      </w:pPr>
    </w:p>
    <w:p w:rsidR="0071485F" w:rsidRPr="006742AE" w:rsidRDefault="001A0A9F" w:rsidP="00744F39">
      <w:pPr>
        <w:ind w:firstLine="708"/>
        <w:jc w:val="both"/>
        <w:rPr>
          <w:sz w:val="28"/>
          <w:szCs w:val="28"/>
        </w:rPr>
      </w:pPr>
      <w:r w:rsidRPr="006742AE">
        <w:rPr>
          <w:sz w:val="28"/>
          <w:szCs w:val="28"/>
        </w:rPr>
        <w:t xml:space="preserve">4. </w:t>
      </w:r>
      <w:r w:rsidRPr="006742AE">
        <w:rPr>
          <w:sz w:val="28"/>
          <w:szCs w:val="28"/>
          <w:u w:val="single"/>
        </w:rPr>
        <w:t xml:space="preserve">Основное мероприятие </w:t>
      </w:r>
      <w:r w:rsidR="00184DFC" w:rsidRPr="006742AE">
        <w:rPr>
          <w:sz w:val="28"/>
          <w:szCs w:val="28"/>
        </w:rPr>
        <w:t>–</w:t>
      </w:r>
      <w:r w:rsidRPr="006742AE">
        <w:rPr>
          <w:sz w:val="28"/>
          <w:szCs w:val="28"/>
        </w:rPr>
        <w:t xml:space="preserve"> </w:t>
      </w:r>
      <w:r w:rsidR="00184DFC" w:rsidRPr="006742AE">
        <w:rPr>
          <w:sz w:val="28"/>
          <w:szCs w:val="28"/>
        </w:rPr>
        <w:t>«</w:t>
      </w:r>
      <w:r w:rsidR="00411CB2" w:rsidRPr="006742AE">
        <w:rPr>
          <w:sz w:val="28"/>
          <w:szCs w:val="28"/>
        </w:rPr>
        <w:t>Обеспечение открытости и доступности деятельности администрации Новоалександровского городского округа Ставропольского края, стимулирование антикоррупционной активности институтов гражданского общества</w:t>
      </w:r>
      <w:r w:rsidR="00184DFC" w:rsidRPr="006742AE">
        <w:rPr>
          <w:sz w:val="28"/>
          <w:szCs w:val="28"/>
        </w:rPr>
        <w:t>»</w:t>
      </w:r>
      <w:r w:rsidRPr="006742AE">
        <w:rPr>
          <w:sz w:val="28"/>
          <w:szCs w:val="28"/>
        </w:rPr>
        <w:t>, в том числе по мероприятиям:</w:t>
      </w:r>
    </w:p>
    <w:p w:rsidR="001A0A9F" w:rsidRPr="006742AE" w:rsidRDefault="001A0A9F" w:rsidP="00744F39">
      <w:pPr>
        <w:ind w:firstLine="708"/>
        <w:jc w:val="both"/>
        <w:rPr>
          <w:sz w:val="28"/>
          <w:szCs w:val="28"/>
        </w:rPr>
      </w:pPr>
      <w:r w:rsidRPr="006742AE">
        <w:rPr>
          <w:sz w:val="28"/>
          <w:szCs w:val="28"/>
        </w:rPr>
        <w:t xml:space="preserve">- </w:t>
      </w:r>
      <w:r w:rsidR="00411CB2" w:rsidRPr="006742AE">
        <w:rPr>
          <w:sz w:val="28"/>
          <w:szCs w:val="28"/>
        </w:rPr>
        <w:t>«Обеспечение открытости и доступности деятельности администрации Новоалександровского городского округа Ставропольского края, стимулирование антикоррупционной активности институтов гражданского общества»</w:t>
      </w:r>
      <w:r w:rsidRPr="006742AE">
        <w:rPr>
          <w:sz w:val="28"/>
          <w:szCs w:val="28"/>
        </w:rPr>
        <w:t xml:space="preserve">. При плане </w:t>
      </w:r>
      <w:r w:rsidR="00A82D32" w:rsidRPr="006742AE">
        <w:rPr>
          <w:sz w:val="28"/>
          <w:szCs w:val="28"/>
        </w:rPr>
        <w:t>9</w:t>
      </w:r>
      <w:r w:rsidR="00411CB2" w:rsidRPr="006742AE">
        <w:rPr>
          <w:sz w:val="28"/>
          <w:szCs w:val="28"/>
        </w:rPr>
        <w:t>00</w:t>
      </w:r>
      <w:r w:rsidRPr="006742AE">
        <w:rPr>
          <w:sz w:val="28"/>
          <w:szCs w:val="28"/>
        </w:rPr>
        <w:t>,</w:t>
      </w:r>
      <w:r w:rsidR="00411CB2" w:rsidRPr="006742AE">
        <w:rPr>
          <w:sz w:val="28"/>
          <w:szCs w:val="28"/>
        </w:rPr>
        <w:t>0</w:t>
      </w:r>
      <w:r w:rsidRPr="006742AE">
        <w:rPr>
          <w:sz w:val="28"/>
          <w:szCs w:val="28"/>
        </w:rPr>
        <w:t xml:space="preserve"> тыс. руб. кассовое исполнение составило –</w:t>
      </w:r>
      <w:r w:rsidR="00A82D32" w:rsidRPr="006742AE">
        <w:rPr>
          <w:sz w:val="28"/>
          <w:szCs w:val="28"/>
        </w:rPr>
        <w:t>798</w:t>
      </w:r>
      <w:r w:rsidRPr="006742AE">
        <w:rPr>
          <w:sz w:val="28"/>
          <w:szCs w:val="28"/>
        </w:rPr>
        <w:t>,</w:t>
      </w:r>
      <w:r w:rsidR="00A82D32" w:rsidRPr="006742AE">
        <w:rPr>
          <w:sz w:val="28"/>
          <w:szCs w:val="28"/>
        </w:rPr>
        <w:t>72</w:t>
      </w:r>
      <w:r w:rsidRPr="006742AE">
        <w:rPr>
          <w:sz w:val="28"/>
          <w:szCs w:val="28"/>
        </w:rPr>
        <w:t xml:space="preserve"> тыс. руб.</w:t>
      </w:r>
    </w:p>
    <w:p w:rsidR="00A82D32" w:rsidRPr="006742AE" w:rsidRDefault="00A82D32" w:rsidP="00A82D32">
      <w:pPr>
        <w:ind w:firstLine="709"/>
        <w:jc w:val="both"/>
        <w:rPr>
          <w:sz w:val="28"/>
          <w:szCs w:val="28"/>
        </w:rPr>
      </w:pPr>
      <w:r w:rsidRPr="006742AE">
        <w:rPr>
          <w:sz w:val="28"/>
          <w:szCs w:val="28"/>
        </w:rPr>
        <w:t>в официальном печатном издании муниципальной газете «Новоалександровский вестник» регулярно опубликовываются нормативные правовые акты Новоалександровского городского округа Ставропольского края, в том числе и антикоррупционной направленности, а так же информация о работе комиссии по соблюдению требований к служебному поведению муниципальных служащих администрации Новоалександровского городского округа Ставропольского края, и урегулированию конфликта интересов. В отчетном периоде разработано много муниципальных нормативных правовых актов, которые предусматривали порядок вступления в силу со дня официального обнародования, в связи с чем, денежные средства, выделенные на данное мероприятие освоены не в полном объеме;</w:t>
      </w:r>
    </w:p>
    <w:p w:rsidR="00A82D32" w:rsidRPr="006742AE" w:rsidRDefault="00A82D32" w:rsidP="00A82D32">
      <w:pPr>
        <w:ind w:firstLine="709"/>
        <w:jc w:val="both"/>
        <w:rPr>
          <w:sz w:val="28"/>
          <w:szCs w:val="28"/>
        </w:rPr>
      </w:pPr>
    </w:p>
    <w:p w:rsidR="00A82D32" w:rsidRPr="006742AE" w:rsidRDefault="00A82D32" w:rsidP="00A82D32">
      <w:pPr>
        <w:ind w:firstLine="709"/>
        <w:jc w:val="both"/>
        <w:rPr>
          <w:sz w:val="28"/>
          <w:szCs w:val="28"/>
        </w:rPr>
      </w:pPr>
      <w:r w:rsidRPr="006742AE">
        <w:rPr>
          <w:sz w:val="28"/>
          <w:szCs w:val="28"/>
        </w:rPr>
        <w:t>- организация ежегодного повышения уровня квалификации муниципальных служащих Новоалександровского городского округа Ставропольского края, в должностные обязанности которых входит участие в противодействии коррупции – освоено 72 тыс. рублей – мероприятие исполнено.</w:t>
      </w:r>
    </w:p>
    <w:p w:rsidR="00A82D32" w:rsidRPr="006742AE" w:rsidRDefault="00A82D32" w:rsidP="00A82D32">
      <w:pPr>
        <w:ind w:firstLine="709"/>
        <w:jc w:val="both"/>
        <w:rPr>
          <w:sz w:val="28"/>
          <w:szCs w:val="28"/>
        </w:rPr>
      </w:pPr>
      <w:r w:rsidRPr="006742AE">
        <w:rPr>
          <w:sz w:val="28"/>
          <w:szCs w:val="28"/>
        </w:rPr>
        <w:t>24 муниципальных служащих администрации Новоалександровского городского округа Ставропольского края, ее отраслевых (функциональных) и территориальных органов, а также муниципальный служащий контрольно–счетного органа Новоалександровского городского округа, в должностные обязанности которых входит осуществление мероприятий в области противодействия коррупции, прошли курсы повышения квалификации по программе «Правовые и организационные меры по противодействию коррупции в деятельности государственных (муниципальных) служащих» на базе ЧУ ДПО Ставропольский краевой образовательный центр «Знание». Стоимость обучения одного служащего составила 3 000 рублей.</w:t>
      </w:r>
    </w:p>
    <w:p w:rsidR="00A82D32" w:rsidRPr="006742AE" w:rsidRDefault="00A82D32" w:rsidP="00A82D32">
      <w:pPr>
        <w:ind w:firstLine="709"/>
        <w:jc w:val="both"/>
        <w:rPr>
          <w:sz w:val="28"/>
          <w:szCs w:val="28"/>
        </w:rPr>
      </w:pPr>
      <w:r w:rsidRPr="006742AE">
        <w:rPr>
          <w:sz w:val="28"/>
          <w:szCs w:val="28"/>
        </w:rPr>
        <w:t>Обучение за счет средств бюджета Новоалександровского городского округа Ставропольского края;</w:t>
      </w:r>
    </w:p>
    <w:p w:rsidR="00A82D32" w:rsidRPr="006742AE" w:rsidRDefault="00A82D32" w:rsidP="00A82D32">
      <w:pPr>
        <w:ind w:firstLine="709"/>
        <w:jc w:val="both"/>
        <w:rPr>
          <w:sz w:val="28"/>
          <w:szCs w:val="28"/>
        </w:rPr>
      </w:pPr>
      <w:r w:rsidRPr="006742AE">
        <w:rPr>
          <w:sz w:val="28"/>
          <w:szCs w:val="28"/>
        </w:rPr>
        <w:t>- разработка проектов социальной рекламы антикоррупционной направленности, ее размещение в средствах массовой информации Новоалександровского района Ставропольского края, а также в служебных кабинетах, на стендах, в общественных местах – освоено 50 тыс. рублей – мероприятие исполнено.</w:t>
      </w:r>
    </w:p>
    <w:p w:rsidR="00A82D32" w:rsidRPr="006742AE" w:rsidRDefault="00A82D32" w:rsidP="00A82D32">
      <w:pPr>
        <w:ind w:firstLine="709"/>
        <w:jc w:val="both"/>
        <w:rPr>
          <w:sz w:val="28"/>
          <w:szCs w:val="28"/>
        </w:rPr>
      </w:pPr>
      <w:r w:rsidRPr="006742AE">
        <w:rPr>
          <w:sz w:val="28"/>
          <w:szCs w:val="28"/>
        </w:rPr>
        <w:t>03 ноября 2022 года заключен муниципальный контракт № 777470 (номер закупки 950745) на изготовление календарей квартальных настенных с логотипом антикоррупционной направленности на 2023 год. Срок выполнения работ – 30 ноября 2022 года. Работы выполнены в срок. Календари по реестру розданы муниципальным служащим для размещения в кабинетах. Также изготовлены календари карманные с логотипом антикоррупционной направленности на 2023 год.</w:t>
      </w:r>
    </w:p>
    <w:p w:rsidR="00841EC2" w:rsidRPr="006742AE" w:rsidRDefault="00841EC2" w:rsidP="00744F39">
      <w:pPr>
        <w:ind w:firstLine="708"/>
        <w:jc w:val="both"/>
        <w:rPr>
          <w:sz w:val="28"/>
          <w:szCs w:val="28"/>
        </w:rPr>
      </w:pPr>
    </w:p>
    <w:p w:rsidR="001A0A9F" w:rsidRPr="006742AE" w:rsidRDefault="001A0A9F" w:rsidP="001A0A9F">
      <w:pPr>
        <w:ind w:firstLine="708"/>
        <w:jc w:val="both"/>
        <w:rPr>
          <w:sz w:val="28"/>
          <w:szCs w:val="28"/>
        </w:rPr>
      </w:pPr>
      <w:r w:rsidRPr="006742AE">
        <w:rPr>
          <w:sz w:val="28"/>
          <w:szCs w:val="28"/>
        </w:rPr>
        <w:t xml:space="preserve">5. </w:t>
      </w:r>
      <w:r w:rsidRPr="006742AE">
        <w:rPr>
          <w:sz w:val="28"/>
          <w:szCs w:val="28"/>
          <w:u w:val="single"/>
        </w:rPr>
        <w:t>Основное мероприятие</w:t>
      </w:r>
      <w:r w:rsidRPr="006742AE">
        <w:rPr>
          <w:sz w:val="28"/>
          <w:szCs w:val="28"/>
        </w:rPr>
        <w:t xml:space="preserve"> </w:t>
      </w:r>
      <w:r w:rsidR="00184DFC" w:rsidRPr="006742AE">
        <w:rPr>
          <w:sz w:val="28"/>
          <w:szCs w:val="28"/>
        </w:rPr>
        <w:t>–</w:t>
      </w:r>
      <w:r w:rsidRPr="006742AE">
        <w:rPr>
          <w:sz w:val="28"/>
          <w:szCs w:val="28"/>
        </w:rPr>
        <w:t xml:space="preserve"> </w:t>
      </w:r>
      <w:r w:rsidR="00184DFC" w:rsidRPr="006742AE">
        <w:rPr>
          <w:sz w:val="28"/>
          <w:szCs w:val="28"/>
        </w:rPr>
        <w:t>«</w:t>
      </w:r>
      <w:r w:rsidR="00411CB2" w:rsidRPr="006742AE">
        <w:rPr>
          <w:sz w:val="28"/>
          <w:szCs w:val="28"/>
        </w:rPr>
        <w:t>Антикоррупционное просвещение, формирование в обществе нетерпимости к коррупционному поведению</w:t>
      </w:r>
      <w:r w:rsidR="00184DFC" w:rsidRPr="006742AE">
        <w:rPr>
          <w:sz w:val="28"/>
          <w:szCs w:val="28"/>
        </w:rPr>
        <w:t>»</w:t>
      </w:r>
      <w:r w:rsidRPr="006742AE">
        <w:rPr>
          <w:sz w:val="28"/>
          <w:szCs w:val="28"/>
        </w:rPr>
        <w:t>, в том числе по мероприятиям:</w:t>
      </w:r>
    </w:p>
    <w:p w:rsidR="00055B13" w:rsidRPr="006742AE" w:rsidRDefault="001A0A9F" w:rsidP="00055B13">
      <w:pPr>
        <w:ind w:firstLine="708"/>
        <w:jc w:val="both"/>
        <w:rPr>
          <w:sz w:val="28"/>
          <w:szCs w:val="28"/>
        </w:rPr>
      </w:pPr>
      <w:r w:rsidRPr="006742AE">
        <w:rPr>
          <w:sz w:val="28"/>
          <w:szCs w:val="28"/>
        </w:rPr>
        <w:t xml:space="preserve">- </w:t>
      </w:r>
      <w:r w:rsidR="00411CB2" w:rsidRPr="006742AE">
        <w:rPr>
          <w:sz w:val="28"/>
          <w:szCs w:val="28"/>
        </w:rPr>
        <w:t>Организация ежегодного повышения уровня квалификации муниципальных служащих Новоалександровского городского округа Ставропольского края, в должностные обязанности которых входит участие в противодействии коррупции</w:t>
      </w:r>
      <w:r w:rsidR="00055B13" w:rsidRPr="006742AE">
        <w:rPr>
          <w:sz w:val="28"/>
          <w:szCs w:val="28"/>
        </w:rPr>
        <w:t xml:space="preserve">. При плане </w:t>
      </w:r>
      <w:r w:rsidR="00411CB2" w:rsidRPr="006742AE">
        <w:rPr>
          <w:sz w:val="28"/>
          <w:szCs w:val="28"/>
        </w:rPr>
        <w:t>72</w:t>
      </w:r>
      <w:r w:rsidR="00055B13" w:rsidRPr="006742AE">
        <w:rPr>
          <w:sz w:val="28"/>
          <w:szCs w:val="28"/>
        </w:rPr>
        <w:t>,</w:t>
      </w:r>
      <w:r w:rsidR="00411CB2" w:rsidRPr="006742AE">
        <w:rPr>
          <w:sz w:val="28"/>
          <w:szCs w:val="28"/>
        </w:rPr>
        <w:t>0</w:t>
      </w:r>
      <w:r w:rsidR="00055B13" w:rsidRPr="006742AE">
        <w:rPr>
          <w:sz w:val="28"/>
          <w:szCs w:val="28"/>
        </w:rPr>
        <w:t xml:space="preserve"> тыс. руб. </w:t>
      </w:r>
      <w:r w:rsidR="00411CB2" w:rsidRPr="006742AE">
        <w:rPr>
          <w:sz w:val="28"/>
          <w:szCs w:val="28"/>
        </w:rPr>
        <w:t>К</w:t>
      </w:r>
      <w:r w:rsidR="00055B13" w:rsidRPr="006742AE">
        <w:rPr>
          <w:sz w:val="28"/>
          <w:szCs w:val="28"/>
        </w:rPr>
        <w:t xml:space="preserve">ассовое исполнение составило – </w:t>
      </w:r>
      <w:r w:rsidR="00A82D32" w:rsidRPr="006742AE">
        <w:rPr>
          <w:sz w:val="28"/>
          <w:szCs w:val="28"/>
        </w:rPr>
        <w:t>72</w:t>
      </w:r>
      <w:r w:rsidR="00055B13" w:rsidRPr="006742AE">
        <w:rPr>
          <w:sz w:val="28"/>
          <w:szCs w:val="28"/>
        </w:rPr>
        <w:t>,</w:t>
      </w:r>
      <w:r w:rsidR="00411CB2" w:rsidRPr="006742AE">
        <w:rPr>
          <w:sz w:val="28"/>
          <w:szCs w:val="28"/>
        </w:rPr>
        <w:t>0</w:t>
      </w:r>
      <w:r w:rsidR="00055B13" w:rsidRPr="006742AE">
        <w:rPr>
          <w:sz w:val="28"/>
          <w:szCs w:val="28"/>
        </w:rPr>
        <w:t xml:space="preserve"> тыс. руб.</w:t>
      </w:r>
    </w:p>
    <w:p w:rsidR="00411CB2" w:rsidRPr="006742AE" w:rsidRDefault="00411CB2" w:rsidP="00055B13">
      <w:pPr>
        <w:ind w:firstLine="708"/>
        <w:jc w:val="both"/>
        <w:rPr>
          <w:sz w:val="28"/>
          <w:szCs w:val="28"/>
        </w:rPr>
      </w:pPr>
    </w:p>
    <w:p w:rsidR="009C4E7A" w:rsidRPr="009C4E7A" w:rsidRDefault="00D36F4F" w:rsidP="00A82D32">
      <w:pPr>
        <w:ind w:firstLine="708"/>
        <w:jc w:val="both"/>
        <w:rPr>
          <w:sz w:val="28"/>
          <w:szCs w:val="28"/>
        </w:rPr>
      </w:pPr>
      <w:r w:rsidRPr="006742AE">
        <w:rPr>
          <w:sz w:val="28"/>
          <w:szCs w:val="28"/>
        </w:rPr>
        <w:t>В ходе реализации программных мероприятий вышеуказанной программы в период 20</w:t>
      </w:r>
      <w:r w:rsidR="004A35E3" w:rsidRPr="006742AE">
        <w:rPr>
          <w:sz w:val="28"/>
          <w:szCs w:val="28"/>
        </w:rPr>
        <w:t>22</w:t>
      </w:r>
      <w:r w:rsidRPr="006742AE">
        <w:rPr>
          <w:sz w:val="28"/>
          <w:szCs w:val="28"/>
        </w:rPr>
        <w:t xml:space="preserve"> года </w:t>
      </w:r>
      <w:r w:rsidR="00A82D32" w:rsidRPr="006742AE">
        <w:rPr>
          <w:sz w:val="28"/>
          <w:szCs w:val="28"/>
        </w:rPr>
        <w:t xml:space="preserve">все показатели </w:t>
      </w:r>
      <w:r w:rsidRPr="006742AE">
        <w:rPr>
          <w:sz w:val="28"/>
          <w:szCs w:val="28"/>
        </w:rPr>
        <w:t>достигнуты</w:t>
      </w:r>
      <w:r w:rsidR="00A82D32" w:rsidRPr="006742AE">
        <w:rPr>
          <w:sz w:val="28"/>
          <w:szCs w:val="28"/>
        </w:rPr>
        <w:t>.</w:t>
      </w:r>
    </w:p>
    <w:p w:rsidR="00422D5B" w:rsidRPr="009C4E7A" w:rsidRDefault="0074584F" w:rsidP="00D36F4F">
      <w:pPr>
        <w:jc w:val="both"/>
        <w:rPr>
          <w:sz w:val="28"/>
          <w:szCs w:val="28"/>
        </w:rPr>
      </w:pPr>
      <w:r w:rsidRPr="009C4E7A">
        <w:rPr>
          <w:sz w:val="28"/>
          <w:szCs w:val="28"/>
        </w:rPr>
        <w:tab/>
      </w:r>
      <w:r w:rsidR="007870D6">
        <w:rPr>
          <w:sz w:val="28"/>
          <w:szCs w:val="28"/>
        </w:rPr>
        <w:t xml:space="preserve">Образовавшаяся экономия в </w:t>
      </w:r>
      <w:r w:rsidR="00F576A9" w:rsidRPr="007870D6">
        <w:rPr>
          <w:sz w:val="28"/>
          <w:szCs w:val="28"/>
        </w:rPr>
        <w:t>сумм</w:t>
      </w:r>
      <w:r w:rsidR="007870D6" w:rsidRPr="007870D6">
        <w:rPr>
          <w:sz w:val="28"/>
          <w:szCs w:val="28"/>
        </w:rPr>
        <w:t>е</w:t>
      </w:r>
      <w:r w:rsidRPr="007870D6">
        <w:rPr>
          <w:sz w:val="28"/>
          <w:szCs w:val="28"/>
        </w:rPr>
        <w:t xml:space="preserve"> </w:t>
      </w:r>
      <w:r w:rsidR="00C8206D" w:rsidRPr="007870D6">
        <w:rPr>
          <w:sz w:val="28"/>
          <w:szCs w:val="28"/>
        </w:rPr>
        <w:t>101,28</w:t>
      </w:r>
      <w:r w:rsidRPr="007870D6">
        <w:rPr>
          <w:sz w:val="28"/>
          <w:szCs w:val="28"/>
        </w:rPr>
        <w:t xml:space="preserve"> тыс. руб.</w:t>
      </w:r>
      <w:r w:rsidR="00F576A9" w:rsidRPr="007870D6">
        <w:rPr>
          <w:sz w:val="28"/>
          <w:szCs w:val="28"/>
        </w:rPr>
        <w:t xml:space="preserve"> возвращен</w:t>
      </w:r>
      <w:r w:rsidR="007870D6" w:rsidRPr="007870D6">
        <w:rPr>
          <w:sz w:val="28"/>
          <w:szCs w:val="28"/>
        </w:rPr>
        <w:t>а</w:t>
      </w:r>
      <w:r w:rsidR="00F576A9" w:rsidRPr="007870D6">
        <w:rPr>
          <w:sz w:val="28"/>
          <w:szCs w:val="28"/>
        </w:rPr>
        <w:t xml:space="preserve"> в бюджет Новоалександровского городского округа.</w:t>
      </w:r>
    </w:p>
    <w:p w:rsidR="002D79F2" w:rsidRPr="009C4E7A" w:rsidRDefault="002D79F2" w:rsidP="00CF40B8">
      <w:pPr>
        <w:widowControl w:val="0"/>
        <w:shd w:val="clear" w:color="auto" w:fill="FFFFFF"/>
        <w:ind w:firstLine="709"/>
        <w:jc w:val="center"/>
        <w:rPr>
          <w:b/>
          <w:sz w:val="28"/>
          <w:szCs w:val="28"/>
        </w:rPr>
      </w:pPr>
    </w:p>
    <w:p w:rsidR="00CF40B8" w:rsidRPr="009C4E7A" w:rsidRDefault="005A2DE3" w:rsidP="00CF40B8">
      <w:pPr>
        <w:widowControl w:val="0"/>
        <w:shd w:val="clear" w:color="auto" w:fill="FFFFFF"/>
        <w:ind w:firstLine="709"/>
        <w:jc w:val="center"/>
        <w:rPr>
          <w:b/>
          <w:sz w:val="28"/>
          <w:szCs w:val="28"/>
        </w:rPr>
      </w:pPr>
      <w:r w:rsidRPr="009C4E7A">
        <w:rPr>
          <w:b/>
          <w:sz w:val="28"/>
          <w:szCs w:val="28"/>
        </w:rPr>
        <w:t>Выводы:</w:t>
      </w:r>
    </w:p>
    <w:p w:rsidR="00CF40B8" w:rsidRPr="009C4E7A" w:rsidRDefault="005A2DE3" w:rsidP="00063FC5">
      <w:pPr>
        <w:widowControl w:val="0"/>
        <w:shd w:val="clear" w:color="auto" w:fill="FFFFFF"/>
        <w:tabs>
          <w:tab w:val="left" w:pos="993"/>
        </w:tabs>
        <w:ind w:firstLine="709"/>
        <w:jc w:val="both"/>
        <w:rPr>
          <w:bCs/>
          <w:sz w:val="28"/>
          <w:szCs w:val="28"/>
        </w:rPr>
      </w:pPr>
      <w:r w:rsidRPr="009C4E7A">
        <w:rPr>
          <w:bCs/>
          <w:sz w:val="28"/>
          <w:szCs w:val="28"/>
        </w:rPr>
        <w:t>1</w:t>
      </w:r>
      <w:r w:rsidRPr="009C4E7A">
        <w:rPr>
          <w:bCs/>
        </w:rPr>
        <w:t>.</w:t>
      </w:r>
      <w:r w:rsidR="004B21A9" w:rsidRPr="009C4E7A">
        <w:rPr>
          <w:bCs/>
          <w:sz w:val="28"/>
          <w:szCs w:val="28"/>
        </w:rPr>
        <w:t xml:space="preserve"> Программа </w:t>
      </w:r>
      <w:r w:rsidR="004E4D1B" w:rsidRPr="009C4E7A">
        <w:rPr>
          <w:bCs/>
          <w:sz w:val="28"/>
          <w:szCs w:val="28"/>
        </w:rPr>
        <w:t xml:space="preserve">согласована </w:t>
      </w:r>
      <w:r w:rsidR="004B21A9" w:rsidRPr="009C4E7A">
        <w:rPr>
          <w:bCs/>
          <w:sz w:val="28"/>
          <w:szCs w:val="28"/>
        </w:rPr>
        <w:t xml:space="preserve">с бюджетом Новоалександровского </w:t>
      </w:r>
      <w:r w:rsidR="00C217E7" w:rsidRPr="009C4E7A">
        <w:rPr>
          <w:bCs/>
          <w:sz w:val="28"/>
          <w:szCs w:val="28"/>
        </w:rPr>
        <w:t>городского округа</w:t>
      </w:r>
      <w:r w:rsidR="004E4D1B" w:rsidRPr="009C4E7A">
        <w:rPr>
          <w:bCs/>
          <w:sz w:val="28"/>
          <w:szCs w:val="28"/>
        </w:rPr>
        <w:t>.</w:t>
      </w:r>
      <w:r w:rsidR="004B21A9" w:rsidRPr="009C4E7A">
        <w:rPr>
          <w:bCs/>
          <w:sz w:val="28"/>
          <w:szCs w:val="28"/>
        </w:rPr>
        <w:t xml:space="preserve"> </w:t>
      </w:r>
    </w:p>
    <w:p w:rsidR="009544B9" w:rsidRPr="009C4E7A" w:rsidRDefault="00C217E7" w:rsidP="00CF40B8">
      <w:pPr>
        <w:widowControl w:val="0"/>
        <w:shd w:val="clear" w:color="auto" w:fill="FFFFFF"/>
        <w:ind w:firstLine="709"/>
        <w:jc w:val="both"/>
        <w:rPr>
          <w:bCs/>
          <w:sz w:val="28"/>
          <w:szCs w:val="28"/>
        </w:rPr>
      </w:pPr>
      <w:r w:rsidRPr="009C4E7A">
        <w:rPr>
          <w:bCs/>
          <w:sz w:val="28"/>
          <w:szCs w:val="28"/>
        </w:rPr>
        <w:t>2</w:t>
      </w:r>
      <w:r w:rsidR="00B65E46" w:rsidRPr="009C4E7A">
        <w:rPr>
          <w:bCs/>
          <w:sz w:val="28"/>
          <w:szCs w:val="28"/>
        </w:rPr>
        <w:t xml:space="preserve">. </w:t>
      </w:r>
      <w:r w:rsidR="00454FB3" w:rsidRPr="009C4E7A">
        <w:rPr>
          <w:bCs/>
          <w:sz w:val="28"/>
          <w:szCs w:val="28"/>
        </w:rPr>
        <w:t>Основные мероприятия программы исполнены.</w:t>
      </w:r>
    </w:p>
    <w:p w:rsidR="00CF40B8" w:rsidRPr="009C4E7A" w:rsidRDefault="00C217E7" w:rsidP="00533FEC">
      <w:pPr>
        <w:widowControl w:val="0"/>
        <w:shd w:val="clear" w:color="auto" w:fill="FFFFFF"/>
        <w:tabs>
          <w:tab w:val="left" w:pos="709"/>
          <w:tab w:val="left" w:pos="851"/>
        </w:tabs>
        <w:ind w:firstLine="709"/>
        <w:jc w:val="both"/>
        <w:rPr>
          <w:bCs/>
          <w:sz w:val="28"/>
          <w:szCs w:val="28"/>
        </w:rPr>
      </w:pPr>
      <w:r w:rsidRPr="009C4E7A">
        <w:rPr>
          <w:bCs/>
          <w:sz w:val="28"/>
          <w:szCs w:val="28"/>
        </w:rPr>
        <w:t>3</w:t>
      </w:r>
      <w:r w:rsidR="00533FEC" w:rsidRPr="009C4E7A">
        <w:rPr>
          <w:bCs/>
          <w:sz w:val="28"/>
          <w:szCs w:val="28"/>
        </w:rPr>
        <w:t xml:space="preserve">. </w:t>
      </w:r>
      <w:r w:rsidR="00A96BF5" w:rsidRPr="009C4E7A">
        <w:rPr>
          <w:bCs/>
          <w:sz w:val="28"/>
          <w:szCs w:val="28"/>
        </w:rPr>
        <w:t>Все</w:t>
      </w:r>
      <w:r w:rsidR="00754DED" w:rsidRPr="009C4E7A">
        <w:rPr>
          <w:bCs/>
          <w:sz w:val="28"/>
          <w:szCs w:val="28"/>
        </w:rPr>
        <w:t xml:space="preserve"> </w:t>
      </w:r>
      <w:r w:rsidR="00454FB3" w:rsidRPr="009C4E7A">
        <w:rPr>
          <w:bCs/>
          <w:sz w:val="28"/>
          <w:szCs w:val="28"/>
        </w:rPr>
        <w:t>целевы</w:t>
      </w:r>
      <w:r w:rsidR="00CC5A14" w:rsidRPr="009C4E7A">
        <w:rPr>
          <w:bCs/>
          <w:sz w:val="28"/>
          <w:szCs w:val="28"/>
        </w:rPr>
        <w:t>е</w:t>
      </w:r>
      <w:r w:rsidR="00454FB3" w:rsidRPr="009C4E7A">
        <w:rPr>
          <w:bCs/>
          <w:sz w:val="28"/>
          <w:szCs w:val="28"/>
        </w:rPr>
        <w:t xml:space="preserve"> </w:t>
      </w:r>
      <w:r w:rsidR="00754DED" w:rsidRPr="009C4E7A">
        <w:rPr>
          <w:bCs/>
          <w:sz w:val="28"/>
          <w:szCs w:val="28"/>
        </w:rPr>
        <w:t>п</w:t>
      </w:r>
      <w:r w:rsidR="00D81753" w:rsidRPr="009C4E7A">
        <w:rPr>
          <w:bCs/>
          <w:sz w:val="28"/>
          <w:szCs w:val="28"/>
        </w:rPr>
        <w:t>оказател</w:t>
      </w:r>
      <w:r w:rsidR="00CC5A14" w:rsidRPr="009C4E7A">
        <w:rPr>
          <w:bCs/>
          <w:sz w:val="28"/>
          <w:szCs w:val="28"/>
        </w:rPr>
        <w:t>и</w:t>
      </w:r>
      <w:r w:rsidR="00D81753" w:rsidRPr="009C4E7A">
        <w:rPr>
          <w:bCs/>
          <w:sz w:val="28"/>
          <w:szCs w:val="28"/>
        </w:rPr>
        <w:t xml:space="preserve"> экономической </w:t>
      </w:r>
      <w:r w:rsidR="009B7F9A" w:rsidRPr="009C4E7A">
        <w:rPr>
          <w:bCs/>
          <w:sz w:val="28"/>
          <w:szCs w:val="28"/>
        </w:rPr>
        <w:t>эффективно</w:t>
      </w:r>
      <w:r w:rsidR="00D81753" w:rsidRPr="009C4E7A">
        <w:rPr>
          <w:bCs/>
          <w:sz w:val="28"/>
          <w:szCs w:val="28"/>
        </w:rPr>
        <w:t>сти</w:t>
      </w:r>
      <w:r w:rsidR="00754DED" w:rsidRPr="009C4E7A">
        <w:rPr>
          <w:bCs/>
          <w:sz w:val="28"/>
          <w:szCs w:val="28"/>
        </w:rPr>
        <w:t>,</w:t>
      </w:r>
      <w:r w:rsidR="0008717B" w:rsidRPr="009C4E7A">
        <w:rPr>
          <w:bCs/>
          <w:sz w:val="28"/>
          <w:szCs w:val="28"/>
        </w:rPr>
        <w:t xml:space="preserve"> </w:t>
      </w:r>
      <w:r w:rsidR="00754DED" w:rsidRPr="009C4E7A">
        <w:rPr>
          <w:bCs/>
          <w:sz w:val="28"/>
          <w:szCs w:val="28"/>
        </w:rPr>
        <w:t xml:space="preserve">достигли </w:t>
      </w:r>
      <w:r w:rsidR="009544B9" w:rsidRPr="009C4E7A">
        <w:rPr>
          <w:bCs/>
          <w:sz w:val="28"/>
          <w:szCs w:val="28"/>
        </w:rPr>
        <w:t>планов</w:t>
      </w:r>
      <w:r w:rsidR="00754DED" w:rsidRPr="009C4E7A">
        <w:rPr>
          <w:bCs/>
          <w:sz w:val="28"/>
          <w:szCs w:val="28"/>
        </w:rPr>
        <w:t>о</w:t>
      </w:r>
      <w:r w:rsidR="00A96BF5" w:rsidRPr="009C4E7A">
        <w:rPr>
          <w:bCs/>
          <w:sz w:val="28"/>
          <w:szCs w:val="28"/>
        </w:rPr>
        <w:t>го</w:t>
      </w:r>
      <w:r w:rsidR="00754DED" w:rsidRPr="009C4E7A">
        <w:rPr>
          <w:bCs/>
          <w:sz w:val="28"/>
          <w:szCs w:val="28"/>
        </w:rPr>
        <w:t xml:space="preserve"> увеличени</w:t>
      </w:r>
      <w:r w:rsidR="00A96BF5" w:rsidRPr="009C4E7A">
        <w:rPr>
          <w:bCs/>
          <w:sz w:val="28"/>
          <w:szCs w:val="28"/>
        </w:rPr>
        <w:t>я</w:t>
      </w:r>
      <w:r w:rsidR="009544B9" w:rsidRPr="009C4E7A">
        <w:rPr>
          <w:bCs/>
          <w:sz w:val="28"/>
          <w:szCs w:val="28"/>
        </w:rPr>
        <w:t>.</w:t>
      </w:r>
    </w:p>
    <w:p w:rsidR="00BC34A0" w:rsidRPr="009C4E7A" w:rsidRDefault="00C217E7" w:rsidP="00754DED">
      <w:pPr>
        <w:widowControl w:val="0"/>
        <w:shd w:val="clear" w:color="auto" w:fill="FFFFFF"/>
        <w:tabs>
          <w:tab w:val="left" w:pos="709"/>
          <w:tab w:val="left" w:pos="851"/>
        </w:tabs>
        <w:ind w:firstLine="709"/>
        <w:jc w:val="both"/>
        <w:rPr>
          <w:bCs/>
          <w:sz w:val="28"/>
          <w:szCs w:val="28"/>
        </w:rPr>
      </w:pPr>
      <w:r w:rsidRPr="009C4E7A">
        <w:rPr>
          <w:bCs/>
          <w:sz w:val="28"/>
          <w:szCs w:val="28"/>
        </w:rPr>
        <w:t>4</w:t>
      </w:r>
      <w:r w:rsidR="00BC34A0" w:rsidRPr="009C4E7A">
        <w:rPr>
          <w:bCs/>
          <w:sz w:val="28"/>
          <w:szCs w:val="28"/>
        </w:rPr>
        <w:t>. Программу признать эффективной.</w:t>
      </w:r>
    </w:p>
    <w:p w:rsidR="004E2E22" w:rsidRPr="009C4E7A" w:rsidRDefault="004E2E22" w:rsidP="00CF40B8">
      <w:pPr>
        <w:widowControl w:val="0"/>
        <w:shd w:val="clear" w:color="auto" w:fill="FFFFFF"/>
        <w:ind w:firstLine="709"/>
        <w:jc w:val="center"/>
        <w:rPr>
          <w:b/>
          <w:sz w:val="28"/>
          <w:szCs w:val="28"/>
        </w:rPr>
      </w:pPr>
    </w:p>
    <w:p w:rsidR="00BE61FB" w:rsidRPr="009C4E7A" w:rsidRDefault="00BE61FB" w:rsidP="005A2DE3">
      <w:pPr>
        <w:pStyle w:val="a5"/>
        <w:jc w:val="both"/>
        <w:rPr>
          <w:rFonts w:ascii="Times New Roman" w:hAnsi="Times New Roman"/>
          <w:sz w:val="28"/>
          <w:szCs w:val="28"/>
        </w:rPr>
      </w:pPr>
    </w:p>
    <w:p w:rsidR="003E13ED" w:rsidRPr="009C4E7A" w:rsidRDefault="003E13ED" w:rsidP="005A2DE3">
      <w:pPr>
        <w:pStyle w:val="a5"/>
        <w:jc w:val="both"/>
        <w:rPr>
          <w:rFonts w:ascii="Times New Roman" w:hAnsi="Times New Roman"/>
          <w:sz w:val="28"/>
          <w:szCs w:val="28"/>
        </w:rPr>
      </w:pPr>
    </w:p>
    <w:p w:rsidR="005A2DE3" w:rsidRPr="009C4E7A" w:rsidRDefault="005A2DE3" w:rsidP="005A2DE3">
      <w:pPr>
        <w:pStyle w:val="a5"/>
        <w:jc w:val="both"/>
        <w:rPr>
          <w:rFonts w:ascii="Times New Roman" w:hAnsi="Times New Roman"/>
          <w:sz w:val="28"/>
          <w:szCs w:val="28"/>
        </w:rPr>
      </w:pPr>
      <w:r w:rsidRPr="009C4E7A">
        <w:rPr>
          <w:rFonts w:ascii="Times New Roman" w:hAnsi="Times New Roman"/>
          <w:sz w:val="28"/>
          <w:szCs w:val="28"/>
        </w:rPr>
        <w:t>Председатель контрольно-счетного органа</w:t>
      </w:r>
    </w:p>
    <w:p w:rsidR="005A2DE3" w:rsidRPr="009C4E7A" w:rsidRDefault="005A2DE3" w:rsidP="005A2DE3">
      <w:pPr>
        <w:pStyle w:val="a5"/>
        <w:jc w:val="both"/>
        <w:rPr>
          <w:rFonts w:ascii="Times New Roman" w:hAnsi="Times New Roman"/>
          <w:sz w:val="28"/>
          <w:szCs w:val="28"/>
        </w:rPr>
      </w:pPr>
      <w:r w:rsidRPr="009C4E7A">
        <w:rPr>
          <w:rFonts w:ascii="Times New Roman" w:hAnsi="Times New Roman"/>
          <w:sz w:val="28"/>
          <w:szCs w:val="28"/>
        </w:rPr>
        <w:t xml:space="preserve">Новоалександровского </w:t>
      </w:r>
      <w:r w:rsidR="0046137F" w:rsidRPr="009C4E7A">
        <w:rPr>
          <w:rFonts w:ascii="Times New Roman" w:hAnsi="Times New Roman"/>
          <w:sz w:val="28"/>
          <w:szCs w:val="28"/>
        </w:rPr>
        <w:t>городского</w:t>
      </w:r>
    </w:p>
    <w:p w:rsidR="005A2DE3" w:rsidRPr="00E43200" w:rsidRDefault="0046137F" w:rsidP="005A2DE3">
      <w:pPr>
        <w:pStyle w:val="a5"/>
        <w:jc w:val="both"/>
        <w:rPr>
          <w:rFonts w:ascii="Times New Roman" w:hAnsi="Times New Roman"/>
          <w:sz w:val="28"/>
          <w:szCs w:val="28"/>
        </w:rPr>
      </w:pPr>
      <w:r w:rsidRPr="009C4E7A">
        <w:rPr>
          <w:rFonts w:ascii="Times New Roman" w:hAnsi="Times New Roman"/>
          <w:sz w:val="28"/>
          <w:szCs w:val="28"/>
        </w:rPr>
        <w:t>округа</w:t>
      </w:r>
      <w:r w:rsidR="005A2DE3" w:rsidRPr="009C4E7A">
        <w:rPr>
          <w:rFonts w:ascii="Times New Roman" w:hAnsi="Times New Roman"/>
          <w:sz w:val="28"/>
          <w:szCs w:val="28"/>
        </w:rPr>
        <w:t xml:space="preserve"> Ставропольского края</w:t>
      </w:r>
      <w:r w:rsidR="005A2DE3" w:rsidRPr="009C4E7A">
        <w:rPr>
          <w:rFonts w:ascii="Times New Roman" w:hAnsi="Times New Roman"/>
          <w:sz w:val="28"/>
          <w:szCs w:val="28"/>
        </w:rPr>
        <w:tab/>
      </w:r>
      <w:r w:rsidR="005A2DE3" w:rsidRPr="009C4E7A">
        <w:rPr>
          <w:rFonts w:ascii="Times New Roman" w:hAnsi="Times New Roman"/>
          <w:sz w:val="28"/>
          <w:szCs w:val="28"/>
        </w:rPr>
        <w:tab/>
        <w:t xml:space="preserve">                                  О.В. Захарченко</w:t>
      </w:r>
    </w:p>
    <w:p w:rsidR="00954A77" w:rsidRPr="00E43200" w:rsidRDefault="00954A77" w:rsidP="00954A77">
      <w:pPr>
        <w:jc w:val="both"/>
        <w:rPr>
          <w:sz w:val="20"/>
          <w:szCs w:val="20"/>
        </w:rPr>
      </w:pPr>
    </w:p>
    <w:p w:rsidR="00E40E3A" w:rsidRPr="00E43200" w:rsidRDefault="00E40E3A" w:rsidP="00954A77">
      <w:pPr>
        <w:jc w:val="both"/>
        <w:rPr>
          <w:sz w:val="20"/>
          <w:szCs w:val="20"/>
        </w:rPr>
      </w:pPr>
    </w:p>
    <w:p w:rsidR="0057542E" w:rsidRPr="0057542E" w:rsidRDefault="0057542E" w:rsidP="0057542E">
      <w:pPr>
        <w:rPr>
          <w:sz w:val="20"/>
          <w:szCs w:val="20"/>
        </w:rPr>
      </w:pPr>
    </w:p>
    <w:p w:rsidR="00954A77" w:rsidRPr="0057542E" w:rsidRDefault="00954A77" w:rsidP="0057542E">
      <w:pPr>
        <w:ind w:firstLine="708"/>
        <w:rPr>
          <w:sz w:val="20"/>
          <w:szCs w:val="20"/>
        </w:rPr>
      </w:pPr>
    </w:p>
    <w:sectPr w:rsidR="00954A77" w:rsidRPr="0057542E" w:rsidSect="001512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053" w:rsidRDefault="00967053" w:rsidP="00A81246">
      <w:r>
        <w:separator/>
      </w:r>
    </w:p>
  </w:endnote>
  <w:endnote w:type="continuationSeparator" w:id="0">
    <w:p w:rsidR="00967053" w:rsidRDefault="00967053" w:rsidP="00A8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053" w:rsidRDefault="00967053" w:rsidP="00A81246">
      <w:r>
        <w:separator/>
      </w:r>
    </w:p>
  </w:footnote>
  <w:footnote w:type="continuationSeparator" w:id="0">
    <w:p w:rsidR="00967053" w:rsidRDefault="00967053" w:rsidP="00A81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63905"/>
    <w:multiLevelType w:val="hybridMultilevel"/>
    <w:tmpl w:val="394A2914"/>
    <w:lvl w:ilvl="0" w:tplc="0E5E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E21DAA"/>
    <w:multiLevelType w:val="multilevel"/>
    <w:tmpl w:val="DED41A3C"/>
    <w:lvl w:ilvl="0">
      <w:start w:val="1"/>
      <w:numFmt w:val="decimal"/>
      <w:lvlText w:val="%1."/>
      <w:lvlJc w:val="left"/>
      <w:pPr>
        <w:ind w:left="1068" w:hanging="360"/>
      </w:pPr>
      <w:rPr>
        <w:rFonts w:hint="default"/>
        <w:u w:val="none"/>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8936EB6"/>
    <w:multiLevelType w:val="multilevel"/>
    <w:tmpl w:val="FADE99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C0478DF"/>
    <w:multiLevelType w:val="hybridMultilevel"/>
    <w:tmpl w:val="01383ABE"/>
    <w:lvl w:ilvl="0" w:tplc="E86622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484481"/>
    <w:multiLevelType w:val="multilevel"/>
    <w:tmpl w:val="2CCA8EE6"/>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u w:val="none"/>
      </w:rPr>
    </w:lvl>
    <w:lvl w:ilvl="2">
      <w:start w:val="1"/>
      <w:numFmt w:val="decimal"/>
      <w:isLgl/>
      <w:lvlText w:val="%1.%2.%3."/>
      <w:lvlJc w:val="left"/>
      <w:pPr>
        <w:ind w:left="1571" w:hanging="720"/>
      </w:pPr>
      <w:rPr>
        <w:rFonts w:hint="default"/>
        <w:u w:val="single"/>
      </w:rPr>
    </w:lvl>
    <w:lvl w:ilvl="3">
      <w:start w:val="1"/>
      <w:numFmt w:val="decimal"/>
      <w:isLgl/>
      <w:lvlText w:val="%1.%2.%3.%4."/>
      <w:lvlJc w:val="left"/>
      <w:pPr>
        <w:ind w:left="1931" w:hanging="1080"/>
      </w:pPr>
      <w:rPr>
        <w:rFonts w:hint="default"/>
        <w:u w:val="single"/>
      </w:rPr>
    </w:lvl>
    <w:lvl w:ilvl="4">
      <w:start w:val="1"/>
      <w:numFmt w:val="decimal"/>
      <w:isLgl/>
      <w:lvlText w:val="%1.%2.%3.%4.%5."/>
      <w:lvlJc w:val="left"/>
      <w:pPr>
        <w:ind w:left="1931" w:hanging="1080"/>
      </w:pPr>
      <w:rPr>
        <w:rFonts w:hint="default"/>
        <w:u w:val="single"/>
      </w:rPr>
    </w:lvl>
    <w:lvl w:ilvl="5">
      <w:start w:val="1"/>
      <w:numFmt w:val="decimal"/>
      <w:isLgl/>
      <w:lvlText w:val="%1.%2.%3.%4.%5.%6."/>
      <w:lvlJc w:val="left"/>
      <w:pPr>
        <w:ind w:left="2291" w:hanging="1440"/>
      </w:pPr>
      <w:rPr>
        <w:rFonts w:hint="default"/>
        <w:u w:val="single"/>
      </w:rPr>
    </w:lvl>
    <w:lvl w:ilvl="6">
      <w:start w:val="1"/>
      <w:numFmt w:val="decimal"/>
      <w:isLgl/>
      <w:lvlText w:val="%1.%2.%3.%4.%5.%6.%7."/>
      <w:lvlJc w:val="left"/>
      <w:pPr>
        <w:ind w:left="2651" w:hanging="1800"/>
      </w:pPr>
      <w:rPr>
        <w:rFonts w:hint="default"/>
        <w:u w:val="single"/>
      </w:rPr>
    </w:lvl>
    <w:lvl w:ilvl="7">
      <w:start w:val="1"/>
      <w:numFmt w:val="decimal"/>
      <w:isLgl/>
      <w:lvlText w:val="%1.%2.%3.%4.%5.%6.%7.%8."/>
      <w:lvlJc w:val="left"/>
      <w:pPr>
        <w:ind w:left="2651" w:hanging="1800"/>
      </w:pPr>
      <w:rPr>
        <w:rFonts w:hint="default"/>
        <w:u w:val="single"/>
      </w:rPr>
    </w:lvl>
    <w:lvl w:ilvl="8">
      <w:start w:val="1"/>
      <w:numFmt w:val="decimal"/>
      <w:isLgl/>
      <w:lvlText w:val="%1.%2.%3.%4.%5.%6.%7.%8.%9."/>
      <w:lvlJc w:val="left"/>
      <w:pPr>
        <w:ind w:left="3011" w:hanging="2160"/>
      </w:pPr>
      <w:rPr>
        <w:rFonts w:hint="default"/>
        <w:u w:val="single"/>
      </w:rPr>
    </w:lvl>
  </w:abstractNum>
  <w:abstractNum w:abstractNumId="5">
    <w:nsid w:val="3A6B5050"/>
    <w:multiLevelType w:val="multilevel"/>
    <w:tmpl w:val="7E423426"/>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u w:val="none"/>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476A6BD5"/>
    <w:multiLevelType w:val="multilevel"/>
    <w:tmpl w:val="55AE46CE"/>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7">
    <w:nsid w:val="54CB294E"/>
    <w:multiLevelType w:val="hybridMultilevel"/>
    <w:tmpl w:val="2E281CF6"/>
    <w:lvl w:ilvl="0" w:tplc="EC2C161C">
      <w:start w:val="1"/>
      <w:numFmt w:val="decimal"/>
      <w:lvlText w:val="%1."/>
      <w:lvlJc w:val="left"/>
      <w:pPr>
        <w:ind w:left="2013" w:hanging="13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7896679"/>
    <w:multiLevelType w:val="hybridMultilevel"/>
    <w:tmpl w:val="879A8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722347"/>
    <w:multiLevelType w:val="hybridMultilevel"/>
    <w:tmpl w:val="000ABAE2"/>
    <w:lvl w:ilvl="0" w:tplc="BCDE3A7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A9400C"/>
    <w:multiLevelType w:val="hybridMultilevel"/>
    <w:tmpl w:val="8BC0AC88"/>
    <w:lvl w:ilvl="0" w:tplc="A6C43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C096113"/>
    <w:multiLevelType w:val="hybridMultilevel"/>
    <w:tmpl w:val="541E92AC"/>
    <w:lvl w:ilvl="0" w:tplc="893E95C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
  </w:num>
  <w:num w:numId="3">
    <w:abstractNumId w:val="9"/>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8"/>
  </w:num>
  <w:num w:numId="9">
    <w:abstractNumId w:val="1"/>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55"/>
    <w:rsid w:val="00000689"/>
    <w:rsid w:val="00000FA0"/>
    <w:rsid w:val="00001F6E"/>
    <w:rsid w:val="00002B11"/>
    <w:rsid w:val="00003711"/>
    <w:rsid w:val="00004263"/>
    <w:rsid w:val="00004539"/>
    <w:rsid w:val="00004E16"/>
    <w:rsid w:val="0000547E"/>
    <w:rsid w:val="00006ACD"/>
    <w:rsid w:val="00007207"/>
    <w:rsid w:val="00010584"/>
    <w:rsid w:val="000125E3"/>
    <w:rsid w:val="000139F4"/>
    <w:rsid w:val="000142D6"/>
    <w:rsid w:val="000143D2"/>
    <w:rsid w:val="00014FCA"/>
    <w:rsid w:val="00014FF4"/>
    <w:rsid w:val="0001580C"/>
    <w:rsid w:val="00016388"/>
    <w:rsid w:val="00017BEA"/>
    <w:rsid w:val="00020083"/>
    <w:rsid w:val="00020FC8"/>
    <w:rsid w:val="00021EE5"/>
    <w:rsid w:val="00022758"/>
    <w:rsid w:val="00022D49"/>
    <w:rsid w:val="0002300F"/>
    <w:rsid w:val="00023055"/>
    <w:rsid w:val="0002354D"/>
    <w:rsid w:val="000238F3"/>
    <w:rsid w:val="000241A4"/>
    <w:rsid w:val="00024945"/>
    <w:rsid w:val="000258F3"/>
    <w:rsid w:val="0002609A"/>
    <w:rsid w:val="00026C2A"/>
    <w:rsid w:val="00027582"/>
    <w:rsid w:val="00030E26"/>
    <w:rsid w:val="00032E28"/>
    <w:rsid w:val="00033ED6"/>
    <w:rsid w:val="00034EA8"/>
    <w:rsid w:val="00034F3C"/>
    <w:rsid w:val="000352AB"/>
    <w:rsid w:val="00035BD5"/>
    <w:rsid w:val="00036D1F"/>
    <w:rsid w:val="000373E4"/>
    <w:rsid w:val="0003779C"/>
    <w:rsid w:val="00037B5E"/>
    <w:rsid w:val="00037DC2"/>
    <w:rsid w:val="000415F7"/>
    <w:rsid w:val="00041A42"/>
    <w:rsid w:val="00041E14"/>
    <w:rsid w:val="00042191"/>
    <w:rsid w:val="00042DA4"/>
    <w:rsid w:val="00042EA6"/>
    <w:rsid w:val="00043BE7"/>
    <w:rsid w:val="00043EDE"/>
    <w:rsid w:val="00044189"/>
    <w:rsid w:val="00045A8B"/>
    <w:rsid w:val="00046898"/>
    <w:rsid w:val="00047104"/>
    <w:rsid w:val="0004766B"/>
    <w:rsid w:val="00047FFC"/>
    <w:rsid w:val="00052238"/>
    <w:rsid w:val="00054E5E"/>
    <w:rsid w:val="00055B13"/>
    <w:rsid w:val="000616F1"/>
    <w:rsid w:val="000635E3"/>
    <w:rsid w:val="00063825"/>
    <w:rsid w:val="000639AE"/>
    <w:rsid w:val="00063AAC"/>
    <w:rsid w:val="00063FC5"/>
    <w:rsid w:val="00064CA3"/>
    <w:rsid w:val="00065381"/>
    <w:rsid w:val="000656A5"/>
    <w:rsid w:val="000673E2"/>
    <w:rsid w:val="00067AE9"/>
    <w:rsid w:val="00070984"/>
    <w:rsid w:val="000723E7"/>
    <w:rsid w:val="00074245"/>
    <w:rsid w:val="0007540D"/>
    <w:rsid w:val="0007625A"/>
    <w:rsid w:val="000806DD"/>
    <w:rsid w:val="000807FB"/>
    <w:rsid w:val="00082C6B"/>
    <w:rsid w:val="000831C1"/>
    <w:rsid w:val="00083627"/>
    <w:rsid w:val="000837B6"/>
    <w:rsid w:val="00083873"/>
    <w:rsid w:val="00083F2E"/>
    <w:rsid w:val="00084499"/>
    <w:rsid w:val="000855A9"/>
    <w:rsid w:val="000868EE"/>
    <w:rsid w:val="00086F3B"/>
    <w:rsid w:val="0008717B"/>
    <w:rsid w:val="00087275"/>
    <w:rsid w:val="00087842"/>
    <w:rsid w:val="000909D9"/>
    <w:rsid w:val="00090B2D"/>
    <w:rsid w:val="00090C6D"/>
    <w:rsid w:val="00092A6D"/>
    <w:rsid w:val="00093E9D"/>
    <w:rsid w:val="0009529C"/>
    <w:rsid w:val="00095943"/>
    <w:rsid w:val="00097C16"/>
    <w:rsid w:val="000A0AC3"/>
    <w:rsid w:val="000A0F3A"/>
    <w:rsid w:val="000A121E"/>
    <w:rsid w:val="000A1C8B"/>
    <w:rsid w:val="000A29CF"/>
    <w:rsid w:val="000A35D6"/>
    <w:rsid w:val="000A3DC9"/>
    <w:rsid w:val="000A4BE5"/>
    <w:rsid w:val="000A55A0"/>
    <w:rsid w:val="000A7512"/>
    <w:rsid w:val="000A7990"/>
    <w:rsid w:val="000A7C1D"/>
    <w:rsid w:val="000B1298"/>
    <w:rsid w:val="000B1A6C"/>
    <w:rsid w:val="000B3C76"/>
    <w:rsid w:val="000B48A1"/>
    <w:rsid w:val="000B4CA0"/>
    <w:rsid w:val="000B51AF"/>
    <w:rsid w:val="000B5916"/>
    <w:rsid w:val="000B6B7D"/>
    <w:rsid w:val="000B7020"/>
    <w:rsid w:val="000C0809"/>
    <w:rsid w:val="000C0D15"/>
    <w:rsid w:val="000C0D41"/>
    <w:rsid w:val="000C156A"/>
    <w:rsid w:val="000C1A99"/>
    <w:rsid w:val="000C1D90"/>
    <w:rsid w:val="000C30CB"/>
    <w:rsid w:val="000C3382"/>
    <w:rsid w:val="000C341A"/>
    <w:rsid w:val="000C3ACB"/>
    <w:rsid w:val="000C3D6E"/>
    <w:rsid w:val="000C445B"/>
    <w:rsid w:val="000C4EAF"/>
    <w:rsid w:val="000C53D2"/>
    <w:rsid w:val="000C5FFA"/>
    <w:rsid w:val="000C63D9"/>
    <w:rsid w:val="000C6D1B"/>
    <w:rsid w:val="000C7AD5"/>
    <w:rsid w:val="000C7B19"/>
    <w:rsid w:val="000D0924"/>
    <w:rsid w:val="000D1027"/>
    <w:rsid w:val="000D26C0"/>
    <w:rsid w:val="000D2A28"/>
    <w:rsid w:val="000D2A91"/>
    <w:rsid w:val="000D2C79"/>
    <w:rsid w:val="000D2E7A"/>
    <w:rsid w:val="000D3330"/>
    <w:rsid w:val="000D40AE"/>
    <w:rsid w:val="000D4386"/>
    <w:rsid w:val="000D4E24"/>
    <w:rsid w:val="000D52DA"/>
    <w:rsid w:val="000D60DE"/>
    <w:rsid w:val="000D6C34"/>
    <w:rsid w:val="000D7D2C"/>
    <w:rsid w:val="000E0D25"/>
    <w:rsid w:val="000E17B8"/>
    <w:rsid w:val="000E2C4F"/>
    <w:rsid w:val="000E3112"/>
    <w:rsid w:val="000E3D69"/>
    <w:rsid w:val="000E4902"/>
    <w:rsid w:val="000E4ECB"/>
    <w:rsid w:val="000E6764"/>
    <w:rsid w:val="000E755C"/>
    <w:rsid w:val="000E7637"/>
    <w:rsid w:val="000E7B73"/>
    <w:rsid w:val="000F003C"/>
    <w:rsid w:val="000F0932"/>
    <w:rsid w:val="000F0FB9"/>
    <w:rsid w:val="000F2290"/>
    <w:rsid w:val="000F26F6"/>
    <w:rsid w:val="000F31C3"/>
    <w:rsid w:val="000F3D04"/>
    <w:rsid w:val="000F45C9"/>
    <w:rsid w:val="000F4CE2"/>
    <w:rsid w:val="000F5FCF"/>
    <w:rsid w:val="000F62F7"/>
    <w:rsid w:val="000F6B7E"/>
    <w:rsid w:val="000F7656"/>
    <w:rsid w:val="000F787A"/>
    <w:rsid w:val="000F7FA5"/>
    <w:rsid w:val="001003ED"/>
    <w:rsid w:val="00100F11"/>
    <w:rsid w:val="00104554"/>
    <w:rsid w:val="001064FB"/>
    <w:rsid w:val="00106BCC"/>
    <w:rsid w:val="00106F72"/>
    <w:rsid w:val="00110091"/>
    <w:rsid w:val="0011027B"/>
    <w:rsid w:val="0011134D"/>
    <w:rsid w:val="00111397"/>
    <w:rsid w:val="001113CC"/>
    <w:rsid w:val="001115F4"/>
    <w:rsid w:val="001122EC"/>
    <w:rsid w:val="00112544"/>
    <w:rsid w:val="0011554D"/>
    <w:rsid w:val="00115BFC"/>
    <w:rsid w:val="00115D58"/>
    <w:rsid w:val="00116019"/>
    <w:rsid w:val="00116E49"/>
    <w:rsid w:val="00117B0F"/>
    <w:rsid w:val="0012044B"/>
    <w:rsid w:val="0012046E"/>
    <w:rsid w:val="001207A0"/>
    <w:rsid w:val="0012212B"/>
    <w:rsid w:val="00122236"/>
    <w:rsid w:val="00123A11"/>
    <w:rsid w:val="00123B79"/>
    <w:rsid w:val="001241EC"/>
    <w:rsid w:val="0012457E"/>
    <w:rsid w:val="00127A05"/>
    <w:rsid w:val="00127BE7"/>
    <w:rsid w:val="00131764"/>
    <w:rsid w:val="00133A72"/>
    <w:rsid w:val="00133CB1"/>
    <w:rsid w:val="001346AB"/>
    <w:rsid w:val="0013505D"/>
    <w:rsid w:val="00135C4E"/>
    <w:rsid w:val="0013709C"/>
    <w:rsid w:val="00137442"/>
    <w:rsid w:val="0014286D"/>
    <w:rsid w:val="00142A68"/>
    <w:rsid w:val="00143B57"/>
    <w:rsid w:val="0014401B"/>
    <w:rsid w:val="0014421D"/>
    <w:rsid w:val="0014476D"/>
    <w:rsid w:val="00144D87"/>
    <w:rsid w:val="0014554B"/>
    <w:rsid w:val="0014647E"/>
    <w:rsid w:val="00146533"/>
    <w:rsid w:val="00146A38"/>
    <w:rsid w:val="00147335"/>
    <w:rsid w:val="00147625"/>
    <w:rsid w:val="001500B5"/>
    <w:rsid w:val="00150B88"/>
    <w:rsid w:val="0015123B"/>
    <w:rsid w:val="00151298"/>
    <w:rsid w:val="00151392"/>
    <w:rsid w:val="001527B7"/>
    <w:rsid w:val="00152918"/>
    <w:rsid w:val="0015291B"/>
    <w:rsid w:val="001533E2"/>
    <w:rsid w:val="00153EFA"/>
    <w:rsid w:val="00154131"/>
    <w:rsid w:val="001547CD"/>
    <w:rsid w:val="00154E1C"/>
    <w:rsid w:val="0015580D"/>
    <w:rsid w:val="001568FE"/>
    <w:rsid w:val="00157DB0"/>
    <w:rsid w:val="001603B1"/>
    <w:rsid w:val="001609FE"/>
    <w:rsid w:val="00160B78"/>
    <w:rsid w:val="00161848"/>
    <w:rsid w:val="0016193E"/>
    <w:rsid w:val="0016270C"/>
    <w:rsid w:val="00163E46"/>
    <w:rsid w:val="00163FD9"/>
    <w:rsid w:val="0016407D"/>
    <w:rsid w:val="00164481"/>
    <w:rsid w:val="001649CB"/>
    <w:rsid w:val="001657CA"/>
    <w:rsid w:val="00165944"/>
    <w:rsid w:val="0016624A"/>
    <w:rsid w:val="001663D2"/>
    <w:rsid w:val="0016696E"/>
    <w:rsid w:val="0016741C"/>
    <w:rsid w:val="00171E0B"/>
    <w:rsid w:val="00172226"/>
    <w:rsid w:val="00172BD1"/>
    <w:rsid w:val="001743FE"/>
    <w:rsid w:val="001744D4"/>
    <w:rsid w:val="001748C0"/>
    <w:rsid w:val="00176D1C"/>
    <w:rsid w:val="00177295"/>
    <w:rsid w:val="0017752F"/>
    <w:rsid w:val="00182624"/>
    <w:rsid w:val="00182B24"/>
    <w:rsid w:val="0018310E"/>
    <w:rsid w:val="00184DFC"/>
    <w:rsid w:val="00185401"/>
    <w:rsid w:val="0018606D"/>
    <w:rsid w:val="00187100"/>
    <w:rsid w:val="00187619"/>
    <w:rsid w:val="00187E9C"/>
    <w:rsid w:val="0019029F"/>
    <w:rsid w:val="0019087B"/>
    <w:rsid w:val="00191C37"/>
    <w:rsid w:val="0019224F"/>
    <w:rsid w:val="0019349D"/>
    <w:rsid w:val="00193B97"/>
    <w:rsid w:val="001953E2"/>
    <w:rsid w:val="001961C7"/>
    <w:rsid w:val="00196A35"/>
    <w:rsid w:val="00197398"/>
    <w:rsid w:val="00197CB6"/>
    <w:rsid w:val="001A0314"/>
    <w:rsid w:val="001A0A9F"/>
    <w:rsid w:val="001A1AEE"/>
    <w:rsid w:val="001A2BCA"/>
    <w:rsid w:val="001A2F0F"/>
    <w:rsid w:val="001A3B6B"/>
    <w:rsid w:val="001A469F"/>
    <w:rsid w:val="001A5025"/>
    <w:rsid w:val="001B0CA7"/>
    <w:rsid w:val="001B1067"/>
    <w:rsid w:val="001B114E"/>
    <w:rsid w:val="001B13A4"/>
    <w:rsid w:val="001B25D7"/>
    <w:rsid w:val="001B342A"/>
    <w:rsid w:val="001B3F25"/>
    <w:rsid w:val="001B4E40"/>
    <w:rsid w:val="001B4ED8"/>
    <w:rsid w:val="001B5AF2"/>
    <w:rsid w:val="001B5B86"/>
    <w:rsid w:val="001B6370"/>
    <w:rsid w:val="001B6A18"/>
    <w:rsid w:val="001B76AE"/>
    <w:rsid w:val="001B7702"/>
    <w:rsid w:val="001B7FAA"/>
    <w:rsid w:val="001C15DF"/>
    <w:rsid w:val="001C185E"/>
    <w:rsid w:val="001C20C9"/>
    <w:rsid w:val="001C25DD"/>
    <w:rsid w:val="001C2CA4"/>
    <w:rsid w:val="001C2EEA"/>
    <w:rsid w:val="001C3B58"/>
    <w:rsid w:val="001C3EFC"/>
    <w:rsid w:val="001C57A0"/>
    <w:rsid w:val="001C7710"/>
    <w:rsid w:val="001D0533"/>
    <w:rsid w:val="001D0765"/>
    <w:rsid w:val="001D0894"/>
    <w:rsid w:val="001D1450"/>
    <w:rsid w:val="001D1D52"/>
    <w:rsid w:val="001D1E7D"/>
    <w:rsid w:val="001D2BDC"/>
    <w:rsid w:val="001D3C7B"/>
    <w:rsid w:val="001D4A14"/>
    <w:rsid w:val="001D4F25"/>
    <w:rsid w:val="001D5B70"/>
    <w:rsid w:val="001D756A"/>
    <w:rsid w:val="001E03DD"/>
    <w:rsid w:val="001E0676"/>
    <w:rsid w:val="001E104C"/>
    <w:rsid w:val="001E202B"/>
    <w:rsid w:val="001E32A1"/>
    <w:rsid w:val="001E376A"/>
    <w:rsid w:val="001E39DC"/>
    <w:rsid w:val="001E420C"/>
    <w:rsid w:val="001E4914"/>
    <w:rsid w:val="001E4CE2"/>
    <w:rsid w:val="001E52FC"/>
    <w:rsid w:val="001E53D4"/>
    <w:rsid w:val="001E62A9"/>
    <w:rsid w:val="001F01DE"/>
    <w:rsid w:val="001F0FE0"/>
    <w:rsid w:val="001F1098"/>
    <w:rsid w:val="001F1183"/>
    <w:rsid w:val="001F1A0E"/>
    <w:rsid w:val="001F1B15"/>
    <w:rsid w:val="001F1B68"/>
    <w:rsid w:val="001F23C8"/>
    <w:rsid w:val="001F422C"/>
    <w:rsid w:val="001F4865"/>
    <w:rsid w:val="001F6ED8"/>
    <w:rsid w:val="001F735C"/>
    <w:rsid w:val="001F75DF"/>
    <w:rsid w:val="001F773B"/>
    <w:rsid w:val="001F7BF0"/>
    <w:rsid w:val="00200A73"/>
    <w:rsid w:val="00200BF6"/>
    <w:rsid w:val="00200ED5"/>
    <w:rsid w:val="00201599"/>
    <w:rsid w:val="002033AC"/>
    <w:rsid w:val="00203672"/>
    <w:rsid w:val="00203B7F"/>
    <w:rsid w:val="00204319"/>
    <w:rsid w:val="00206CD9"/>
    <w:rsid w:val="002102A7"/>
    <w:rsid w:val="00210871"/>
    <w:rsid w:val="00210A0B"/>
    <w:rsid w:val="002110B2"/>
    <w:rsid w:val="00211150"/>
    <w:rsid w:val="00213AFB"/>
    <w:rsid w:val="0021405E"/>
    <w:rsid w:val="00214497"/>
    <w:rsid w:val="002147CC"/>
    <w:rsid w:val="00214E7C"/>
    <w:rsid w:val="00214FFD"/>
    <w:rsid w:val="00215630"/>
    <w:rsid w:val="00215945"/>
    <w:rsid w:val="00215B3C"/>
    <w:rsid w:val="00215C74"/>
    <w:rsid w:val="00216FF1"/>
    <w:rsid w:val="00217D78"/>
    <w:rsid w:val="00217E68"/>
    <w:rsid w:val="00217F75"/>
    <w:rsid w:val="00220505"/>
    <w:rsid w:val="00220719"/>
    <w:rsid w:val="00221074"/>
    <w:rsid w:val="002211F1"/>
    <w:rsid w:val="002217EE"/>
    <w:rsid w:val="00221DB5"/>
    <w:rsid w:val="00222394"/>
    <w:rsid w:val="00222782"/>
    <w:rsid w:val="00222ED8"/>
    <w:rsid w:val="00224881"/>
    <w:rsid w:val="00224921"/>
    <w:rsid w:val="002249A9"/>
    <w:rsid w:val="00225793"/>
    <w:rsid w:val="00225887"/>
    <w:rsid w:val="00225FC6"/>
    <w:rsid w:val="0022602C"/>
    <w:rsid w:val="00226C24"/>
    <w:rsid w:val="0023217C"/>
    <w:rsid w:val="00233475"/>
    <w:rsid w:val="002353D2"/>
    <w:rsid w:val="00235C59"/>
    <w:rsid w:val="00236CB2"/>
    <w:rsid w:val="00236F3E"/>
    <w:rsid w:val="00237B38"/>
    <w:rsid w:val="002432BB"/>
    <w:rsid w:val="00243918"/>
    <w:rsid w:val="00244079"/>
    <w:rsid w:val="002448FC"/>
    <w:rsid w:val="00244FCC"/>
    <w:rsid w:val="0024512C"/>
    <w:rsid w:val="00246309"/>
    <w:rsid w:val="00247D38"/>
    <w:rsid w:val="00247FC4"/>
    <w:rsid w:val="0025145A"/>
    <w:rsid w:val="00251C41"/>
    <w:rsid w:val="00251CDE"/>
    <w:rsid w:val="00252EC6"/>
    <w:rsid w:val="002546A6"/>
    <w:rsid w:val="0025554B"/>
    <w:rsid w:val="002556A1"/>
    <w:rsid w:val="00255D9D"/>
    <w:rsid w:val="0026007E"/>
    <w:rsid w:val="0026012C"/>
    <w:rsid w:val="00260BA0"/>
    <w:rsid w:val="00263CD5"/>
    <w:rsid w:val="00263E43"/>
    <w:rsid w:val="0026434E"/>
    <w:rsid w:val="00264F42"/>
    <w:rsid w:val="002664D4"/>
    <w:rsid w:val="002713B3"/>
    <w:rsid w:val="00271FF6"/>
    <w:rsid w:val="002723DD"/>
    <w:rsid w:val="00272CAD"/>
    <w:rsid w:val="00273E6D"/>
    <w:rsid w:val="00273F52"/>
    <w:rsid w:val="00274DF4"/>
    <w:rsid w:val="00274E11"/>
    <w:rsid w:val="0027507E"/>
    <w:rsid w:val="0027550D"/>
    <w:rsid w:val="00276494"/>
    <w:rsid w:val="00276712"/>
    <w:rsid w:val="00276C56"/>
    <w:rsid w:val="00276DD9"/>
    <w:rsid w:val="002774EC"/>
    <w:rsid w:val="002775B0"/>
    <w:rsid w:val="00277EE0"/>
    <w:rsid w:val="002805D1"/>
    <w:rsid w:val="00280CBA"/>
    <w:rsid w:val="002819D7"/>
    <w:rsid w:val="00282DF3"/>
    <w:rsid w:val="00283068"/>
    <w:rsid w:val="002830E1"/>
    <w:rsid w:val="002831CD"/>
    <w:rsid w:val="002838BF"/>
    <w:rsid w:val="00284569"/>
    <w:rsid w:val="00284CEA"/>
    <w:rsid w:val="00286E52"/>
    <w:rsid w:val="002913FA"/>
    <w:rsid w:val="00291B35"/>
    <w:rsid w:val="00291F9E"/>
    <w:rsid w:val="0029296A"/>
    <w:rsid w:val="002933E6"/>
    <w:rsid w:val="00293733"/>
    <w:rsid w:val="00293918"/>
    <w:rsid w:val="00293F71"/>
    <w:rsid w:val="002940E7"/>
    <w:rsid w:val="002945D4"/>
    <w:rsid w:val="00295CFD"/>
    <w:rsid w:val="0029672D"/>
    <w:rsid w:val="002A0EF6"/>
    <w:rsid w:val="002A1510"/>
    <w:rsid w:val="002A1ABF"/>
    <w:rsid w:val="002A2E23"/>
    <w:rsid w:val="002A30BF"/>
    <w:rsid w:val="002A349E"/>
    <w:rsid w:val="002A37EC"/>
    <w:rsid w:val="002A57F7"/>
    <w:rsid w:val="002A58D1"/>
    <w:rsid w:val="002A5964"/>
    <w:rsid w:val="002A7052"/>
    <w:rsid w:val="002A7147"/>
    <w:rsid w:val="002A7D81"/>
    <w:rsid w:val="002A7E0C"/>
    <w:rsid w:val="002B00CF"/>
    <w:rsid w:val="002B1783"/>
    <w:rsid w:val="002B2BD0"/>
    <w:rsid w:val="002B2E6F"/>
    <w:rsid w:val="002B3221"/>
    <w:rsid w:val="002B3539"/>
    <w:rsid w:val="002B47DA"/>
    <w:rsid w:val="002B4847"/>
    <w:rsid w:val="002B7F7E"/>
    <w:rsid w:val="002C04C1"/>
    <w:rsid w:val="002C0515"/>
    <w:rsid w:val="002C1821"/>
    <w:rsid w:val="002C1EF6"/>
    <w:rsid w:val="002C23D5"/>
    <w:rsid w:val="002C2AE4"/>
    <w:rsid w:val="002C33C5"/>
    <w:rsid w:val="002C3CA2"/>
    <w:rsid w:val="002C46BE"/>
    <w:rsid w:val="002C68B2"/>
    <w:rsid w:val="002C6DAC"/>
    <w:rsid w:val="002C724E"/>
    <w:rsid w:val="002C78A0"/>
    <w:rsid w:val="002C7995"/>
    <w:rsid w:val="002D1662"/>
    <w:rsid w:val="002D22A1"/>
    <w:rsid w:val="002D2DDE"/>
    <w:rsid w:val="002D3455"/>
    <w:rsid w:val="002D3C8F"/>
    <w:rsid w:val="002D495A"/>
    <w:rsid w:val="002D54EC"/>
    <w:rsid w:val="002D5E1D"/>
    <w:rsid w:val="002D6DA4"/>
    <w:rsid w:val="002D79F2"/>
    <w:rsid w:val="002E06C2"/>
    <w:rsid w:val="002E0D7E"/>
    <w:rsid w:val="002E1A6D"/>
    <w:rsid w:val="002E3230"/>
    <w:rsid w:val="002E3413"/>
    <w:rsid w:val="002E3CB8"/>
    <w:rsid w:val="002E41F3"/>
    <w:rsid w:val="002E5EDB"/>
    <w:rsid w:val="002E7229"/>
    <w:rsid w:val="002E75CA"/>
    <w:rsid w:val="002E7C10"/>
    <w:rsid w:val="002F1637"/>
    <w:rsid w:val="002F2FCA"/>
    <w:rsid w:val="002F3558"/>
    <w:rsid w:val="002F4918"/>
    <w:rsid w:val="002F53BC"/>
    <w:rsid w:val="002F65C6"/>
    <w:rsid w:val="003001A2"/>
    <w:rsid w:val="00300488"/>
    <w:rsid w:val="003015AA"/>
    <w:rsid w:val="003019EB"/>
    <w:rsid w:val="00301A60"/>
    <w:rsid w:val="00301E93"/>
    <w:rsid w:val="003020EF"/>
    <w:rsid w:val="00302982"/>
    <w:rsid w:val="0030313F"/>
    <w:rsid w:val="003033FA"/>
    <w:rsid w:val="00303AF4"/>
    <w:rsid w:val="00304533"/>
    <w:rsid w:val="0030490B"/>
    <w:rsid w:val="00304AA9"/>
    <w:rsid w:val="00305E6A"/>
    <w:rsid w:val="00305F72"/>
    <w:rsid w:val="003064AC"/>
    <w:rsid w:val="00307109"/>
    <w:rsid w:val="0030744B"/>
    <w:rsid w:val="00310D99"/>
    <w:rsid w:val="00312FB4"/>
    <w:rsid w:val="00313F1A"/>
    <w:rsid w:val="00314071"/>
    <w:rsid w:val="00314266"/>
    <w:rsid w:val="00314BAE"/>
    <w:rsid w:val="00314D78"/>
    <w:rsid w:val="00316665"/>
    <w:rsid w:val="00316E08"/>
    <w:rsid w:val="00317301"/>
    <w:rsid w:val="003212EC"/>
    <w:rsid w:val="00321BEF"/>
    <w:rsid w:val="00321F81"/>
    <w:rsid w:val="003234CB"/>
    <w:rsid w:val="00323B24"/>
    <w:rsid w:val="00323E4A"/>
    <w:rsid w:val="00323FC3"/>
    <w:rsid w:val="00324A38"/>
    <w:rsid w:val="00325DBB"/>
    <w:rsid w:val="003271FD"/>
    <w:rsid w:val="00331891"/>
    <w:rsid w:val="00331DC8"/>
    <w:rsid w:val="00333123"/>
    <w:rsid w:val="00333623"/>
    <w:rsid w:val="00333C3C"/>
    <w:rsid w:val="003345E2"/>
    <w:rsid w:val="00334659"/>
    <w:rsid w:val="00334CBE"/>
    <w:rsid w:val="003352CA"/>
    <w:rsid w:val="003353C1"/>
    <w:rsid w:val="00337359"/>
    <w:rsid w:val="00341735"/>
    <w:rsid w:val="00343469"/>
    <w:rsid w:val="003443CB"/>
    <w:rsid w:val="00344A44"/>
    <w:rsid w:val="003453B1"/>
    <w:rsid w:val="0034594E"/>
    <w:rsid w:val="003514B4"/>
    <w:rsid w:val="00351A97"/>
    <w:rsid w:val="00352ACA"/>
    <w:rsid w:val="00352C8B"/>
    <w:rsid w:val="00353990"/>
    <w:rsid w:val="00354B62"/>
    <w:rsid w:val="00355632"/>
    <w:rsid w:val="00356995"/>
    <w:rsid w:val="00357BD8"/>
    <w:rsid w:val="00361D91"/>
    <w:rsid w:val="00362484"/>
    <w:rsid w:val="0036268A"/>
    <w:rsid w:val="00363CDE"/>
    <w:rsid w:val="0036430A"/>
    <w:rsid w:val="00364BD1"/>
    <w:rsid w:val="003652C3"/>
    <w:rsid w:val="00365565"/>
    <w:rsid w:val="0036572C"/>
    <w:rsid w:val="00365A4A"/>
    <w:rsid w:val="00366B40"/>
    <w:rsid w:val="0036749B"/>
    <w:rsid w:val="003704E3"/>
    <w:rsid w:val="003705C4"/>
    <w:rsid w:val="00370DDD"/>
    <w:rsid w:val="00370E3B"/>
    <w:rsid w:val="0037248A"/>
    <w:rsid w:val="00372D46"/>
    <w:rsid w:val="00373A16"/>
    <w:rsid w:val="00375DFF"/>
    <w:rsid w:val="0037636D"/>
    <w:rsid w:val="0038004E"/>
    <w:rsid w:val="003802EB"/>
    <w:rsid w:val="0038352A"/>
    <w:rsid w:val="00383573"/>
    <w:rsid w:val="00383B2B"/>
    <w:rsid w:val="0038465D"/>
    <w:rsid w:val="00384772"/>
    <w:rsid w:val="003849A2"/>
    <w:rsid w:val="003851ED"/>
    <w:rsid w:val="003856AD"/>
    <w:rsid w:val="003864C8"/>
    <w:rsid w:val="00391130"/>
    <w:rsid w:val="003914CA"/>
    <w:rsid w:val="003931E2"/>
    <w:rsid w:val="00393DC7"/>
    <w:rsid w:val="00393FC5"/>
    <w:rsid w:val="003941ED"/>
    <w:rsid w:val="00394715"/>
    <w:rsid w:val="00396D16"/>
    <w:rsid w:val="00397323"/>
    <w:rsid w:val="00397655"/>
    <w:rsid w:val="00397D9B"/>
    <w:rsid w:val="003A0920"/>
    <w:rsid w:val="003A2B19"/>
    <w:rsid w:val="003A2EF5"/>
    <w:rsid w:val="003A4060"/>
    <w:rsid w:val="003A461E"/>
    <w:rsid w:val="003A57BB"/>
    <w:rsid w:val="003A6158"/>
    <w:rsid w:val="003A698F"/>
    <w:rsid w:val="003A73EF"/>
    <w:rsid w:val="003B01D8"/>
    <w:rsid w:val="003B034C"/>
    <w:rsid w:val="003B0370"/>
    <w:rsid w:val="003B04BE"/>
    <w:rsid w:val="003B0784"/>
    <w:rsid w:val="003B221E"/>
    <w:rsid w:val="003B320D"/>
    <w:rsid w:val="003B439E"/>
    <w:rsid w:val="003B46FE"/>
    <w:rsid w:val="003B4C11"/>
    <w:rsid w:val="003B4EFF"/>
    <w:rsid w:val="003B665F"/>
    <w:rsid w:val="003B6F46"/>
    <w:rsid w:val="003B7869"/>
    <w:rsid w:val="003C0C1D"/>
    <w:rsid w:val="003C701D"/>
    <w:rsid w:val="003C7148"/>
    <w:rsid w:val="003C7322"/>
    <w:rsid w:val="003D14CD"/>
    <w:rsid w:val="003D1EEB"/>
    <w:rsid w:val="003D239B"/>
    <w:rsid w:val="003D29BD"/>
    <w:rsid w:val="003D2C7D"/>
    <w:rsid w:val="003D47F2"/>
    <w:rsid w:val="003D691F"/>
    <w:rsid w:val="003D6D82"/>
    <w:rsid w:val="003D76B3"/>
    <w:rsid w:val="003E13ED"/>
    <w:rsid w:val="003E1C8C"/>
    <w:rsid w:val="003E1FAB"/>
    <w:rsid w:val="003E322B"/>
    <w:rsid w:val="003E34C6"/>
    <w:rsid w:val="003E36D8"/>
    <w:rsid w:val="003E3D4F"/>
    <w:rsid w:val="003E4108"/>
    <w:rsid w:val="003E4B72"/>
    <w:rsid w:val="003E4C34"/>
    <w:rsid w:val="003E5619"/>
    <w:rsid w:val="003E5EEF"/>
    <w:rsid w:val="003E666A"/>
    <w:rsid w:val="003E7CAF"/>
    <w:rsid w:val="003E7D67"/>
    <w:rsid w:val="003F1B07"/>
    <w:rsid w:val="003F1F9E"/>
    <w:rsid w:val="003F2EAA"/>
    <w:rsid w:val="003F37E2"/>
    <w:rsid w:val="003F41F8"/>
    <w:rsid w:val="003F49B7"/>
    <w:rsid w:val="003F4DF2"/>
    <w:rsid w:val="003F60E4"/>
    <w:rsid w:val="003F6E57"/>
    <w:rsid w:val="003F7349"/>
    <w:rsid w:val="003F79ED"/>
    <w:rsid w:val="00400691"/>
    <w:rsid w:val="00401D72"/>
    <w:rsid w:val="0040210F"/>
    <w:rsid w:val="004035F5"/>
    <w:rsid w:val="0040437A"/>
    <w:rsid w:val="00404C64"/>
    <w:rsid w:val="0040538A"/>
    <w:rsid w:val="00410AC5"/>
    <w:rsid w:val="004113DF"/>
    <w:rsid w:val="00411455"/>
    <w:rsid w:val="00411C5C"/>
    <w:rsid w:val="00411CB2"/>
    <w:rsid w:val="004126C3"/>
    <w:rsid w:val="004144EE"/>
    <w:rsid w:val="00414946"/>
    <w:rsid w:val="004150C4"/>
    <w:rsid w:val="00416BB1"/>
    <w:rsid w:val="00417DB7"/>
    <w:rsid w:val="00420A79"/>
    <w:rsid w:val="00421809"/>
    <w:rsid w:val="0042229C"/>
    <w:rsid w:val="00422C1E"/>
    <w:rsid w:val="00422D5B"/>
    <w:rsid w:val="00423855"/>
    <w:rsid w:val="00424130"/>
    <w:rsid w:val="00424748"/>
    <w:rsid w:val="00427628"/>
    <w:rsid w:val="00427FEA"/>
    <w:rsid w:val="00430216"/>
    <w:rsid w:val="0043042B"/>
    <w:rsid w:val="00431769"/>
    <w:rsid w:val="00433054"/>
    <w:rsid w:val="00433429"/>
    <w:rsid w:val="00433ACE"/>
    <w:rsid w:val="00436C85"/>
    <w:rsid w:val="004377B9"/>
    <w:rsid w:val="00437AF6"/>
    <w:rsid w:val="004423B3"/>
    <w:rsid w:val="004434D7"/>
    <w:rsid w:val="00444659"/>
    <w:rsid w:val="00444C3F"/>
    <w:rsid w:val="0044547C"/>
    <w:rsid w:val="00445B73"/>
    <w:rsid w:val="00445CAB"/>
    <w:rsid w:val="004461DF"/>
    <w:rsid w:val="00446980"/>
    <w:rsid w:val="00446F79"/>
    <w:rsid w:val="004476CF"/>
    <w:rsid w:val="00450252"/>
    <w:rsid w:val="004510A8"/>
    <w:rsid w:val="0045293A"/>
    <w:rsid w:val="00452F2F"/>
    <w:rsid w:val="00453312"/>
    <w:rsid w:val="00453B55"/>
    <w:rsid w:val="00454076"/>
    <w:rsid w:val="00454128"/>
    <w:rsid w:val="004541CB"/>
    <w:rsid w:val="00454FB3"/>
    <w:rsid w:val="00455731"/>
    <w:rsid w:val="0045574F"/>
    <w:rsid w:val="0045667F"/>
    <w:rsid w:val="00456820"/>
    <w:rsid w:val="00457E4F"/>
    <w:rsid w:val="00460AE1"/>
    <w:rsid w:val="00460F3B"/>
    <w:rsid w:val="0046137F"/>
    <w:rsid w:val="004615D3"/>
    <w:rsid w:val="004620E3"/>
    <w:rsid w:val="0046323D"/>
    <w:rsid w:val="004632EE"/>
    <w:rsid w:val="00464027"/>
    <w:rsid w:val="004643B4"/>
    <w:rsid w:val="00464891"/>
    <w:rsid w:val="00465A4F"/>
    <w:rsid w:val="00466CE7"/>
    <w:rsid w:val="00467CB1"/>
    <w:rsid w:val="00467DD5"/>
    <w:rsid w:val="0047055D"/>
    <w:rsid w:val="00470AE5"/>
    <w:rsid w:val="00471EFC"/>
    <w:rsid w:val="00471FA1"/>
    <w:rsid w:val="00473A42"/>
    <w:rsid w:val="00473C85"/>
    <w:rsid w:val="00475019"/>
    <w:rsid w:val="0047625E"/>
    <w:rsid w:val="0047742F"/>
    <w:rsid w:val="00477873"/>
    <w:rsid w:val="0048018E"/>
    <w:rsid w:val="00481DE0"/>
    <w:rsid w:val="0048206B"/>
    <w:rsid w:val="00482363"/>
    <w:rsid w:val="00482B64"/>
    <w:rsid w:val="0048348A"/>
    <w:rsid w:val="00484518"/>
    <w:rsid w:val="00484E99"/>
    <w:rsid w:val="00485410"/>
    <w:rsid w:val="004855E2"/>
    <w:rsid w:val="004857C5"/>
    <w:rsid w:val="004868B3"/>
    <w:rsid w:val="00486DDD"/>
    <w:rsid w:val="00487B3A"/>
    <w:rsid w:val="004902C4"/>
    <w:rsid w:val="004906DE"/>
    <w:rsid w:val="0049070A"/>
    <w:rsid w:val="00491064"/>
    <w:rsid w:val="00491376"/>
    <w:rsid w:val="00491ABC"/>
    <w:rsid w:val="0049324F"/>
    <w:rsid w:val="0049402D"/>
    <w:rsid w:val="004968D5"/>
    <w:rsid w:val="004A04BD"/>
    <w:rsid w:val="004A0CE8"/>
    <w:rsid w:val="004A16E6"/>
    <w:rsid w:val="004A1AB1"/>
    <w:rsid w:val="004A223A"/>
    <w:rsid w:val="004A35A5"/>
    <w:rsid w:val="004A35E3"/>
    <w:rsid w:val="004A59A0"/>
    <w:rsid w:val="004A5D29"/>
    <w:rsid w:val="004A601E"/>
    <w:rsid w:val="004B099F"/>
    <w:rsid w:val="004B21A9"/>
    <w:rsid w:val="004B2BC0"/>
    <w:rsid w:val="004B3E2B"/>
    <w:rsid w:val="004B53D1"/>
    <w:rsid w:val="004B6631"/>
    <w:rsid w:val="004B68BE"/>
    <w:rsid w:val="004B6E21"/>
    <w:rsid w:val="004B7A5D"/>
    <w:rsid w:val="004C0737"/>
    <w:rsid w:val="004C2391"/>
    <w:rsid w:val="004C2717"/>
    <w:rsid w:val="004C2C30"/>
    <w:rsid w:val="004C3720"/>
    <w:rsid w:val="004C415D"/>
    <w:rsid w:val="004C4482"/>
    <w:rsid w:val="004C5BD5"/>
    <w:rsid w:val="004C6573"/>
    <w:rsid w:val="004C69E6"/>
    <w:rsid w:val="004C7567"/>
    <w:rsid w:val="004D0BA4"/>
    <w:rsid w:val="004D216D"/>
    <w:rsid w:val="004D331B"/>
    <w:rsid w:val="004D4740"/>
    <w:rsid w:val="004D4F9A"/>
    <w:rsid w:val="004D5D8D"/>
    <w:rsid w:val="004D5F0C"/>
    <w:rsid w:val="004D606A"/>
    <w:rsid w:val="004D6632"/>
    <w:rsid w:val="004E126D"/>
    <w:rsid w:val="004E1A98"/>
    <w:rsid w:val="004E2220"/>
    <w:rsid w:val="004E2D0B"/>
    <w:rsid w:val="004E2E22"/>
    <w:rsid w:val="004E2EEE"/>
    <w:rsid w:val="004E3D58"/>
    <w:rsid w:val="004E4D1B"/>
    <w:rsid w:val="004E6511"/>
    <w:rsid w:val="004E6A8A"/>
    <w:rsid w:val="004E718A"/>
    <w:rsid w:val="004F0D2A"/>
    <w:rsid w:val="004F11C1"/>
    <w:rsid w:val="004F14C2"/>
    <w:rsid w:val="004F234C"/>
    <w:rsid w:val="004F2581"/>
    <w:rsid w:val="004F2C9C"/>
    <w:rsid w:val="004F344A"/>
    <w:rsid w:val="004F4B26"/>
    <w:rsid w:val="004F584A"/>
    <w:rsid w:val="004F684C"/>
    <w:rsid w:val="004F6B71"/>
    <w:rsid w:val="004F6C53"/>
    <w:rsid w:val="004F7582"/>
    <w:rsid w:val="004F75D6"/>
    <w:rsid w:val="004F7847"/>
    <w:rsid w:val="0050010C"/>
    <w:rsid w:val="005001F1"/>
    <w:rsid w:val="005010BB"/>
    <w:rsid w:val="00501F33"/>
    <w:rsid w:val="00502B18"/>
    <w:rsid w:val="00502E64"/>
    <w:rsid w:val="00503729"/>
    <w:rsid w:val="00504244"/>
    <w:rsid w:val="0050509C"/>
    <w:rsid w:val="00505588"/>
    <w:rsid w:val="00505814"/>
    <w:rsid w:val="00505BA3"/>
    <w:rsid w:val="005068A1"/>
    <w:rsid w:val="00510F23"/>
    <w:rsid w:val="00511596"/>
    <w:rsid w:val="005123E7"/>
    <w:rsid w:val="00513E11"/>
    <w:rsid w:val="00513F6F"/>
    <w:rsid w:val="005142DB"/>
    <w:rsid w:val="00515679"/>
    <w:rsid w:val="00516DAE"/>
    <w:rsid w:val="00516E79"/>
    <w:rsid w:val="005177BE"/>
    <w:rsid w:val="00517F28"/>
    <w:rsid w:val="00517FCE"/>
    <w:rsid w:val="005208CC"/>
    <w:rsid w:val="00524870"/>
    <w:rsid w:val="00524C37"/>
    <w:rsid w:val="00525EE5"/>
    <w:rsid w:val="0052613C"/>
    <w:rsid w:val="00526621"/>
    <w:rsid w:val="005269DC"/>
    <w:rsid w:val="00527B5D"/>
    <w:rsid w:val="00530232"/>
    <w:rsid w:val="005314A2"/>
    <w:rsid w:val="00532A37"/>
    <w:rsid w:val="00533AFA"/>
    <w:rsid w:val="00533C61"/>
    <w:rsid w:val="00533FEC"/>
    <w:rsid w:val="00534997"/>
    <w:rsid w:val="005353E5"/>
    <w:rsid w:val="0053563D"/>
    <w:rsid w:val="00536527"/>
    <w:rsid w:val="00536F03"/>
    <w:rsid w:val="00540ECF"/>
    <w:rsid w:val="0054104D"/>
    <w:rsid w:val="00541288"/>
    <w:rsid w:val="005413EF"/>
    <w:rsid w:val="00541BD7"/>
    <w:rsid w:val="005434B1"/>
    <w:rsid w:val="00544A40"/>
    <w:rsid w:val="00544D0D"/>
    <w:rsid w:val="00545155"/>
    <w:rsid w:val="005456CD"/>
    <w:rsid w:val="005463A8"/>
    <w:rsid w:val="0054754C"/>
    <w:rsid w:val="005506E6"/>
    <w:rsid w:val="00550A95"/>
    <w:rsid w:val="005510BA"/>
    <w:rsid w:val="005510BE"/>
    <w:rsid w:val="00551166"/>
    <w:rsid w:val="005512B6"/>
    <w:rsid w:val="005513A3"/>
    <w:rsid w:val="00552DB7"/>
    <w:rsid w:val="00555069"/>
    <w:rsid w:val="00555640"/>
    <w:rsid w:val="00556336"/>
    <w:rsid w:val="00556AD5"/>
    <w:rsid w:val="00557656"/>
    <w:rsid w:val="00557ECE"/>
    <w:rsid w:val="00560A4C"/>
    <w:rsid w:val="00564AA8"/>
    <w:rsid w:val="00566337"/>
    <w:rsid w:val="00567DBF"/>
    <w:rsid w:val="00570A9C"/>
    <w:rsid w:val="00571302"/>
    <w:rsid w:val="0057207B"/>
    <w:rsid w:val="00572496"/>
    <w:rsid w:val="00572834"/>
    <w:rsid w:val="005728A8"/>
    <w:rsid w:val="00573C95"/>
    <w:rsid w:val="00573DA6"/>
    <w:rsid w:val="0057482E"/>
    <w:rsid w:val="0057542E"/>
    <w:rsid w:val="00577147"/>
    <w:rsid w:val="0057792A"/>
    <w:rsid w:val="00580399"/>
    <w:rsid w:val="00580CA2"/>
    <w:rsid w:val="00581CE6"/>
    <w:rsid w:val="00582DE9"/>
    <w:rsid w:val="005839ED"/>
    <w:rsid w:val="00583BF7"/>
    <w:rsid w:val="005855B4"/>
    <w:rsid w:val="0058777B"/>
    <w:rsid w:val="005919BA"/>
    <w:rsid w:val="005921CE"/>
    <w:rsid w:val="005924FB"/>
    <w:rsid w:val="00592DD7"/>
    <w:rsid w:val="00593DEE"/>
    <w:rsid w:val="00594268"/>
    <w:rsid w:val="005953CC"/>
    <w:rsid w:val="00595C7D"/>
    <w:rsid w:val="0059735D"/>
    <w:rsid w:val="0059735E"/>
    <w:rsid w:val="00597BEC"/>
    <w:rsid w:val="005A2258"/>
    <w:rsid w:val="005A2B01"/>
    <w:rsid w:val="005A2D8C"/>
    <w:rsid w:val="005A2DE3"/>
    <w:rsid w:val="005A3479"/>
    <w:rsid w:val="005A435C"/>
    <w:rsid w:val="005A503F"/>
    <w:rsid w:val="005A7299"/>
    <w:rsid w:val="005A7B85"/>
    <w:rsid w:val="005B02A5"/>
    <w:rsid w:val="005B0C1C"/>
    <w:rsid w:val="005B0CD3"/>
    <w:rsid w:val="005B0DDD"/>
    <w:rsid w:val="005B0F1E"/>
    <w:rsid w:val="005B1434"/>
    <w:rsid w:val="005B17F1"/>
    <w:rsid w:val="005B1E8E"/>
    <w:rsid w:val="005B20C3"/>
    <w:rsid w:val="005B3493"/>
    <w:rsid w:val="005B442A"/>
    <w:rsid w:val="005B4631"/>
    <w:rsid w:val="005B4788"/>
    <w:rsid w:val="005B4A00"/>
    <w:rsid w:val="005C1056"/>
    <w:rsid w:val="005C107B"/>
    <w:rsid w:val="005C1BB5"/>
    <w:rsid w:val="005C4492"/>
    <w:rsid w:val="005C4722"/>
    <w:rsid w:val="005C48E8"/>
    <w:rsid w:val="005C4B57"/>
    <w:rsid w:val="005C5AD8"/>
    <w:rsid w:val="005C6B12"/>
    <w:rsid w:val="005C7726"/>
    <w:rsid w:val="005D1792"/>
    <w:rsid w:val="005D1FB1"/>
    <w:rsid w:val="005D2753"/>
    <w:rsid w:val="005D2E00"/>
    <w:rsid w:val="005D3F95"/>
    <w:rsid w:val="005D43FF"/>
    <w:rsid w:val="005D4710"/>
    <w:rsid w:val="005D6BEC"/>
    <w:rsid w:val="005D7684"/>
    <w:rsid w:val="005D7D65"/>
    <w:rsid w:val="005D7DB7"/>
    <w:rsid w:val="005E0AEF"/>
    <w:rsid w:val="005E0F33"/>
    <w:rsid w:val="005E289E"/>
    <w:rsid w:val="005E4B7E"/>
    <w:rsid w:val="005E4EF1"/>
    <w:rsid w:val="005E5108"/>
    <w:rsid w:val="005E601D"/>
    <w:rsid w:val="005E684D"/>
    <w:rsid w:val="005E702C"/>
    <w:rsid w:val="005E7698"/>
    <w:rsid w:val="005E79CA"/>
    <w:rsid w:val="005F068A"/>
    <w:rsid w:val="005F1965"/>
    <w:rsid w:val="005F2803"/>
    <w:rsid w:val="005F3F9C"/>
    <w:rsid w:val="005F4ED8"/>
    <w:rsid w:val="005F50D5"/>
    <w:rsid w:val="005F59D5"/>
    <w:rsid w:val="005F5A81"/>
    <w:rsid w:val="005F61B4"/>
    <w:rsid w:val="005F6677"/>
    <w:rsid w:val="005F6F5E"/>
    <w:rsid w:val="005F7331"/>
    <w:rsid w:val="00602110"/>
    <w:rsid w:val="0060285C"/>
    <w:rsid w:val="00602D87"/>
    <w:rsid w:val="00603636"/>
    <w:rsid w:val="00603AEC"/>
    <w:rsid w:val="00604367"/>
    <w:rsid w:val="0060481E"/>
    <w:rsid w:val="00604DF6"/>
    <w:rsid w:val="006052C6"/>
    <w:rsid w:val="006055B6"/>
    <w:rsid w:val="006074F7"/>
    <w:rsid w:val="006104F0"/>
    <w:rsid w:val="00610F96"/>
    <w:rsid w:val="006113D1"/>
    <w:rsid w:val="006115C5"/>
    <w:rsid w:val="00611D6D"/>
    <w:rsid w:val="00612012"/>
    <w:rsid w:val="00612DC2"/>
    <w:rsid w:val="0061610F"/>
    <w:rsid w:val="006168DA"/>
    <w:rsid w:val="00620518"/>
    <w:rsid w:val="00620A23"/>
    <w:rsid w:val="00620F74"/>
    <w:rsid w:val="006217E7"/>
    <w:rsid w:val="00623134"/>
    <w:rsid w:val="00624939"/>
    <w:rsid w:val="00625E16"/>
    <w:rsid w:val="00626CD4"/>
    <w:rsid w:val="00626D22"/>
    <w:rsid w:val="00626E09"/>
    <w:rsid w:val="00627521"/>
    <w:rsid w:val="006304C3"/>
    <w:rsid w:val="006318D3"/>
    <w:rsid w:val="0063249C"/>
    <w:rsid w:val="00633E99"/>
    <w:rsid w:val="006342B9"/>
    <w:rsid w:val="00635019"/>
    <w:rsid w:val="0064008C"/>
    <w:rsid w:val="00640116"/>
    <w:rsid w:val="00640E9C"/>
    <w:rsid w:val="00641428"/>
    <w:rsid w:val="00641602"/>
    <w:rsid w:val="006418FB"/>
    <w:rsid w:val="0064206A"/>
    <w:rsid w:val="00643E66"/>
    <w:rsid w:val="00643FD2"/>
    <w:rsid w:val="006448E3"/>
    <w:rsid w:val="00644AC3"/>
    <w:rsid w:val="00645574"/>
    <w:rsid w:val="00645753"/>
    <w:rsid w:val="006458B0"/>
    <w:rsid w:val="00645C8C"/>
    <w:rsid w:val="0064640D"/>
    <w:rsid w:val="0064772E"/>
    <w:rsid w:val="00650940"/>
    <w:rsid w:val="00652A3B"/>
    <w:rsid w:val="00652D32"/>
    <w:rsid w:val="00653BAD"/>
    <w:rsid w:val="00654381"/>
    <w:rsid w:val="006543DD"/>
    <w:rsid w:val="00654D40"/>
    <w:rsid w:val="00654E92"/>
    <w:rsid w:val="00655358"/>
    <w:rsid w:val="00655476"/>
    <w:rsid w:val="00655A17"/>
    <w:rsid w:val="00655B44"/>
    <w:rsid w:val="00656882"/>
    <w:rsid w:val="00657D3C"/>
    <w:rsid w:val="0066058A"/>
    <w:rsid w:val="00660B43"/>
    <w:rsid w:val="00661171"/>
    <w:rsid w:val="00661635"/>
    <w:rsid w:val="0066196D"/>
    <w:rsid w:val="00661E90"/>
    <w:rsid w:val="00662345"/>
    <w:rsid w:val="00662903"/>
    <w:rsid w:val="006629B7"/>
    <w:rsid w:val="00662C04"/>
    <w:rsid w:val="00662E82"/>
    <w:rsid w:val="0066305B"/>
    <w:rsid w:val="0066334C"/>
    <w:rsid w:val="006648CD"/>
    <w:rsid w:val="00664D22"/>
    <w:rsid w:val="0066594F"/>
    <w:rsid w:val="00665F63"/>
    <w:rsid w:val="00666946"/>
    <w:rsid w:val="00666BA9"/>
    <w:rsid w:val="00667651"/>
    <w:rsid w:val="0067011E"/>
    <w:rsid w:val="00670194"/>
    <w:rsid w:val="006706C5"/>
    <w:rsid w:val="00670721"/>
    <w:rsid w:val="00671A01"/>
    <w:rsid w:val="00671C4B"/>
    <w:rsid w:val="00673CB4"/>
    <w:rsid w:val="00674253"/>
    <w:rsid w:val="006742AE"/>
    <w:rsid w:val="00675E78"/>
    <w:rsid w:val="00676063"/>
    <w:rsid w:val="00677B40"/>
    <w:rsid w:val="00677E02"/>
    <w:rsid w:val="0068023A"/>
    <w:rsid w:val="00681653"/>
    <w:rsid w:val="00681D72"/>
    <w:rsid w:val="00681FFB"/>
    <w:rsid w:val="006822BB"/>
    <w:rsid w:val="00682577"/>
    <w:rsid w:val="00682C34"/>
    <w:rsid w:val="00684265"/>
    <w:rsid w:val="00684AB5"/>
    <w:rsid w:val="00685AF3"/>
    <w:rsid w:val="00686592"/>
    <w:rsid w:val="006866E2"/>
    <w:rsid w:val="00686C70"/>
    <w:rsid w:val="00687B32"/>
    <w:rsid w:val="00690728"/>
    <w:rsid w:val="00690FE8"/>
    <w:rsid w:val="006910D0"/>
    <w:rsid w:val="00691CB9"/>
    <w:rsid w:val="006920A0"/>
    <w:rsid w:val="00692AEC"/>
    <w:rsid w:val="00692D42"/>
    <w:rsid w:val="00693A6B"/>
    <w:rsid w:val="00695362"/>
    <w:rsid w:val="0069672E"/>
    <w:rsid w:val="00696869"/>
    <w:rsid w:val="00696FBD"/>
    <w:rsid w:val="00697A84"/>
    <w:rsid w:val="006A0359"/>
    <w:rsid w:val="006A0A84"/>
    <w:rsid w:val="006A31F8"/>
    <w:rsid w:val="006A45B5"/>
    <w:rsid w:val="006A4DB9"/>
    <w:rsid w:val="006A4DE1"/>
    <w:rsid w:val="006A5A1E"/>
    <w:rsid w:val="006A5A70"/>
    <w:rsid w:val="006A67C6"/>
    <w:rsid w:val="006A725C"/>
    <w:rsid w:val="006B0473"/>
    <w:rsid w:val="006B1C13"/>
    <w:rsid w:val="006B2309"/>
    <w:rsid w:val="006B3A1E"/>
    <w:rsid w:val="006B3B73"/>
    <w:rsid w:val="006B46A7"/>
    <w:rsid w:val="006B477F"/>
    <w:rsid w:val="006B4A73"/>
    <w:rsid w:val="006B5EA8"/>
    <w:rsid w:val="006B73B0"/>
    <w:rsid w:val="006B78E2"/>
    <w:rsid w:val="006B7A2A"/>
    <w:rsid w:val="006C093D"/>
    <w:rsid w:val="006C0984"/>
    <w:rsid w:val="006C0FBB"/>
    <w:rsid w:val="006C160C"/>
    <w:rsid w:val="006C1A3C"/>
    <w:rsid w:val="006C36EA"/>
    <w:rsid w:val="006C3EFA"/>
    <w:rsid w:val="006C4196"/>
    <w:rsid w:val="006C4452"/>
    <w:rsid w:val="006C457A"/>
    <w:rsid w:val="006C532D"/>
    <w:rsid w:val="006C5BB9"/>
    <w:rsid w:val="006C67AD"/>
    <w:rsid w:val="006D16D3"/>
    <w:rsid w:val="006D1BAD"/>
    <w:rsid w:val="006D2D66"/>
    <w:rsid w:val="006D2FF0"/>
    <w:rsid w:val="006D39E6"/>
    <w:rsid w:val="006D4610"/>
    <w:rsid w:val="006D5176"/>
    <w:rsid w:val="006D6511"/>
    <w:rsid w:val="006D6D4E"/>
    <w:rsid w:val="006D6E00"/>
    <w:rsid w:val="006E11DD"/>
    <w:rsid w:val="006E12A2"/>
    <w:rsid w:val="006E2136"/>
    <w:rsid w:val="006E2345"/>
    <w:rsid w:val="006E2369"/>
    <w:rsid w:val="006E23B5"/>
    <w:rsid w:val="006E2D9D"/>
    <w:rsid w:val="006E2F6C"/>
    <w:rsid w:val="006E3A60"/>
    <w:rsid w:val="006E4146"/>
    <w:rsid w:val="006E4FCF"/>
    <w:rsid w:val="006E63CB"/>
    <w:rsid w:val="006E68AF"/>
    <w:rsid w:val="006E7B85"/>
    <w:rsid w:val="006F0599"/>
    <w:rsid w:val="006F05A8"/>
    <w:rsid w:val="006F1352"/>
    <w:rsid w:val="006F2C5F"/>
    <w:rsid w:val="006F2CBD"/>
    <w:rsid w:val="006F4E74"/>
    <w:rsid w:val="006F51C7"/>
    <w:rsid w:val="006F5CD7"/>
    <w:rsid w:val="006F6326"/>
    <w:rsid w:val="006F7584"/>
    <w:rsid w:val="006F77B7"/>
    <w:rsid w:val="006F7A2F"/>
    <w:rsid w:val="007002D9"/>
    <w:rsid w:val="00700A17"/>
    <w:rsid w:val="00701AF7"/>
    <w:rsid w:val="00702290"/>
    <w:rsid w:val="0070559F"/>
    <w:rsid w:val="0070563A"/>
    <w:rsid w:val="00705C97"/>
    <w:rsid w:val="00706850"/>
    <w:rsid w:val="00706F77"/>
    <w:rsid w:val="0070757F"/>
    <w:rsid w:val="0070765D"/>
    <w:rsid w:val="00710675"/>
    <w:rsid w:val="007109B6"/>
    <w:rsid w:val="0071195F"/>
    <w:rsid w:val="00711AF5"/>
    <w:rsid w:val="007121D3"/>
    <w:rsid w:val="0071292D"/>
    <w:rsid w:val="00713776"/>
    <w:rsid w:val="0071397D"/>
    <w:rsid w:val="0071485F"/>
    <w:rsid w:val="00714912"/>
    <w:rsid w:val="00714F07"/>
    <w:rsid w:val="007150B1"/>
    <w:rsid w:val="007154A6"/>
    <w:rsid w:val="007162BD"/>
    <w:rsid w:val="007165C2"/>
    <w:rsid w:val="00717837"/>
    <w:rsid w:val="00720225"/>
    <w:rsid w:val="007202AE"/>
    <w:rsid w:val="00720336"/>
    <w:rsid w:val="0072131F"/>
    <w:rsid w:val="0072227E"/>
    <w:rsid w:val="00722637"/>
    <w:rsid w:val="00723AE3"/>
    <w:rsid w:val="00724EDD"/>
    <w:rsid w:val="00725071"/>
    <w:rsid w:val="00725565"/>
    <w:rsid w:val="007259F7"/>
    <w:rsid w:val="00726331"/>
    <w:rsid w:val="007274DC"/>
    <w:rsid w:val="00727AC8"/>
    <w:rsid w:val="0073006D"/>
    <w:rsid w:val="0073021B"/>
    <w:rsid w:val="00730292"/>
    <w:rsid w:val="0073319C"/>
    <w:rsid w:val="007331DA"/>
    <w:rsid w:val="00733886"/>
    <w:rsid w:val="00733AE7"/>
    <w:rsid w:val="007348D6"/>
    <w:rsid w:val="007350AA"/>
    <w:rsid w:val="00736603"/>
    <w:rsid w:val="0073664B"/>
    <w:rsid w:val="00736806"/>
    <w:rsid w:val="007409F6"/>
    <w:rsid w:val="00741A14"/>
    <w:rsid w:val="00742551"/>
    <w:rsid w:val="00742FF3"/>
    <w:rsid w:val="0074455F"/>
    <w:rsid w:val="00744F39"/>
    <w:rsid w:val="0074584F"/>
    <w:rsid w:val="00745C1D"/>
    <w:rsid w:val="007469DB"/>
    <w:rsid w:val="00747262"/>
    <w:rsid w:val="00747B39"/>
    <w:rsid w:val="00750CBA"/>
    <w:rsid w:val="0075145B"/>
    <w:rsid w:val="007514A9"/>
    <w:rsid w:val="00751C7E"/>
    <w:rsid w:val="00751D5B"/>
    <w:rsid w:val="00751D82"/>
    <w:rsid w:val="0075472A"/>
    <w:rsid w:val="00754DED"/>
    <w:rsid w:val="00754EF1"/>
    <w:rsid w:val="00756A3C"/>
    <w:rsid w:val="00757609"/>
    <w:rsid w:val="00757940"/>
    <w:rsid w:val="00757D8F"/>
    <w:rsid w:val="00757F33"/>
    <w:rsid w:val="00760E57"/>
    <w:rsid w:val="00761024"/>
    <w:rsid w:val="0076160C"/>
    <w:rsid w:val="007629CF"/>
    <w:rsid w:val="0076383C"/>
    <w:rsid w:val="007644D6"/>
    <w:rsid w:val="00764D6C"/>
    <w:rsid w:val="00765C37"/>
    <w:rsid w:val="00767219"/>
    <w:rsid w:val="007678AB"/>
    <w:rsid w:val="00767DBB"/>
    <w:rsid w:val="00767E87"/>
    <w:rsid w:val="00771887"/>
    <w:rsid w:val="007719CB"/>
    <w:rsid w:val="00772827"/>
    <w:rsid w:val="007735BF"/>
    <w:rsid w:val="00773D01"/>
    <w:rsid w:val="00774668"/>
    <w:rsid w:val="0077500F"/>
    <w:rsid w:val="00775851"/>
    <w:rsid w:val="007769EE"/>
    <w:rsid w:val="00776D28"/>
    <w:rsid w:val="00776E4D"/>
    <w:rsid w:val="00777264"/>
    <w:rsid w:val="00777801"/>
    <w:rsid w:val="00780501"/>
    <w:rsid w:val="0078254A"/>
    <w:rsid w:val="00782A3F"/>
    <w:rsid w:val="00783754"/>
    <w:rsid w:val="00783E40"/>
    <w:rsid w:val="00784771"/>
    <w:rsid w:val="00784E64"/>
    <w:rsid w:val="007850BE"/>
    <w:rsid w:val="0078513A"/>
    <w:rsid w:val="00787087"/>
    <w:rsid w:val="007870D6"/>
    <w:rsid w:val="00787CD9"/>
    <w:rsid w:val="00792C97"/>
    <w:rsid w:val="007932FB"/>
    <w:rsid w:val="007933D4"/>
    <w:rsid w:val="00793B1B"/>
    <w:rsid w:val="0079496A"/>
    <w:rsid w:val="00795745"/>
    <w:rsid w:val="00795E8D"/>
    <w:rsid w:val="00795ED5"/>
    <w:rsid w:val="00796BD5"/>
    <w:rsid w:val="00797BE3"/>
    <w:rsid w:val="007A01CC"/>
    <w:rsid w:val="007A10D8"/>
    <w:rsid w:val="007A1642"/>
    <w:rsid w:val="007A2D04"/>
    <w:rsid w:val="007A4696"/>
    <w:rsid w:val="007A5394"/>
    <w:rsid w:val="007A55F3"/>
    <w:rsid w:val="007A587E"/>
    <w:rsid w:val="007A5CFC"/>
    <w:rsid w:val="007A62F6"/>
    <w:rsid w:val="007A6621"/>
    <w:rsid w:val="007A7D1A"/>
    <w:rsid w:val="007A7EF7"/>
    <w:rsid w:val="007B0249"/>
    <w:rsid w:val="007B08DA"/>
    <w:rsid w:val="007B0D13"/>
    <w:rsid w:val="007B156E"/>
    <w:rsid w:val="007B16F9"/>
    <w:rsid w:val="007B17D3"/>
    <w:rsid w:val="007B2EE8"/>
    <w:rsid w:val="007B3A14"/>
    <w:rsid w:val="007B3B39"/>
    <w:rsid w:val="007B4024"/>
    <w:rsid w:val="007B46BB"/>
    <w:rsid w:val="007B47FA"/>
    <w:rsid w:val="007B5AB4"/>
    <w:rsid w:val="007B6DD2"/>
    <w:rsid w:val="007B75AB"/>
    <w:rsid w:val="007B7BB7"/>
    <w:rsid w:val="007C0179"/>
    <w:rsid w:val="007C0697"/>
    <w:rsid w:val="007C0FFF"/>
    <w:rsid w:val="007C1061"/>
    <w:rsid w:val="007C302F"/>
    <w:rsid w:val="007C339E"/>
    <w:rsid w:val="007C4715"/>
    <w:rsid w:val="007C573A"/>
    <w:rsid w:val="007C5DEB"/>
    <w:rsid w:val="007C71A6"/>
    <w:rsid w:val="007D0235"/>
    <w:rsid w:val="007D0982"/>
    <w:rsid w:val="007D1BAE"/>
    <w:rsid w:val="007D2795"/>
    <w:rsid w:val="007D2B0E"/>
    <w:rsid w:val="007D3742"/>
    <w:rsid w:val="007D3CB1"/>
    <w:rsid w:val="007D4218"/>
    <w:rsid w:val="007D44DC"/>
    <w:rsid w:val="007D457F"/>
    <w:rsid w:val="007D6414"/>
    <w:rsid w:val="007D67E6"/>
    <w:rsid w:val="007D77F5"/>
    <w:rsid w:val="007E0CA4"/>
    <w:rsid w:val="007E0CEE"/>
    <w:rsid w:val="007E1011"/>
    <w:rsid w:val="007E266A"/>
    <w:rsid w:val="007E349B"/>
    <w:rsid w:val="007E3B95"/>
    <w:rsid w:val="007E4160"/>
    <w:rsid w:val="007E498E"/>
    <w:rsid w:val="007E5E93"/>
    <w:rsid w:val="007E6BAF"/>
    <w:rsid w:val="007E6C60"/>
    <w:rsid w:val="007E7124"/>
    <w:rsid w:val="007F0591"/>
    <w:rsid w:val="007F0BA6"/>
    <w:rsid w:val="007F2CC3"/>
    <w:rsid w:val="007F571C"/>
    <w:rsid w:val="007F598C"/>
    <w:rsid w:val="007F5D7D"/>
    <w:rsid w:val="007F6DF7"/>
    <w:rsid w:val="007F6E78"/>
    <w:rsid w:val="007F7864"/>
    <w:rsid w:val="007F78E0"/>
    <w:rsid w:val="007F7D69"/>
    <w:rsid w:val="008008FF"/>
    <w:rsid w:val="00801225"/>
    <w:rsid w:val="00803020"/>
    <w:rsid w:val="0080442C"/>
    <w:rsid w:val="00804A98"/>
    <w:rsid w:val="00805284"/>
    <w:rsid w:val="00805755"/>
    <w:rsid w:val="00805C3E"/>
    <w:rsid w:val="008061CA"/>
    <w:rsid w:val="00810471"/>
    <w:rsid w:val="00810763"/>
    <w:rsid w:val="008108E3"/>
    <w:rsid w:val="008124B9"/>
    <w:rsid w:val="00812977"/>
    <w:rsid w:val="00813395"/>
    <w:rsid w:val="0081368C"/>
    <w:rsid w:val="00813836"/>
    <w:rsid w:val="00814878"/>
    <w:rsid w:val="00815A72"/>
    <w:rsid w:val="0081717B"/>
    <w:rsid w:val="00817C5B"/>
    <w:rsid w:val="00817EB0"/>
    <w:rsid w:val="008225DA"/>
    <w:rsid w:val="00822F02"/>
    <w:rsid w:val="00823D49"/>
    <w:rsid w:val="008246A3"/>
    <w:rsid w:val="008253F2"/>
    <w:rsid w:val="00825471"/>
    <w:rsid w:val="008260D1"/>
    <w:rsid w:val="0082678C"/>
    <w:rsid w:val="00826803"/>
    <w:rsid w:val="00827316"/>
    <w:rsid w:val="00830EF3"/>
    <w:rsid w:val="00831612"/>
    <w:rsid w:val="0083172C"/>
    <w:rsid w:val="00831969"/>
    <w:rsid w:val="008333C3"/>
    <w:rsid w:val="00833910"/>
    <w:rsid w:val="008352AC"/>
    <w:rsid w:val="00835A68"/>
    <w:rsid w:val="00836373"/>
    <w:rsid w:val="00837029"/>
    <w:rsid w:val="0083768A"/>
    <w:rsid w:val="00837940"/>
    <w:rsid w:val="00840120"/>
    <w:rsid w:val="00840C9C"/>
    <w:rsid w:val="00841EC2"/>
    <w:rsid w:val="0084291B"/>
    <w:rsid w:val="00842C40"/>
    <w:rsid w:val="00843EC9"/>
    <w:rsid w:val="008442F6"/>
    <w:rsid w:val="008443A5"/>
    <w:rsid w:val="008445D3"/>
    <w:rsid w:val="0084552C"/>
    <w:rsid w:val="00846188"/>
    <w:rsid w:val="008468C0"/>
    <w:rsid w:val="008475D8"/>
    <w:rsid w:val="00847B84"/>
    <w:rsid w:val="0085053C"/>
    <w:rsid w:val="00850FF7"/>
    <w:rsid w:val="00853EDD"/>
    <w:rsid w:val="0085487B"/>
    <w:rsid w:val="008555AD"/>
    <w:rsid w:val="00855A21"/>
    <w:rsid w:val="00856B80"/>
    <w:rsid w:val="00857956"/>
    <w:rsid w:val="00857A03"/>
    <w:rsid w:val="00860C30"/>
    <w:rsid w:val="00861F02"/>
    <w:rsid w:val="00862B4E"/>
    <w:rsid w:val="00862DA7"/>
    <w:rsid w:val="00863050"/>
    <w:rsid w:val="00863607"/>
    <w:rsid w:val="0086429B"/>
    <w:rsid w:val="008642C3"/>
    <w:rsid w:val="00864320"/>
    <w:rsid w:val="008645EB"/>
    <w:rsid w:val="00866680"/>
    <w:rsid w:val="00866EA6"/>
    <w:rsid w:val="008674DE"/>
    <w:rsid w:val="00867D7C"/>
    <w:rsid w:val="008708CB"/>
    <w:rsid w:val="0087099A"/>
    <w:rsid w:val="00871433"/>
    <w:rsid w:val="00872963"/>
    <w:rsid w:val="00872980"/>
    <w:rsid w:val="00872E43"/>
    <w:rsid w:val="00873A5D"/>
    <w:rsid w:val="00874DBF"/>
    <w:rsid w:val="00875A8A"/>
    <w:rsid w:val="00875FB5"/>
    <w:rsid w:val="0087647C"/>
    <w:rsid w:val="00876626"/>
    <w:rsid w:val="008766D2"/>
    <w:rsid w:val="00876851"/>
    <w:rsid w:val="00877AC7"/>
    <w:rsid w:val="008806FB"/>
    <w:rsid w:val="00882DB8"/>
    <w:rsid w:val="00883AA9"/>
    <w:rsid w:val="00884A94"/>
    <w:rsid w:val="00886050"/>
    <w:rsid w:val="00886384"/>
    <w:rsid w:val="008912EF"/>
    <w:rsid w:val="008913DF"/>
    <w:rsid w:val="00891AD1"/>
    <w:rsid w:val="00892145"/>
    <w:rsid w:val="008921F9"/>
    <w:rsid w:val="00892FD6"/>
    <w:rsid w:val="008951A3"/>
    <w:rsid w:val="00895B6B"/>
    <w:rsid w:val="00895EDE"/>
    <w:rsid w:val="00896234"/>
    <w:rsid w:val="00896BE6"/>
    <w:rsid w:val="00897540"/>
    <w:rsid w:val="008A2DB6"/>
    <w:rsid w:val="008A463B"/>
    <w:rsid w:val="008A5734"/>
    <w:rsid w:val="008A6C8A"/>
    <w:rsid w:val="008A735D"/>
    <w:rsid w:val="008B02F9"/>
    <w:rsid w:val="008B0FA9"/>
    <w:rsid w:val="008B11DC"/>
    <w:rsid w:val="008B1F81"/>
    <w:rsid w:val="008B27AB"/>
    <w:rsid w:val="008B40A5"/>
    <w:rsid w:val="008B4577"/>
    <w:rsid w:val="008B4921"/>
    <w:rsid w:val="008B4CCE"/>
    <w:rsid w:val="008B547C"/>
    <w:rsid w:val="008B592A"/>
    <w:rsid w:val="008B5A3B"/>
    <w:rsid w:val="008B636A"/>
    <w:rsid w:val="008B7D3D"/>
    <w:rsid w:val="008C0579"/>
    <w:rsid w:val="008C0762"/>
    <w:rsid w:val="008C093E"/>
    <w:rsid w:val="008C1C54"/>
    <w:rsid w:val="008C262A"/>
    <w:rsid w:val="008C28F1"/>
    <w:rsid w:val="008C2A92"/>
    <w:rsid w:val="008C38CF"/>
    <w:rsid w:val="008C43BD"/>
    <w:rsid w:val="008C4826"/>
    <w:rsid w:val="008C5227"/>
    <w:rsid w:val="008C5AED"/>
    <w:rsid w:val="008C62DA"/>
    <w:rsid w:val="008C6983"/>
    <w:rsid w:val="008C6DFD"/>
    <w:rsid w:val="008D000E"/>
    <w:rsid w:val="008D0114"/>
    <w:rsid w:val="008D02E3"/>
    <w:rsid w:val="008D1076"/>
    <w:rsid w:val="008D2F23"/>
    <w:rsid w:val="008D3A18"/>
    <w:rsid w:val="008D3E4B"/>
    <w:rsid w:val="008D401F"/>
    <w:rsid w:val="008D4439"/>
    <w:rsid w:val="008D78D5"/>
    <w:rsid w:val="008D7D60"/>
    <w:rsid w:val="008E0D60"/>
    <w:rsid w:val="008E104C"/>
    <w:rsid w:val="008E27CF"/>
    <w:rsid w:val="008E32C3"/>
    <w:rsid w:val="008E3782"/>
    <w:rsid w:val="008E42AB"/>
    <w:rsid w:val="008E5FB2"/>
    <w:rsid w:val="008E6389"/>
    <w:rsid w:val="008E6B24"/>
    <w:rsid w:val="008E6C23"/>
    <w:rsid w:val="008E73AA"/>
    <w:rsid w:val="008F0207"/>
    <w:rsid w:val="008F0C8D"/>
    <w:rsid w:val="008F14D4"/>
    <w:rsid w:val="008F1DD7"/>
    <w:rsid w:val="008F28EB"/>
    <w:rsid w:val="008F3316"/>
    <w:rsid w:val="008F3BA9"/>
    <w:rsid w:val="008F3D18"/>
    <w:rsid w:val="008F484E"/>
    <w:rsid w:val="008F5D88"/>
    <w:rsid w:val="008F693F"/>
    <w:rsid w:val="008F7E36"/>
    <w:rsid w:val="00900F37"/>
    <w:rsid w:val="009025D0"/>
    <w:rsid w:val="00903CFB"/>
    <w:rsid w:val="00903FE6"/>
    <w:rsid w:val="009050CA"/>
    <w:rsid w:val="00907E8C"/>
    <w:rsid w:val="0091067F"/>
    <w:rsid w:val="00910AFA"/>
    <w:rsid w:val="009123E6"/>
    <w:rsid w:val="009124CF"/>
    <w:rsid w:val="00912EA7"/>
    <w:rsid w:val="00913D40"/>
    <w:rsid w:val="009152FC"/>
    <w:rsid w:val="00915C9E"/>
    <w:rsid w:val="00915D84"/>
    <w:rsid w:val="0091610A"/>
    <w:rsid w:val="009178B9"/>
    <w:rsid w:val="00920384"/>
    <w:rsid w:val="0092060B"/>
    <w:rsid w:val="009217BD"/>
    <w:rsid w:val="00921A43"/>
    <w:rsid w:val="009220F1"/>
    <w:rsid w:val="00922948"/>
    <w:rsid w:val="00922EAC"/>
    <w:rsid w:val="0092560D"/>
    <w:rsid w:val="00926746"/>
    <w:rsid w:val="009278B4"/>
    <w:rsid w:val="00927C53"/>
    <w:rsid w:val="00927C5C"/>
    <w:rsid w:val="009300D6"/>
    <w:rsid w:val="009303FB"/>
    <w:rsid w:val="00930749"/>
    <w:rsid w:val="00931002"/>
    <w:rsid w:val="0093106D"/>
    <w:rsid w:val="00931A75"/>
    <w:rsid w:val="00933022"/>
    <w:rsid w:val="00933FA3"/>
    <w:rsid w:val="00934135"/>
    <w:rsid w:val="009357E4"/>
    <w:rsid w:val="00935E4C"/>
    <w:rsid w:val="009378C6"/>
    <w:rsid w:val="0094036F"/>
    <w:rsid w:val="0094045C"/>
    <w:rsid w:val="009404E1"/>
    <w:rsid w:val="009423AC"/>
    <w:rsid w:val="0094259C"/>
    <w:rsid w:val="009443FB"/>
    <w:rsid w:val="00944432"/>
    <w:rsid w:val="00944F18"/>
    <w:rsid w:val="00945041"/>
    <w:rsid w:val="009452DF"/>
    <w:rsid w:val="00945623"/>
    <w:rsid w:val="009460C6"/>
    <w:rsid w:val="009507BC"/>
    <w:rsid w:val="00950C00"/>
    <w:rsid w:val="00951F34"/>
    <w:rsid w:val="00952C82"/>
    <w:rsid w:val="009532DC"/>
    <w:rsid w:val="00953BDE"/>
    <w:rsid w:val="00953F42"/>
    <w:rsid w:val="00954087"/>
    <w:rsid w:val="009544B9"/>
    <w:rsid w:val="0095469E"/>
    <w:rsid w:val="009549A6"/>
    <w:rsid w:val="00954A77"/>
    <w:rsid w:val="00956BE0"/>
    <w:rsid w:val="0096084A"/>
    <w:rsid w:val="00960A00"/>
    <w:rsid w:val="0096414D"/>
    <w:rsid w:val="0096415D"/>
    <w:rsid w:val="00964669"/>
    <w:rsid w:val="0096475E"/>
    <w:rsid w:val="00965C91"/>
    <w:rsid w:val="0096621B"/>
    <w:rsid w:val="00966836"/>
    <w:rsid w:val="00966F08"/>
    <w:rsid w:val="00967053"/>
    <w:rsid w:val="009674EB"/>
    <w:rsid w:val="00967CE7"/>
    <w:rsid w:val="00967D77"/>
    <w:rsid w:val="0097026D"/>
    <w:rsid w:val="00970F97"/>
    <w:rsid w:val="00972C0C"/>
    <w:rsid w:val="00973050"/>
    <w:rsid w:val="009731AD"/>
    <w:rsid w:val="0097378B"/>
    <w:rsid w:val="0097399A"/>
    <w:rsid w:val="00973C70"/>
    <w:rsid w:val="00974DDF"/>
    <w:rsid w:val="00975C4A"/>
    <w:rsid w:val="009772F5"/>
    <w:rsid w:val="00980140"/>
    <w:rsid w:val="00980295"/>
    <w:rsid w:val="00980603"/>
    <w:rsid w:val="0098118A"/>
    <w:rsid w:val="00981ADA"/>
    <w:rsid w:val="009821A4"/>
    <w:rsid w:val="009834D5"/>
    <w:rsid w:val="00984BD4"/>
    <w:rsid w:val="009868E8"/>
    <w:rsid w:val="00990022"/>
    <w:rsid w:val="009903A2"/>
    <w:rsid w:val="00990594"/>
    <w:rsid w:val="009909D6"/>
    <w:rsid w:val="009916E9"/>
    <w:rsid w:val="00991D6D"/>
    <w:rsid w:val="00992319"/>
    <w:rsid w:val="009931AE"/>
    <w:rsid w:val="009937B1"/>
    <w:rsid w:val="009942A6"/>
    <w:rsid w:val="00996358"/>
    <w:rsid w:val="00996A4E"/>
    <w:rsid w:val="00996B44"/>
    <w:rsid w:val="009979E2"/>
    <w:rsid w:val="009A05A4"/>
    <w:rsid w:val="009A08AD"/>
    <w:rsid w:val="009A0E18"/>
    <w:rsid w:val="009A1025"/>
    <w:rsid w:val="009A1DB3"/>
    <w:rsid w:val="009A3695"/>
    <w:rsid w:val="009A3B56"/>
    <w:rsid w:val="009A3FBF"/>
    <w:rsid w:val="009A626D"/>
    <w:rsid w:val="009A6A7A"/>
    <w:rsid w:val="009A6BE5"/>
    <w:rsid w:val="009B148C"/>
    <w:rsid w:val="009B15E8"/>
    <w:rsid w:val="009B1650"/>
    <w:rsid w:val="009B23C0"/>
    <w:rsid w:val="009B2F90"/>
    <w:rsid w:val="009B42E1"/>
    <w:rsid w:val="009B461E"/>
    <w:rsid w:val="009B4D5A"/>
    <w:rsid w:val="009B4F49"/>
    <w:rsid w:val="009B7F9A"/>
    <w:rsid w:val="009C0551"/>
    <w:rsid w:val="009C0F72"/>
    <w:rsid w:val="009C154E"/>
    <w:rsid w:val="009C1E2A"/>
    <w:rsid w:val="009C3DFE"/>
    <w:rsid w:val="009C3E0E"/>
    <w:rsid w:val="009C49CB"/>
    <w:rsid w:val="009C4E7A"/>
    <w:rsid w:val="009C5BE7"/>
    <w:rsid w:val="009C649B"/>
    <w:rsid w:val="009C66BC"/>
    <w:rsid w:val="009C6972"/>
    <w:rsid w:val="009C71DD"/>
    <w:rsid w:val="009D064C"/>
    <w:rsid w:val="009D1105"/>
    <w:rsid w:val="009D4010"/>
    <w:rsid w:val="009D403E"/>
    <w:rsid w:val="009D53AB"/>
    <w:rsid w:val="009D76B1"/>
    <w:rsid w:val="009D781C"/>
    <w:rsid w:val="009E25E9"/>
    <w:rsid w:val="009E6BC1"/>
    <w:rsid w:val="009E70C2"/>
    <w:rsid w:val="009E74AC"/>
    <w:rsid w:val="009F1411"/>
    <w:rsid w:val="009F2562"/>
    <w:rsid w:val="009F270A"/>
    <w:rsid w:val="009F27B0"/>
    <w:rsid w:val="009F2C05"/>
    <w:rsid w:val="009F4538"/>
    <w:rsid w:val="009F56E3"/>
    <w:rsid w:val="009F5B3C"/>
    <w:rsid w:val="009F698E"/>
    <w:rsid w:val="009F6D6D"/>
    <w:rsid w:val="00A010C7"/>
    <w:rsid w:val="00A0138F"/>
    <w:rsid w:val="00A018A9"/>
    <w:rsid w:val="00A02025"/>
    <w:rsid w:val="00A0249B"/>
    <w:rsid w:val="00A02640"/>
    <w:rsid w:val="00A03661"/>
    <w:rsid w:val="00A044CE"/>
    <w:rsid w:val="00A04593"/>
    <w:rsid w:val="00A04783"/>
    <w:rsid w:val="00A056F8"/>
    <w:rsid w:val="00A0607D"/>
    <w:rsid w:val="00A06BAF"/>
    <w:rsid w:val="00A07189"/>
    <w:rsid w:val="00A0763F"/>
    <w:rsid w:val="00A07CBF"/>
    <w:rsid w:val="00A1162E"/>
    <w:rsid w:val="00A12BFD"/>
    <w:rsid w:val="00A13A34"/>
    <w:rsid w:val="00A13A46"/>
    <w:rsid w:val="00A13B2A"/>
    <w:rsid w:val="00A14662"/>
    <w:rsid w:val="00A15893"/>
    <w:rsid w:val="00A16333"/>
    <w:rsid w:val="00A16592"/>
    <w:rsid w:val="00A167EC"/>
    <w:rsid w:val="00A171AB"/>
    <w:rsid w:val="00A204C6"/>
    <w:rsid w:val="00A217CD"/>
    <w:rsid w:val="00A2191A"/>
    <w:rsid w:val="00A21B70"/>
    <w:rsid w:val="00A2255E"/>
    <w:rsid w:val="00A22E0A"/>
    <w:rsid w:val="00A260B2"/>
    <w:rsid w:val="00A26223"/>
    <w:rsid w:val="00A30966"/>
    <w:rsid w:val="00A315BF"/>
    <w:rsid w:val="00A31766"/>
    <w:rsid w:val="00A32692"/>
    <w:rsid w:val="00A33E9C"/>
    <w:rsid w:val="00A34425"/>
    <w:rsid w:val="00A34491"/>
    <w:rsid w:val="00A34792"/>
    <w:rsid w:val="00A35A27"/>
    <w:rsid w:val="00A3619A"/>
    <w:rsid w:val="00A36306"/>
    <w:rsid w:val="00A36CD8"/>
    <w:rsid w:val="00A401BA"/>
    <w:rsid w:val="00A405CA"/>
    <w:rsid w:val="00A410EE"/>
    <w:rsid w:val="00A422E5"/>
    <w:rsid w:val="00A42B45"/>
    <w:rsid w:val="00A43B8F"/>
    <w:rsid w:val="00A43CE0"/>
    <w:rsid w:val="00A4460F"/>
    <w:rsid w:val="00A462D2"/>
    <w:rsid w:val="00A468FC"/>
    <w:rsid w:val="00A46E71"/>
    <w:rsid w:val="00A503EC"/>
    <w:rsid w:val="00A50FB4"/>
    <w:rsid w:val="00A51057"/>
    <w:rsid w:val="00A517A7"/>
    <w:rsid w:val="00A519BB"/>
    <w:rsid w:val="00A51D8B"/>
    <w:rsid w:val="00A52FEA"/>
    <w:rsid w:val="00A53E79"/>
    <w:rsid w:val="00A54192"/>
    <w:rsid w:val="00A57536"/>
    <w:rsid w:val="00A5774C"/>
    <w:rsid w:val="00A60229"/>
    <w:rsid w:val="00A604B5"/>
    <w:rsid w:val="00A61578"/>
    <w:rsid w:val="00A61C59"/>
    <w:rsid w:val="00A62308"/>
    <w:rsid w:val="00A6230F"/>
    <w:rsid w:val="00A62441"/>
    <w:rsid w:val="00A62A81"/>
    <w:rsid w:val="00A62FF0"/>
    <w:rsid w:val="00A63C27"/>
    <w:rsid w:val="00A63DFD"/>
    <w:rsid w:val="00A646C4"/>
    <w:rsid w:val="00A65458"/>
    <w:rsid w:val="00A65FB6"/>
    <w:rsid w:val="00A6744A"/>
    <w:rsid w:val="00A67C68"/>
    <w:rsid w:val="00A708D1"/>
    <w:rsid w:val="00A708F2"/>
    <w:rsid w:val="00A7112A"/>
    <w:rsid w:val="00A717D5"/>
    <w:rsid w:val="00A742C2"/>
    <w:rsid w:val="00A7517D"/>
    <w:rsid w:val="00A756DB"/>
    <w:rsid w:val="00A757D1"/>
    <w:rsid w:val="00A76709"/>
    <w:rsid w:val="00A7684D"/>
    <w:rsid w:val="00A80D9F"/>
    <w:rsid w:val="00A81246"/>
    <w:rsid w:val="00A82A31"/>
    <w:rsid w:val="00A82A40"/>
    <w:rsid w:val="00A82D32"/>
    <w:rsid w:val="00A8431C"/>
    <w:rsid w:val="00A85128"/>
    <w:rsid w:val="00A9038F"/>
    <w:rsid w:val="00A90F18"/>
    <w:rsid w:val="00A910D3"/>
    <w:rsid w:val="00A9114F"/>
    <w:rsid w:val="00A920EA"/>
    <w:rsid w:val="00A92E93"/>
    <w:rsid w:val="00A932A4"/>
    <w:rsid w:val="00A93DAD"/>
    <w:rsid w:val="00A93E39"/>
    <w:rsid w:val="00A94A42"/>
    <w:rsid w:val="00A96BF5"/>
    <w:rsid w:val="00A96E83"/>
    <w:rsid w:val="00AA01E9"/>
    <w:rsid w:val="00AA0FDE"/>
    <w:rsid w:val="00AA10D2"/>
    <w:rsid w:val="00AA2671"/>
    <w:rsid w:val="00AA3825"/>
    <w:rsid w:val="00AA41FE"/>
    <w:rsid w:val="00AA5202"/>
    <w:rsid w:val="00AA53F3"/>
    <w:rsid w:val="00AA6348"/>
    <w:rsid w:val="00AA72B7"/>
    <w:rsid w:val="00AB0DEF"/>
    <w:rsid w:val="00AB22C5"/>
    <w:rsid w:val="00AB261E"/>
    <w:rsid w:val="00AB36CA"/>
    <w:rsid w:val="00AB4741"/>
    <w:rsid w:val="00AB51C0"/>
    <w:rsid w:val="00AB5369"/>
    <w:rsid w:val="00AB691B"/>
    <w:rsid w:val="00AB7049"/>
    <w:rsid w:val="00AB7690"/>
    <w:rsid w:val="00AC0FA1"/>
    <w:rsid w:val="00AC11CD"/>
    <w:rsid w:val="00AC192C"/>
    <w:rsid w:val="00AC1C4F"/>
    <w:rsid w:val="00AC1CC5"/>
    <w:rsid w:val="00AC1EAF"/>
    <w:rsid w:val="00AC2D1C"/>
    <w:rsid w:val="00AC3963"/>
    <w:rsid w:val="00AC3D2B"/>
    <w:rsid w:val="00AC5842"/>
    <w:rsid w:val="00AC723E"/>
    <w:rsid w:val="00AD015E"/>
    <w:rsid w:val="00AD0217"/>
    <w:rsid w:val="00AD11C6"/>
    <w:rsid w:val="00AD20A2"/>
    <w:rsid w:val="00AD2F9C"/>
    <w:rsid w:val="00AD3B60"/>
    <w:rsid w:val="00AD3D91"/>
    <w:rsid w:val="00AD4307"/>
    <w:rsid w:val="00AD4EEE"/>
    <w:rsid w:val="00AD5489"/>
    <w:rsid w:val="00AD5779"/>
    <w:rsid w:val="00AD79BC"/>
    <w:rsid w:val="00AD7D58"/>
    <w:rsid w:val="00AE03B3"/>
    <w:rsid w:val="00AE0B07"/>
    <w:rsid w:val="00AE0C3F"/>
    <w:rsid w:val="00AE11EB"/>
    <w:rsid w:val="00AE1681"/>
    <w:rsid w:val="00AE3795"/>
    <w:rsid w:val="00AE414E"/>
    <w:rsid w:val="00AE41BC"/>
    <w:rsid w:val="00AE420C"/>
    <w:rsid w:val="00AE4279"/>
    <w:rsid w:val="00AE5E22"/>
    <w:rsid w:val="00AE6565"/>
    <w:rsid w:val="00AE79AA"/>
    <w:rsid w:val="00AF1E4B"/>
    <w:rsid w:val="00AF401A"/>
    <w:rsid w:val="00AF44DA"/>
    <w:rsid w:val="00AF4AB2"/>
    <w:rsid w:val="00AF5717"/>
    <w:rsid w:val="00AF7216"/>
    <w:rsid w:val="00B00244"/>
    <w:rsid w:val="00B004B1"/>
    <w:rsid w:val="00B00C54"/>
    <w:rsid w:val="00B01862"/>
    <w:rsid w:val="00B01ADE"/>
    <w:rsid w:val="00B02620"/>
    <w:rsid w:val="00B03632"/>
    <w:rsid w:val="00B04A30"/>
    <w:rsid w:val="00B0619B"/>
    <w:rsid w:val="00B06684"/>
    <w:rsid w:val="00B073BB"/>
    <w:rsid w:val="00B0769A"/>
    <w:rsid w:val="00B103D2"/>
    <w:rsid w:val="00B115C5"/>
    <w:rsid w:val="00B11A32"/>
    <w:rsid w:val="00B11CA7"/>
    <w:rsid w:val="00B12219"/>
    <w:rsid w:val="00B123D0"/>
    <w:rsid w:val="00B1477F"/>
    <w:rsid w:val="00B14C62"/>
    <w:rsid w:val="00B14C76"/>
    <w:rsid w:val="00B157F6"/>
    <w:rsid w:val="00B16713"/>
    <w:rsid w:val="00B17E00"/>
    <w:rsid w:val="00B208CF"/>
    <w:rsid w:val="00B21795"/>
    <w:rsid w:val="00B21F18"/>
    <w:rsid w:val="00B22373"/>
    <w:rsid w:val="00B22B2A"/>
    <w:rsid w:val="00B22DC8"/>
    <w:rsid w:val="00B22FFF"/>
    <w:rsid w:val="00B23394"/>
    <w:rsid w:val="00B23A9C"/>
    <w:rsid w:val="00B242C0"/>
    <w:rsid w:val="00B253EA"/>
    <w:rsid w:val="00B25BAE"/>
    <w:rsid w:val="00B27059"/>
    <w:rsid w:val="00B27E04"/>
    <w:rsid w:val="00B30086"/>
    <w:rsid w:val="00B3048A"/>
    <w:rsid w:val="00B31F2A"/>
    <w:rsid w:val="00B32146"/>
    <w:rsid w:val="00B321D5"/>
    <w:rsid w:val="00B33850"/>
    <w:rsid w:val="00B34C3D"/>
    <w:rsid w:val="00B350BD"/>
    <w:rsid w:val="00B40C2C"/>
    <w:rsid w:val="00B40DD6"/>
    <w:rsid w:val="00B415B5"/>
    <w:rsid w:val="00B421CC"/>
    <w:rsid w:val="00B43C98"/>
    <w:rsid w:val="00B4442E"/>
    <w:rsid w:val="00B444BF"/>
    <w:rsid w:val="00B44D96"/>
    <w:rsid w:val="00B44F9D"/>
    <w:rsid w:val="00B44FEB"/>
    <w:rsid w:val="00B46C6F"/>
    <w:rsid w:val="00B47CEB"/>
    <w:rsid w:val="00B47DFD"/>
    <w:rsid w:val="00B50E4B"/>
    <w:rsid w:val="00B5125A"/>
    <w:rsid w:val="00B521F6"/>
    <w:rsid w:val="00B52865"/>
    <w:rsid w:val="00B52ED6"/>
    <w:rsid w:val="00B5348C"/>
    <w:rsid w:val="00B53A7B"/>
    <w:rsid w:val="00B53AE3"/>
    <w:rsid w:val="00B5524A"/>
    <w:rsid w:val="00B55F48"/>
    <w:rsid w:val="00B57E1C"/>
    <w:rsid w:val="00B60DB2"/>
    <w:rsid w:val="00B61A0E"/>
    <w:rsid w:val="00B62060"/>
    <w:rsid w:val="00B63FDB"/>
    <w:rsid w:val="00B649E3"/>
    <w:rsid w:val="00B64A0C"/>
    <w:rsid w:val="00B6576B"/>
    <w:rsid w:val="00B65D8E"/>
    <w:rsid w:val="00B65E46"/>
    <w:rsid w:val="00B67E2A"/>
    <w:rsid w:val="00B706E1"/>
    <w:rsid w:val="00B708C6"/>
    <w:rsid w:val="00B719AF"/>
    <w:rsid w:val="00B7204C"/>
    <w:rsid w:val="00B72A5A"/>
    <w:rsid w:val="00B72B52"/>
    <w:rsid w:val="00B72B8F"/>
    <w:rsid w:val="00B72C59"/>
    <w:rsid w:val="00B73888"/>
    <w:rsid w:val="00B73AE3"/>
    <w:rsid w:val="00B74C8F"/>
    <w:rsid w:val="00B767E7"/>
    <w:rsid w:val="00B81064"/>
    <w:rsid w:val="00B83601"/>
    <w:rsid w:val="00B83EE4"/>
    <w:rsid w:val="00B83FC8"/>
    <w:rsid w:val="00B8402C"/>
    <w:rsid w:val="00B846C6"/>
    <w:rsid w:val="00B84ADB"/>
    <w:rsid w:val="00B8569E"/>
    <w:rsid w:val="00B8643F"/>
    <w:rsid w:val="00B86901"/>
    <w:rsid w:val="00B86C8D"/>
    <w:rsid w:val="00B8795B"/>
    <w:rsid w:val="00B916A1"/>
    <w:rsid w:val="00B91AE6"/>
    <w:rsid w:val="00B932EC"/>
    <w:rsid w:val="00B939F5"/>
    <w:rsid w:val="00B96A8C"/>
    <w:rsid w:val="00B97B5F"/>
    <w:rsid w:val="00BA059A"/>
    <w:rsid w:val="00BA0679"/>
    <w:rsid w:val="00BA275C"/>
    <w:rsid w:val="00BA2FE4"/>
    <w:rsid w:val="00BA388E"/>
    <w:rsid w:val="00BA5CBD"/>
    <w:rsid w:val="00BA640C"/>
    <w:rsid w:val="00BB001C"/>
    <w:rsid w:val="00BB086A"/>
    <w:rsid w:val="00BB0CAE"/>
    <w:rsid w:val="00BB11DB"/>
    <w:rsid w:val="00BB1EEF"/>
    <w:rsid w:val="00BB4183"/>
    <w:rsid w:val="00BB4455"/>
    <w:rsid w:val="00BB5062"/>
    <w:rsid w:val="00BB601B"/>
    <w:rsid w:val="00BB624B"/>
    <w:rsid w:val="00BB628E"/>
    <w:rsid w:val="00BB663C"/>
    <w:rsid w:val="00BC098C"/>
    <w:rsid w:val="00BC0BB0"/>
    <w:rsid w:val="00BC0BF6"/>
    <w:rsid w:val="00BC154C"/>
    <w:rsid w:val="00BC1623"/>
    <w:rsid w:val="00BC1B33"/>
    <w:rsid w:val="00BC2477"/>
    <w:rsid w:val="00BC3135"/>
    <w:rsid w:val="00BC3176"/>
    <w:rsid w:val="00BC317E"/>
    <w:rsid w:val="00BC32B1"/>
    <w:rsid w:val="00BC333D"/>
    <w:rsid w:val="00BC34A0"/>
    <w:rsid w:val="00BC514C"/>
    <w:rsid w:val="00BC5929"/>
    <w:rsid w:val="00BC6AD0"/>
    <w:rsid w:val="00BC7E09"/>
    <w:rsid w:val="00BD009B"/>
    <w:rsid w:val="00BD058B"/>
    <w:rsid w:val="00BD2529"/>
    <w:rsid w:val="00BD3315"/>
    <w:rsid w:val="00BD377B"/>
    <w:rsid w:val="00BD6146"/>
    <w:rsid w:val="00BD6D7D"/>
    <w:rsid w:val="00BD6EFA"/>
    <w:rsid w:val="00BE00A5"/>
    <w:rsid w:val="00BE1BD5"/>
    <w:rsid w:val="00BE2969"/>
    <w:rsid w:val="00BE3C63"/>
    <w:rsid w:val="00BE3DF2"/>
    <w:rsid w:val="00BE3F3C"/>
    <w:rsid w:val="00BE40F6"/>
    <w:rsid w:val="00BE46C7"/>
    <w:rsid w:val="00BE508C"/>
    <w:rsid w:val="00BE576C"/>
    <w:rsid w:val="00BE5D9D"/>
    <w:rsid w:val="00BE61FB"/>
    <w:rsid w:val="00BE680B"/>
    <w:rsid w:val="00BE7BB9"/>
    <w:rsid w:val="00BF05E6"/>
    <w:rsid w:val="00BF0AFF"/>
    <w:rsid w:val="00BF0D70"/>
    <w:rsid w:val="00BF14BB"/>
    <w:rsid w:val="00BF1BE6"/>
    <w:rsid w:val="00BF1EF2"/>
    <w:rsid w:val="00BF2B1D"/>
    <w:rsid w:val="00BF3C98"/>
    <w:rsid w:val="00BF3DD2"/>
    <w:rsid w:val="00BF3E7D"/>
    <w:rsid w:val="00BF4689"/>
    <w:rsid w:val="00BF5C85"/>
    <w:rsid w:val="00C023C1"/>
    <w:rsid w:val="00C036AF"/>
    <w:rsid w:val="00C03B0A"/>
    <w:rsid w:val="00C0424C"/>
    <w:rsid w:val="00C054D8"/>
    <w:rsid w:val="00C062EB"/>
    <w:rsid w:val="00C06F49"/>
    <w:rsid w:val="00C075CE"/>
    <w:rsid w:val="00C10B4A"/>
    <w:rsid w:val="00C11938"/>
    <w:rsid w:val="00C119BF"/>
    <w:rsid w:val="00C11C17"/>
    <w:rsid w:val="00C1234C"/>
    <w:rsid w:val="00C1235E"/>
    <w:rsid w:val="00C126BE"/>
    <w:rsid w:val="00C12721"/>
    <w:rsid w:val="00C15CAB"/>
    <w:rsid w:val="00C167B4"/>
    <w:rsid w:val="00C168BE"/>
    <w:rsid w:val="00C1728B"/>
    <w:rsid w:val="00C178FD"/>
    <w:rsid w:val="00C20099"/>
    <w:rsid w:val="00C200F9"/>
    <w:rsid w:val="00C20779"/>
    <w:rsid w:val="00C217E7"/>
    <w:rsid w:val="00C2227C"/>
    <w:rsid w:val="00C2348B"/>
    <w:rsid w:val="00C240D7"/>
    <w:rsid w:val="00C26419"/>
    <w:rsid w:val="00C26685"/>
    <w:rsid w:val="00C26905"/>
    <w:rsid w:val="00C26AF4"/>
    <w:rsid w:val="00C30150"/>
    <w:rsid w:val="00C316E4"/>
    <w:rsid w:val="00C3283C"/>
    <w:rsid w:val="00C37574"/>
    <w:rsid w:val="00C405FE"/>
    <w:rsid w:val="00C414F8"/>
    <w:rsid w:val="00C4185F"/>
    <w:rsid w:val="00C424B3"/>
    <w:rsid w:val="00C43A11"/>
    <w:rsid w:val="00C442FF"/>
    <w:rsid w:val="00C45CA4"/>
    <w:rsid w:val="00C461C6"/>
    <w:rsid w:val="00C46F35"/>
    <w:rsid w:val="00C505D9"/>
    <w:rsid w:val="00C5110C"/>
    <w:rsid w:val="00C53541"/>
    <w:rsid w:val="00C5366B"/>
    <w:rsid w:val="00C54600"/>
    <w:rsid w:val="00C55396"/>
    <w:rsid w:val="00C5547A"/>
    <w:rsid w:val="00C55E38"/>
    <w:rsid w:val="00C55FCA"/>
    <w:rsid w:val="00C56A50"/>
    <w:rsid w:val="00C57EC0"/>
    <w:rsid w:val="00C6074B"/>
    <w:rsid w:val="00C60EF8"/>
    <w:rsid w:val="00C61369"/>
    <w:rsid w:val="00C63652"/>
    <w:rsid w:val="00C66A66"/>
    <w:rsid w:val="00C70ACF"/>
    <w:rsid w:val="00C70BC9"/>
    <w:rsid w:val="00C71F4B"/>
    <w:rsid w:val="00C7290B"/>
    <w:rsid w:val="00C7311C"/>
    <w:rsid w:val="00C73652"/>
    <w:rsid w:val="00C73AB3"/>
    <w:rsid w:val="00C744F7"/>
    <w:rsid w:val="00C76DAD"/>
    <w:rsid w:val="00C7736A"/>
    <w:rsid w:val="00C773F5"/>
    <w:rsid w:val="00C7795A"/>
    <w:rsid w:val="00C807C2"/>
    <w:rsid w:val="00C811A8"/>
    <w:rsid w:val="00C81DA0"/>
    <w:rsid w:val="00C8206D"/>
    <w:rsid w:val="00C8211F"/>
    <w:rsid w:val="00C824FD"/>
    <w:rsid w:val="00C82537"/>
    <w:rsid w:val="00C82C31"/>
    <w:rsid w:val="00C82C85"/>
    <w:rsid w:val="00C83015"/>
    <w:rsid w:val="00C83912"/>
    <w:rsid w:val="00C84334"/>
    <w:rsid w:val="00C84D56"/>
    <w:rsid w:val="00C85601"/>
    <w:rsid w:val="00C85D95"/>
    <w:rsid w:val="00C87582"/>
    <w:rsid w:val="00C8799E"/>
    <w:rsid w:val="00C87F25"/>
    <w:rsid w:val="00C90650"/>
    <w:rsid w:val="00C913F4"/>
    <w:rsid w:val="00C918A3"/>
    <w:rsid w:val="00C919E4"/>
    <w:rsid w:val="00C9258A"/>
    <w:rsid w:val="00C9523A"/>
    <w:rsid w:val="00C96EA8"/>
    <w:rsid w:val="00C9764C"/>
    <w:rsid w:val="00C97746"/>
    <w:rsid w:val="00C977F8"/>
    <w:rsid w:val="00C97917"/>
    <w:rsid w:val="00CA1A57"/>
    <w:rsid w:val="00CA1B37"/>
    <w:rsid w:val="00CA2270"/>
    <w:rsid w:val="00CA24C2"/>
    <w:rsid w:val="00CA29E4"/>
    <w:rsid w:val="00CA2B24"/>
    <w:rsid w:val="00CA3BDC"/>
    <w:rsid w:val="00CA451A"/>
    <w:rsid w:val="00CA5713"/>
    <w:rsid w:val="00CA5C72"/>
    <w:rsid w:val="00CA692B"/>
    <w:rsid w:val="00CA71AB"/>
    <w:rsid w:val="00CA7C9C"/>
    <w:rsid w:val="00CB1349"/>
    <w:rsid w:val="00CB2E49"/>
    <w:rsid w:val="00CB2F48"/>
    <w:rsid w:val="00CB3E20"/>
    <w:rsid w:val="00CB4AC1"/>
    <w:rsid w:val="00CB5211"/>
    <w:rsid w:val="00CB6E18"/>
    <w:rsid w:val="00CB715E"/>
    <w:rsid w:val="00CB7AF1"/>
    <w:rsid w:val="00CC0314"/>
    <w:rsid w:val="00CC0BEF"/>
    <w:rsid w:val="00CC0E04"/>
    <w:rsid w:val="00CC0E23"/>
    <w:rsid w:val="00CC2877"/>
    <w:rsid w:val="00CC3A2E"/>
    <w:rsid w:val="00CC518E"/>
    <w:rsid w:val="00CC5A14"/>
    <w:rsid w:val="00CC5BEA"/>
    <w:rsid w:val="00CC6AC0"/>
    <w:rsid w:val="00CC6EA3"/>
    <w:rsid w:val="00CC703D"/>
    <w:rsid w:val="00CD091C"/>
    <w:rsid w:val="00CD1435"/>
    <w:rsid w:val="00CD14CC"/>
    <w:rsid w:val="00CD257E"/>
    <w:rsid w:val="00CD3EA9"/>
    <w:rsid w:val="00CD5AA1"/>
    <w:rsid w:val="00CD6D8F"/>
    <w:rsid w:val="00CE04DF"/>
    <w:rsid w:val="00CE0717"/>
    <w:rsid w:val="00CE0844"/>
    <w:rsid w:val="00CE0C38"/>
    <w:rsid w:val="00CE15F8"/>
    <w:rsid w:val="00CE19BF"/>
    <w:rsid w:val="00CE1F74"/>
    <w:rsid w:val="00CE2A73"/>
    <w:rsid w:val="00CE3187"/>
    <w:rsid w:val="00CE44EF"/>
    <w:rsid w:val="00CE61C8"/>
    <w:rsid w:val="00CE6280"/>
    <w:rsid w:val="00CE6A17"/>
    <w:rsid w:val="00CE6BF6"/>
    <w:rsid w:val="00CE7DD6"/>
    <w:rsid w:val="00CE7F40"/>
    <w:rsid w:val="00CF0D04"/>
    <w:rsid w:val="00CF1A96"/>
    <w:rsid w:val="00CF1AFF"/>
    <w:rsid w:val="00CF2FE9"/>
    <w:rsid w:val="00CF323D"/>
    <w:rsid w:val="00CF3E1A"/>
    <w:rsid w:val="00CF40B8"/>
    <w:rsid w:val="00CF5703"/>
    <w:rsid w:val="00CF6E49"/>
    <w:rsid w:val="00CF7DE9"/>
    <w:rsid w:val="00D0014A"/>
    <w:rsid w:val="00D0081F"/>
    <w:rsid w:val="00D00D7B"/>
    <w:rsid w:val="00D035E7"/>
    <w:rsid w:val="00D03CB7"/>
    <w:rsid w:val="00D04185"/>
    <w:rsid w:val="00D04B59"/>
    <w:rsid w:val="00D04E49"/>
    <w:rsid w:val="00D06635"/>
    <w:rsid w:val="00D06CED"/>
    <w:rsid w:val="00D07C7E"/>
    <w:rsid w:val="00D103FD"/>
    <w:rsid w:val="00D11011"/>
    <w:rsid w:val="00D11533"/>
    <w:rsid w:val="00D12076"/>
    <w:rsid w:val="00D12582"/>
    <w:rsid w:val="00D1324A"/>
    <w:rsid w:val="00D14D43"/>
    <w:rsid w:val="00D14EF8"/>
    <w:rsid w:val="00D15E5F"/>
    <w:rsid w:val="00D1644B"/>
    <w:rsid w:val="00D164D5"/>
    <w:rsid w:val="00D16C99"/>
    <w:rsid w:val="00D16D28"/>
    <w:rsid w:val="00D16D5A"/>
    <w:rsid w:val="00D1794D"/>
    <w:rsid w:val="00D20084"/>
    <w:rsid w:val="00D20B62"/>
    <w:rsid w:val="00D20C3F"/>
    <w:rsid w:val="00D21DD9"/>
    <w:rsid w:val="00D22CE1"/>
    <w:rsid w:val="00D22FB0"/>
    <w:rsid w:val="00D245AC"/>
    <w:rsid w:val="00D248B1"/>
    <w:rsid w:val="00D24A04"/>
    <w:rsid w:val="00D24D54"/>
    <w:rsid w:val="00D24F0D"/>
    <w:rsid w:val="00D25427"/>
    <w:rsid w:val="00D25DF5"/>
    <w:rsid w:val="00D27209"/>
    <w:rsid w:val="00D2733E"/>
    <w:rsid w:val="00D27694"/>
    <w:rsid w:val="00D27B15"/>
    <w:rsid w:val="00D304B3"/>
    <w:rsid w:val="00D30AD4"/>
    <w:rsid w:val="00D30D97"/>
    <w:rsid w:val="00D3147F"/>
    <w:rsid w:val="00D32205"/>
    <w:rsid w:val="00D32DAA"/>
    <w:rsid w:val="00D34D6E"/>
    <w:rsid w:val="00D351C2"/>
    <w:rsid w:val="00D35AFE"/>
    <w:rsid w:val="00D368BA"/>
    <w:rsid w:val="00D36F4F"/>
    <w:rsid w:val="00D377A2"/>
    <w:rsid w:val="00D41B6A"/>
    <w:rsid w:val="00D428DC"/>
    <w:rsid w:val="00D42EEB"/>
    <w:rsid w:val="00D436BF"/>
    <w:rsid w:val="00D4495B"/>
    <w:rsid w:val="00D46E6E"/>
    <w:rsid w:val="00D47943"/>
    <w:rsid w:val="00D47AD2"/>
    <w:rsid w:val="00D512A7"/>
    <w:rsid w:val="00D515C1"/>
    <w:rsid w:val="00D5163A"/>
    <w:rsid w:val="00D51BE9"/>
    <w:rsid w:val="00D526FE"/>
    <w:rsid w:val="00D5315F"/>
    <w:rsid w:val="00D531D9"/>
    <w:rsid w:val="00D5480D"/>
    <w:rsid w:val="00D55EBE"/>
    <w:rsid w:val="00D56C5A"/>
    <w:rsid w:val="00D56FC5"/>
    <w:rsid w:val="00D57880"/>
    <w:rsid w:val="00D619E7"/>
    <w:rsid w:val="00D61D96"/>
    <w:rsid w:val="00D61FF5"/>
    <w:rsid w:val="00D628F4"/>
    <w:rsid w:val="00D635AD"/>
    <w:rsid w:val="00D64BC8"/>
    <w:rsid w:val="00D655F3"/>
    <w:rsid w:val="00D65A5F"/>
    <w:rsid w:val="00D660F3"/>
    <w:rsid w:val="00D67934"/>
    <w:rsid w:val="00D679FF"/>
    <w:rsid w:val="00D71CC8"/>
    <w:rsid w:val="00D72F43"/>
    <w:rsid w:val="00D730AD"/>
    <w:rsid w:val="00D759CD"/>
    <w:rsid w:val="00D76336"/>
    <w:rsid w:val="00D763EA"/>
    <w:rsid w:val="00D80E27"/>
    <w:rsid w:val="00D811B6"/>
    <w:rsid w:val="00D81753"/>
    <w:rsid w:val="00D82846"/>
    <w:rsid w:val="00D82E5F"/>
    <w:rsid w:val="00D847D2"/>
    <w:rsid w:val="00D84B7E"/>
    <w:rsid w:val="00D84DD3"/>
    <w:rsid w:val="00D85D25"/>
    <w:rsid w:val="00D85D92"/>
    <w:rsid w:val="00D86FB3"/>
    <w:rsid w:val="00D87654"/>
    <w:rsid w:val="00D87C5E"/>
    <w:rsid w:val="00D908BD"/>
    <w:rsid w:val="00D90D1C"/>
    <w:rsid w:val="00D9350E"/>
    <w:rsid w:val="00D93BE5"/>
    <w:rsid w:val="00D93D93"/>
    <w:rsid w:val="00D95BE9"/>
    <w:rsid w:val="00D9614A"/>
    <w:rsid w:val="00D961F3"/>
    <w:rsid w:val="00D96902"/>
    <w:rsid w:val="00D973B5"/>
    <w:rsid w:val="00D974B0"/>
    <w:rsid w:val="00D97EFC"/>
    <w:rsid w:val="00DA09DD"/>
    <w:rsid w:val="00DA0DD2"/>
    <w:rsid w:val="00DA3DDB"/>
    <w:rsid w:val="00DA4058"/>
    <w:rsid w:val="00DA4969"/>
    <w:rsid w:val="00DA4A0D"/>
    <w:rsid w:val="00DA4DBF"/>
    <w:rsid w:val="00DA5789"/>
    <w:rsid w:val="00DA5CA4"/>
    <w:rsid w:val="00DA650B"/>
    <w:rsid w:val="00DA68A0"/>
    <w:rsid w:val="00DA6ADD"/>
    <w:rsid w:val="00DA6AED"/>
    <w:rsid w:val="00DB0101"/>
    <w:rsid w:val="00DB1303"/>
    <w:rsid w:val="00DB1ED3"/>
    <w:rsid w:val="00DB2026"/>
    <w:rsid w:val="00DB4617"/>
    <w:rsid w:val="00DB65AA"/>
    <w:rsid w:val="00DB6893"/>
    <w:rsid w:val="00DB762D"/>
    <w:rsid w:val="00DC0F3E"/>
    <w:rsid w:val="00DC198F"/>
    <w:rsid w:val="00DC1ABE"/>
    <w:rsid w:val="00DC2799"/>
    <w:rsid w:val="00DC2C66"/>
    <w:rsid w:val="00DC2E21"/>
    <w:rsid w:val="00DC36D8"/>
    <w:rsid w:val="00DC4A39"/>
    <w:rsid w:val="00DC565B"/>
    <w:rsid w:val="00DC5F8A"/>
    <w:rsid w:val="00DC7A17"/>
    <w:rsid w:val="00DD050E"/>
    <w:rsid w:val="00DD0BFF"/>
    <w:rsid w:val="00DD20CE"/>
    <w:rsid w:val="00DD3503"/>
    <w:rsid w:val="00DD366F"/>
    <w:rsid w:val="00DD4534"/>
    <w:rsid w:val="00DD4616"/>
    <w:rsid w:val="00DD4E6B"/>
    <w:rsid w:val="00DD780A"/>
    <w:rsid w:val="00DE1E0F"/>
    <w:rsid w:val="00DE42E7"/>
    <w:rsid w:val="00DE4717"/>
    <w:rsid w:val="00DE4867"/>
    <w:rsid w:val="00DE5439"/>
    <w:rsid w:val="00DE5BF6"/>
    <w:rsid w:val="00DE5F37"/>
    <w:rsid w:val="00DE753C"/>
    <w:rsid w:val="00DF0D7A"/>
    <w:rsid w:val="00DF0F9A"/>
    <w:rsid w:val="00DF1907"/>
    <w:rsid w:val="00DF1972"/>
    <w:rsid w:val="00DF1E10"/>
    <w:rsid w:val="00DF20C4"/>
    <w:rsid w:val="00DF29E6"/>
    <w:rsid w:val="00DF4301"/>
    <w:rsid w:val="00DF5709"/>
    <w:rsid w:val="00DF5957"/>
    <w:rsid w:val="00DF6223"/>
    <w:rsid w:val="00DF6723"/>
    <w:rsid w:val="00DF6B30"/>
    <w:rsid w:val="00DF722E"/>
    <w:rsid w:val="00DF72F2"/>
    <w:rsid w:val="00DF7390"/>
    <w:rsid w:val="00DF789A"/>
    <w:rsid w:val="00E00ADD"/>
    <w:rsid w:val="00E017C8"/>
    <w:rsid w:val="00E02D74"/>
    <w:rsid w:val="00E0432E"/>
    <w:rsid w:val="00E063B3"/>
    <w:rsid w:val="00E11167"/>
    <w:rsid w:val="00E1220C"/>
    <w:rsid w:val="00E12AAC"/>
    <w:rsid w:val="00E12AF8"/>
    <w:rsid w:val="00E12FD7"/>
    <w:rsid w:val="00E13680"/>
    <w:rsid w:val="00E13E51"/>
    <w:rsid w:val="00E150CA"/>
    <w:rsid w:val="00E171CA"/>
    <w:rsid w:val="00E213D2"/>
    <w:rsid w:val="00E21A04"/>
    <w:rsid w:val="00E21E18"/>
    <w:rsid w:val="00E2264B"/>
    <w:rsid w:val="00E239DD"/>
    <w:rsid w:val="00E24E68"/>
    <w:rsid w:val="00E25404"/>
    <w:rsid w:val="00E263AC"/>
    <w:rsid w:val="00E2736E"/>
    <w:rsid w:val="00E2740B"/>
    <w:rsid w:val="00E30AAF"/>
    <w:rsid w:val="00E30E4C"/>
    <w:rsid w:val="00E33444"/>
    <w:rsid w:val="00E3357D"/>
    <w:rsid w:val="00E3374A"/>
    <w:rsid w:val="00E33AD7"/>
    <w:rsid w:val="00E33FC5"/>
    <w:rsid w:val="00E341A7"/>
    <w:rsid w:val="00E3452F"/>
    <w:rsid w:val="00E347D9"/>
    <w:rsid w:val="00E349BA"/>
    <w:rsid w:val="00E35653"/>
    <w:rsid w:val="00E36370"/>
    <w:rsid w:val="00E37A94"/>
    <w:rsid w:val="00E40E3A"/>
    <w:rsid w:val="00E4136C"/>
    <w:rsid w:val="00E42936"/>
    <w:rsid w:val="00E43200"/>
    <w:rsid w:val="00E43B5A"/>
    <w:rsid w:val="00E44682"/>
    <w:rsid w:val="00E44F64"/>
    <w:rsid w:val="00E45938"/>
    <w:rsid w:val="00E46D0B"/>
    <w:rsid w:val="00E52789"/>
    <w:rsid w:val="00E53BD4"/>
    <w:rsid w:val="00E54187"/>
    <w:rsid w:val="00E55146"/>
    <w:rsid w:val="00E5525C"/>
    <w:rsid w:val="00E57960"/>
    <w:rsid w:val="00E6030C"/>
    <w:rsid w:val="00E61D89"/>
    <w:rsid w:val="00E6221A"/>
    <w:rsid w:val="00E63DDF"/>
    <w:rsid w:val="00E649A8"/>
    <w:rsid w:val="00E658AD"/>
    <w:rsid w:val="00E65D54"/>
    <w:rsid w:val="00E65DE3"/>
    <w:rsid w:val="00E6637D"/>
    <w:rsid w:val="00E71288"/>
    <w:rsid w:val="00E71E99"/>
    <w:rsid w:val="00E743D2"/>
    <w:rsid w:val="00E743D7"/>
    <w:rsid w:val="00E74755"/>
    <w:rsid w:val="00E76A99"/>
    <w:rsid w:val="00E77023"/>
    <w:rsid w:val="00E773F6"/>
    <w:rsid w:val="00E80292"/>
    <w:rsid w:val="00E81912"/>
    <w:rsid w:val="00E841CC"/>
    <w:rsid w:val="00E846AB"/>
    <w:rsid w:val="00E86F83"/>
    <w:rsid w:val="00E87775"/>
    <w:rsid w:val="00E87FF4"/>
    <w:rsid w:val="00E92689"/>
    <w:rsid w:val="00E9299B"/>
    <w:rsid w:val="00E92E4D"/>
    <w:rsid w:val="00E9351E"/>
    <w:rsid w:val="00E9352E"/>
    <w:rsid w:val="00E93E52"/>
    <w:rsid w:val="00E93E9C"/>
    <w:rsid w:val="00E9453B"/>
    <w:rsid w:val="00E9515E"/>
    <w:rsid w:val="00E9715F"/>
    <w:rsid w:val="00E97D44"/>
    <w:rsid w:val="00EA0859"/>
    <w:rsid w:val="00EA3630"/>
    <w:rsid w:val="00EA59C0"/>
    <w:rsid w:val="00EA7526"/>
    <w:rsid w:val="00EA7862"/>
    <w:rsid w:val="00EB068A"/>
    <w:rsid w:val="00EB1145"/>
    <w:rsid w:val="00EB14AB"/>
    <w:rsid w:val="00EB16CE"/>
    <w:rsid w:val="00EB1FD5"/>
    <w:rsid w:val="00EB20C5"/>
    <w:rsid w:val="00EB3F19"/>
    <w:rsid w:val="00EB4CEB"/>
    <w:rsid w:val="00EB4E71"/>
    <w:rsid w:val="00EB6158"/>
    <w:rsid w:val="00EB6663"/>
    <w:rsid w:val="00EB67AD"/>
    <w:rsid w:val="00EB6A04"/>
    <w:rsid w:val="00EB6CFB"/>
    <w:rsid w:val="00EB75C7"/>
    <w:rsid w:val="00EB77CE"/>
    <w:rsid w:val="00EB7D69"/>
    <w:rsid w:val="00EB7F61"/>
    <w:rsid w:val="00EC11C2"/>
    <w:rsid w:val="00EC1798"/>
    <w:rsid w:val="00EC1D5B"/>
    <w:rsid w:val="00EC22C6"/>
    <w:rsid w:val="00EC231B"/>
    <w:rsid w:val="00EC23B9"/>
    <w:rsid w:val="00EC300F"/>
    <w:rsid w:val="00EC4EA9"/>
    <w:rsid w:val="00EC5B10"/>
    <w:rsid w:val="00EC5D99"/>
    <w:rsid w:val="00EC6E11"/>
    <w:rsid w:val="00EC79E4"/>
    <w:rsid w:val="00ED0014"/>
    <w:rsid w:val="00ED0A6D"/>
    <w:rsid w:val="00ED0A70"/>
    <w:rsid w:val="00ED1454"/>
    <w:rsid w:val="00ED1544"/>
    <w:rsid w:val="00ED2756"/>
    <w:rsid w:val="00ED317D"/>
    <w:rsid w:val="00ED3862"/>
    <w:rsid w:val="00ED4646"/>
    <w:rsid w:val="00ED478C"/>
    <w:rsid w:val="00ED4F07"/>
    <w:rsid w:val="00ED52E7"/>
    <w:rsid w:val="00ED6A13"/>
    <w:rsid w:val="00ED6E9E"/>
    <w:rsid w:val="00EE0619"/>
    <w:rsid w:val="00EE17C8"/>
    <w:rsid w:val="00EE2F29"/>
    <w:rsid w:val="00EE33D1"/>
    <w:rsid w:val="00EE3CF3"/>
    <w:rsid w:val="00EE5973"/>
    <w:rsid w:val="00EF0591"/>
    <w:rsid w:val="00EF11EA"/>
    <w:rsid w:val="00EF2993"/>
    <w:rsid w:val="00EF2EAA"/>
    <w:rsid w:val="00EF5225"/>
    <w:rsid w:val="00EF524F"/>
    <w:rsid w:val="00EF6493"/>
    <w:rsid w:val="00EF6727"/>
    <w:rsid w:val="00EF68B8"/>
    <w:rsid w:val="00F006A5"/>
    <w:rsid w:val="00F02D2E"/>
    <w:rsid w:val="00F038CA"/>
    <w:rsid w:val="00F03F60"/>
    <w:rsid w:val="00F04661"/>
    <w:rsid w:val="00F04747"/>
    <w:rsid w:val="00F07CBC"/>
    <w:rsid w:val="00F10625"/>
    <w:rsid w:val="00F12258"/>
    <w:rsid w:val="00F1256D"/>
    <w:rsid w:val="00F13F63"/>
    <w:rsid w:val="00F14333"/>
    <w:rsid w:val="00F15C71"/>
    <w:rsid w:val="00F160B3"/>
    <w:rsid w:val="00F162B1"/>
    <w:rsid w:val="00F17089"/>
    <w:rsid w:val="00F20000"/>
    <w:rsid w:val="00F201B8"/>
    <w:rsid w:val="00F204EE"/>
    <w:rsid w:val="00F2118B"/>
    <w:rsid w:val="00F21986"/>
    <w:rsid w:val="00F224D0"/>
    <w:rsid w:val="00F228B3"/>
    <w:rsid w:val="00F2432D"/>
    <w:rsid w:val="00F2480D"/>
    <w:rsid w:val="00F25F78"/>
    <w:rsid w:val="00F2737E"/>
    <w:rsid w:val="00F30300"/>
    <w:rsid w:val="00F30581"/>
    <w:rsid w:val="00F322F2"/>
    <w:rsid w:val="00F32378"/>
    <w:rsid w:val="00F32DC0"/>
    <w:rsid w:val="00F32EA9"/>
    <w:rsid w:val="00F3349B"/>
    <w:rsid w:val="00F345BD"/>
    <w:rsid w:val="00F358E7"/>
    <w:rsid w:val="00F35B45"/>
    <w:rsid w:val="00F36B57"/>
    <w:rsid w:val="00F36E5C"/>
    <w:rsid w:val="00F37448"/>
    <w:rsid w:val="00F37AEF"/>
    <w:rsid w:val="00F37B72"/>
    <w:rsid w:val="00F37B76"/>
    <w:rsid w:val="00F37ECF"/>
    <w:rsid w:val="00F401DC"/>
    <w:rsid w:val="00F401F7"/>
    <w:rsid w:val="00F40223"/>
    <w:rsid w:val="00F40250"/>
    <w:rsid w:val="00F40548"/>
    <w:rsid w:val="00F41DC5"/>
    <w:rsid w:val="00F42679"/>
    <w:rsid w:val="00F4326D"/>
    <w:rsid w:val="00F43F2E"/>
    <w:rsid w:val="00F44486"/>
    <w:rsid w:val="00F4607B"/>
    <w:rsid w:val="00F46715"/>
    <w:rsid w:val="00F46E7B"/>
    <w:rsid w:val="00F47831"/>
    <w:rsid w:val="00F4791A"/>
    <w:rsid w:val="00F47AD3"/>
    <w:rsid w:val="00F50ACA"/>
    <w:rsid w:val="00F52EF9"/>
    <w:rsid w:val="00F52FDF"/>
    <w:rsid w:val="00F53D4B"/>
    <w:rsid w:val="00F53F94"/>
    <w:rsid w:val="00F53FF5"/>
    <w:rsid w:val="00F5487E"/>
    <w:rsid w:val="00F55320"/>
    <w:rsid w:val="00F56631"/>
    <w:rsid w:val="00F5758E"/>
    <w:rsid w:val="00F575AB"/>
    <w:rsid w:val="00F576A9"/>
    <w:rsid w:val="00F57A01"/>
    <w:rsid w:val="00F57FDF"/>
    <w:rsid w:val="00F6122C"/>
    <w:rsid w:val="00F612DB"/>
    <w:rsid w:val="00F6278C"/>
    <w:rsid w:val="00F6280D"/>
    <w:rsid w:val="00F62A97"/>
    <w:rsid w:val="00F63064"/>
    <w:rsid w:val="00F63318"/>
    <w:rsid w:val="00F635C8"/>
    <w:rsid w:val="00F63E33"/>
    <w:rsid w:val="00F64B30"/>
    <w:rsid w:val="00F675A2"/>
    <w:rsid w:val="00F67BE0"/>
    <w:rsid w:val="00F70657"/>
    <w:rsid w:val="00F7070F"/>
    <w:rsid w:val="00F708A8"/>
    <w:rsid w:val="00F72BA3"/>
    <w:rsid w:val="00F72C52"/>
    <w:rsid w:val="00F72DBF"/>
    <w:rsid w:val="00F733A6"/>
    <w:rsid w:val="00F735C1"/>
    <w:rsid w:val="00F74935"/>
    <w:rsid w:val="00F75370"/>
    <w:rsid w:val="00F75A15"/>
    <w:rsid w:val="00F75B23"/>
    <w:rsid w:val="00F760E3"/>
    <w:rsid w:val="00F768F1"/>
    <w:rsid w:val="00F7780B"/>
    <w:rsid w:val="00F77CEE"/>
    <w:rsid w:val="00F77D71"/>
    <w:rsid w:val="00F805A4"/>
    <w:rsid w:val="00F80EDE"/>
    <w:rsid w:val="00F80FFE"/>
    <w:rsid w:val="00F81628"/>
    <w:rsid w:val="00F81C7F"/>
    <w:rsid w:val="00F81EDC"/>
    <w:rsid w:val="00F832DC"/>
    <w:rsid w:val="00F83A6E"/>
    <w:rsid w:val="00F83BBC"/>
    <w:rsid w:val="00F850A0"/>
    <w:rsid w:val="00F855BD"/>
    <w:rsid w:val="00F8627D"/>
    <w:rsid w:val="00F86CA4"/>
    <w:rsid w:val="00F873DF"/>
    <w:rsid w:val="00F90BC4"/>
    <w:rsid w:val="00F925D3"/>
    <w:rsid w:val="00F926F4"/>
    <w:rsid w:val="00F92CE1"/>
    <w:rsid w:val="00F94AF2"/>
    <w:rsid w:val="00F94F9E"/>
    <w:rsid w:val="00F96013"/>
    <w:rsid w:val="00F96E5D"/>
    <w:rsid w:val="00F9701F"/>
    <w:rsid w:val="00F97F4F"/>
    <w:rsid w:val="00FA0B14"/>
    <w:rsid w:val="00FA0B60"/>
    <w:rsid w:val="00FA1445"/>
    <w:rsid w:val="00FA1FC7"/>
    <w:rsid w:val="00FA253B"/>
    <w:rsid w:val="00FA2BD8"/>
    <w:rsid w:val="00FA2BFB"/>
    <w:rsid w:val="00FA2D78"/>
    <w:rsid w:val="00FA3215"/>
    <w:rsid w:val="00FA3AEC"/>
    <w:rsid w:val="00FA420A"/>
    <w:rsid w:val="00FA4912"/>
    <w:rsid w:val="00FA4B32"/>
    <w:rsid w:val="00FA5179"/>
    <w:rsid w:val="00FA5AF0"/>
    <w:rsid w:val="00FA636E"/>
    <w:rsid w:val="00FA7F79"/>
    <w:rsid w:val="00FB0C2C"/>
    <w:rsid w:val="00FB0FB0"/>
    <w:rsid w:val="00FB1912"/>
    <w:rsid w:val="00FB1EB9"/>
    <w:rsid w:val="00FB2A60"/>
    <w:rsid w:val="00FB2D6D"/>
    <w:rsid w:val="00FB634D"/>
    <w:rsid w:val="00FB6867"/>
    <w:rsid w:val="00FB6FD6"/>
    <w:rsid w:val="00FB708E"/>
    <w:rsid w:val="00FC2279"/>
    <w:rsid w:val="00FC31C3"/>
    <w:rsid w:val="00FC48CA"/>
    <w:rsid w:val="00FC6DE3"/>
    <w:rsid w:val="00FD038F"/>
    <w:rsid w:val="00FD0C92"/>
    <w:rsid w:val="00FD3BD3"/>
    <w:rsid w:val="00FD458E"/>
    <w:rsid w:val="00FD50DA"/>
    <w:rsid w:val="00FD5999"/>
    <w:rsid w:val="00FD74BD"/>
    <w:rsid w:val="00FD7659"/>
    <w:rsid w:val="00FD7D94"/>
    <w:rsid w:val="00FD7F6D"/>
    <w:rsid w:val="00FE0AEF"/>
    <w:rsid w:val="00FE0C4A"/>
    <w:rsid w:val="00FE175A"/>
    <w:rsid w:val="00FE2E4E"/>
    <w:rsid w:val="00FE35F6"/>
    <w:rsid w:val="00FE362B"/>
    <w:rsid w:val="00FE36DC"/>
    <w:rsid w:val="00FE460A"/>
    <w:rsid w:val="00FE577E"/>
    <w:rsid w:val="00FE7E97"/>
    <w:rsid w:val="00FF17FB"/>
    <w:rsid w:val="00FF1B96"/>
    <w:rsid w:val="00FF1D29"/>
    <w:rsid w:val="00FF2405"/>
    <w:rsid w:val="00FF5CB3"/>
    <w:rsid w:val="00FF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45751-A2F6-48EB-9F36-E6E8F01C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DE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2DE3"/>
    <w:pPr>
      <w:spacing w:after="120"/>
    </w:pPr>
  </w:style>
  <w:style w:type="character" w:customStyle="1" w:styleId="a4">
    <w:name w:val="Основной текст Знак"/>
    <w:basedOn w:val="a0"/>
    <w:link w:val="a3"/>
    <w:rsid w:val="005A2DE3"/>
    <w:rPr>
      <w:rFonts w:ascii="Times New Roman" w:eastAsia="Times New Roman" w:hAnsi="Times New Roman" w:cs="Times New Roman"/>
      <w:sz w:val="24"/>
      <w:szCs w:val="24"/>
      <w:lang w:eastAsia="ar-SA"/>
    </w:rPr>
  </w:style>
  <w:style w:type="paragraph" w:styleId="a5">
    <w:name w:val="No Spacing"/>
    <w:qFormat/>
    <w:rsid w:val="005A2DE3"/>
    <w:pPr>
      <w:suppressAutoHyphens/>
      <w:spacing w:after="0" w:line="240" w:lineRule="auto"/>
    </w:pPr>
    <w:rPr>
      <w:rFonts w:ascii="Calibri" w:eastAsia="Calibri" w:hAnsi="Calibri" w:cs="Times New Roman"/>
      <w:lang w:eastAsia="ar-SA"/>
    </w:rPr>
  </w:style>
  <w:style w:type="paragraph" w:styleId="a6">
    <w:name w:val="Body Text Indent"/>
    <w:basedOn w:val="a"/>
    <w:link w:val="a7"/>
    <w:uiPriority w:val="99"/>
    <w:unhideWhenUsed/>
    <w:rsid w:val="005A2DE3"/>
    <w:pPr>
      <w:spacing w:after="120"/>
      <w:ind w:left="283"/>
    </w:pPr>
  </w:style>
  <w:style w:type="character" w:customStyle="1" w:styleId="a7">
    <w:name w:val="Основной текст с отступом Знак"/>
    <w:basedOn w:val="a0"/>
    <w:link w:val="a6"/>
    <w:uiPriority w:val="99"/>
    <w:rsid w:val="005A2DE3"/>
    <w:rPr>
      <w:rFonts w:ascii="Times New Roman" w:eastAsia="Times New Roman" w:hAnsi="Times New Roman" w:cs="Times New Roman"/>
      <w:sz w:val="24"/>
      <w:szCs w:val="24"/>
      <w:lang w:eastAsia="ar-SA"/>
    </w:rPr>
  </w:style>
  <w:style w:type="paragraph" w:styleId="a8">
    <w:name w:val="Title"/>
    <w:basedOn w:val="a"/>
    <w:link w:val="a9"/>
    <w:qFormat/>
    <w:rsid w:val="005A2DE3"/>
    <w:pPr>
      <w:suppressAutoHyphens w:val="0"/>
      <w:jc w:val="center"/>
    </w:pPr>
    <w:rPr>
      <w:b/>
      <w:bCs/>
      <w:lang w:eastAsia="ru-RU"/>
    </w:rPr>
  </w:style>
  <w:style w:type="character" w:customStyle="1" w:styleId="a9">
    <w:name w:val="Название Знак"/>
    <w:basedOn w:val="a0"/>
    <w:link w:val="a8"/>
    <w:rsid w:val="005A2DE3"/>
    <w:rPr>
      <w:rFonts w:ascii="Times New Roman" w:eastAsia="Times New Roman" w:hAnsi="Times New Roman" w:cs="Times New Roman"/>
      <w:b/>
      <w:bCs/>
      <w:sz w:val="24"/>
      <w:szCs w:val="24"/>
      <w:lang w:eastAsia="ru-RU"/>
    </w:rPr>
  </w:style>
  <w:style w:type="paragraph" w:styleId="aa">
    <w:name w:val="Subtitle"/>
    <w:basedOn w:val="a"/>
    <w:link w:val="ab"/>
    <w:qFormat/>
    <w:rsid w:val="005A2DE3"/>
    <w:pPr>
      <w:suppressAutoHyphens w:val="0"/>
      <w:jc w:val="center"/>
    </w:pPr>
    <w:rPr>
      <w:sz w:val="28"/>
      <w:lang w:eastAsia="ru-RU"/>
    </w:rPr>
  </w:style>
  <w:style w:type="character" w:customStyle="1" w:styleId="ab">
    <w:name w:val="Подзаголовок Знак"/>
    <w:basedOn w:val="a0"/>
    <w:link w:val="aa"/>
    <w:rsid w:val="005A2DE3"/>
    <w:rPr>
      <w:rFonts w:ascii="Times New Roman" w:eastAsia="Times New Roman" w:hAnsi="Times New Roman" w:cs="Times New Roman"/>
      <w:sz w:val="28"/>
      <w:szCs w:val="24"/>
      <w:lang w:eastAsia="ru-RU"/>
    </w:rPr>
  </w:style>
  <w:style w:type="character" w:styleId="ac">
    <w:name w:val="Hyperlink"/>
    <w:rsid w:val="0013709C"/>
    <w:rPr>
      <w:color w:val="000080"/>
      <w:u w:val="single"/>
    </w:rPr>
  </w:style>
  <w:style w:type="character" w:styleId="ad">
    <w:name w:val="FollowedHyperlink"/>
    <w:basedOn w:val="a0"/>
    <w:uiPriority w:val="99"/>
    <w:semiHidden/>
    <w:unhideWhenUsed/>
    <w:rsid w:val="00D07C7E"/>
    <w:rPr>
      <w:color w:val="800080" w:themeColor="followedHyperlink"/>
      <w:u w:val="single"/>
    </w:rPr>
  </w:style>
  <w:style w:type="paragraph" w:customStyle="1" w:styleId="ae">
    <w:name w:val="Основной шрифт абзаца Знак Знак Знак Знак Знак Знак"/>
    <w:aliases w:val=" Знак6 Знак Знак Знак Знак Знак Знак Знак Знак Знак"/>
    <w:basedOn w:val="a"/>
    <w:autoRedefine/>
    <w:rsid w:val="00B115C5"/>
    <w:pPr>
      <w:suppressAutoHyphens w:val="0"/>
      <w:spacing w:after="160" w:line="240" w:lineRule="exact"/>
    </w:pPr>
    <w:rPr>
      <w:sz w:val="28"/>
      <w:szCs w:val="20"/>
      <w:lang w:val="en-US" w:eastAsia="en-US"/>
    </w:rPr>
  </w:style>
  <w:style w:type="paragraph" w:customStyle="1" w:styleId="af">
    <w:name w:val="Содержимое таблицы"/>
    <w:basedOn w:val="a"/>
    <w:rsid w:val="003D76B3"/>
    <w:pPr>
      <w:suppressLineNumbers/>
    </w:pPr>
  </w:style>
  <w:style w:type="paragraph" w:styleId="af0">
    <w:name w:val="header"/>
    <w:basedOn w:val="a"/>
    <w:link w:val="af1"/>
    <w:rsid w:val="00E71E99"/>
    <w:pPr>
      <w:widowControl w:val="0"/>
      <w:tabs>
        <w:tab w:val="center" w:pos="4153"/>
        <w:tab w:val="right" w:pos="8306"/>
      </w:tabs>
    </w:pPr>
    <w:rPr>
      <w:rFonts w:ascii="Arial" w:eastAsia="DejaVu Sans" w:hAnsi="Arial"/>
      <w:kern w:val="1"/>
      <w:sz w:val="20"/>
    </w:rPr>
  </w:style>
  <w:style w:type="character" w:customStyle="1" w:styleId="af1">
    <w:name w:val="Верхний колонтитул Знак"/>
    <w:basedOn w:val="a0"/>
    <w:link w:val="af0"/>
    <w:rsid w:val="00E71E99"/>
    <w:rPr>
      <w:rFonts w:ascii="Arial" w:eastAsia="DejaVu Sans" w:hAnsi="Arial" w:cs="Times New Roman"/>
      <w:kern w:val="1"/>
      <w:sz w:val="20"/>
      <w:szCs w:val="24"/>
    </w:rPr>
  </w:style>
  <w:style w:type="paragraph" w:styleId="af2">
    <w:name w:val="List Paragraph"/>
    <w:basedOn w:val="a"/>
    <w:uiPriority w:val="34"/>
    <w:qFormat/>
    <w:rsid w:val="00F72DBF"/>
    <w:pPr>
      <w:ind w:left="720"/>
      <w:contextualSpacing/>
    </w:pPr>
  </w:style>
  <w:style w:type="paragraph" w:customStyle="1" w:styleId="ConsNormal">
    <w:name w:val="ConsNormal"/>
    <w:rsid w:val="00427FEA"/>
    <w:pPr>
      <w:widowControl w:val="0"/>
      <w:autoSpaceDE w:val="0"/>
      <w:autoSpaceDN w:val="0"/>
      <w:spacing w:after="0" w:line="240" w:lineRule="auto"/>
      <w:ind w:firstLine="720"/>
    </w:pPr>
    <w:rPr>
      <w:rFonts w:ascii="Arial" w:eastAsia="Times New Roman" w:hAnsi="Arial" w:cs="Arial"/>
      <w:sz w:val="20"/>
      <w:szCs w:val="20"/>
    </w:rPr>
  </w:style>
  <w:style w:type="paragraph" w:customStyle="1" w:styleId="ConsPlusNormal">
    <w:name w:val="ConsPlusNormal"/>
    <w:rsid w:val="005754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3">
    <w:name w:val="Table Grid"/>
    <w:basedOn w:val="a1"/>
    <w:uiPriority w:val="39"/>
    <w:rsid w:val="00DA6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A81246"/>
    <w:pPr>
      <w:tabs>
        <w:tab w:val="center" w:pos="4677"/>
        <w:tab w:val="right" w:pos="9355"/>
      </w:tabs>
    </w:pPr>
  </w:style>
  <w:style w:type="character" w:customStyle="1" w:styleId="af5">
    <w:name w:val="Нижний колонтитул Знак"/>
    <w:basedOn w:val="a0"/>
    <w:link w:val="af4"/>
    <w:uiPriority w:val="99"/>
    <w:rsid w:val="00A81246"/>
    <w:rPr>
      <w:rFonts w:ascii="Times New Roman" w:eastAsia="Times New Roman" w:hAnsi="Times New Roman" w:cs="Times New Roman"/>
      <w:sz w:val="24"/>
      <w:szCs w:val="24"/>
      <w:lang w:eastAsia="ar-SA"/>
    </w:rPr>
  </w:style>
  <w:style w:type="paragraph" w:customStyle="1" w:styleId="ConsPlusTitle">
    <w:name w:val="ConsPlusTitle"/>
    <w:rsid w:val="007638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76">
    <w:name w:val="xl76"/>
    <w:basedOn w:val="a"/>
    <w:rsid w:val="0054104D"/>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top"/>
    </w:pPr>
    <w:rPr>
      <w:sz w:val="18"/>
      <w:szCs w:val="18"/>
      <w:lang w:eastAsia="ru-RU"/>
    </w:rPr>
  </w:style>
  <w:style w:type="paragraph" w:styleId="af6">
    <w:name w:val="Balloon Text"/>
    <w:basedOn w:val="a"/>
    <w:link w:val="af7"/>
    <w:uiPriority w:val="99"/>
    <w:semiHidden/>
    <w:unhideWhenUsed/>
    <w:rsid w:val="00967053"/>
    <w:rPr>
      <w:rFonts w:ascii="Tahoma" w:hAnsi="Tahoma" w:cs="Tahoma"/>
      <w:sz w:val="16"/>
      <w:szCs w:val="16"/>
    </w:rPr>
  </w:style>
  <w:style w:type="character" w:customStyle="1" w:styleId="af7">
    <w:name w:val="Текст выноски Знак"/>
    <w:basedOn w:val="a0"/>
    <w:link w:val="af6"/>
    <w:uiPriority w:val="99"/>
    <w:semiHidden/>
    <w:rsid w:val="0096705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32225">
      <w:bodyDiv w:val="1"/>
      <w:marLeft w:val="0"/>
      <w:marRight w:val="0"/>
      <w:marTop w:val="0"/>
      <w:marBottom w:val="0"/>
      <w:divBdr>
        <w:top w:val="none" w:sz="0" w:space="0" w:color="auto"/>
        <w:left w:val="none" w:sz="0" w:space="0" w:color="auto"/>
        <w:bottom w:val="none" w:sz="0" w:space="0" w:color="auto"/>
        <w:right w:val="none" w:sz="0" w:space="0" w:color="auto"/>
      </w:divBdr>
    </w:div>
    <w:div w:id="1420327096">
      <w:bodyDiv w:val="1"/>
      <w:marLeft w:val="0"/>
      <w:marRight w:val="0"/>
      <w:marTop w:val="0"/>
      <w:marBottom w:val="0"/>
      <w:divBdr>
        <w:top w:val="none" w:sz="0" w:space="0" w:color="auto"/>
        <w:left w:val="none" w:sz="0" w:space="0" w:color="auto"/>
        <w:bottom w:val="none" w:sz="0" w:space="0" w:color="auto"/>
        <w:right w:val="none" w:sz="0" w:space="0" w:color="auto"/>
      </w:divBdr>
    </w:div>
    <w:div w:id="21319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3BCF8-13E2-4D57-A728-CE05FE11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8509</TotalTime>
  <Pages>6</Pages>
  <Words>1771</Words>
  <Characters>10095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Orion</dc:creator>
  <cp:lastModifiedBy>0rion</cp:lastModifiedBy>
  <cp:revision>587</cp:revision>
  <cp:lastPrinted>2023-07-19T06:49:00Z</cp:lastPrinted>
  <dcterms:created xsi:type="dcterms:W3CDTF">2016-05-23T05:55:00Z</dcterms:created>
  <dcterms:modified xsi:type="dcterms:W3CDTF">2023-07-19T06:58:00Z</dcterms:modified>
</cp:coreProperties>
</file>