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A9" w:rsidRDefault="00AD21A9" w:rsidP="001133E4">
      <w:pPr>
        <w:pStyle w:val="ConsPlusTitlePage"/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C71373" w:rsidRPr="00C71373" w:rsidTr="002734D0">
        <w:tc>
          <w:tcPr>
            <w:tcW w:w="9468" w:type="dxa"/>
            <w:gridSpan w:val="3"/>
            <w:hideMark/>
          </w:tcPr>
          <w:p w:rsidR="00C71373" w:rsidRPr="00C71373" w:rsidRDefault="00C71373" w:rsidP="00C713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</w:pPr>
            <w:r w:rsidRPr="00C71373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17BA90A2" wp14:editId="6B4B453B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373" w:rsidRPr="00C71373" w:rsidTr="002734D0">
        <w:tc>
          <w:tcPr>
            <w:tcW w:w="9468" w:type="dxa"/>
            <w:gridSpan w:val="3"/>
          </w:tcPr>
          <w:p w:rsidR="00C71373" w:rsidRPr="00C71373" w:rsidRDefault="00C71373" w:rsidP="00C713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</w:pPr>
          </w:p>
          <w:p w:rsidR="00C71373" w:rsidRPr="00C71373" w:rsidRDefault="00C71373" w:rsidP="00C713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C71373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C71373" w:rsidRPr="00C71373" w:rsidRDefault="00C71373" w:rsidP="00C713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C71373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  <w:p w:rsidR="00C71373" w:rsidRPr="00C71373" w:rsidRDefault="00C71373" w:rsidP="00C713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71373" w:rsidRPr="00C71373" w:rsidTr="002734D0">
        <w:tc>
          <w:tcPr>
            <w:tcW w:w="2552" w:type="dxa"/>
          </w:tcPr>
          <w:p w:rsidR="00C71373" w:rsidRPr="00C71373" w:rsidRDefault="00C71373" w:rsidP="00C713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C71373" w:rsidRPr="00C71373" w:rsidRDefault="00C71373" w:rsidP="00C713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C71373">
              <w:rPr>
                <w:rFonts w:ascii="Times New Roman" w:hAnsi="Times New Roman"/>
                <w:b/>
                <w:noProof/>
                <w:sz w:val="28"/>
                <w:szCs w:val="28"/>
              </w:rPr>
              <w:t>РЕШЕНИЕ</w:t>
            </w:r>
          </w:p>
          <w:p w:rsidR="00C71373" w:rsidRPr="00C71373" w:rsidRDefault="00C71373" w:rsidP="00C713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C71373" w:rsidRPr="00C71373" w:rsidRDefault="00C71373" w:rsidP="00C713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71373" w:rsidRPr="00C71373" w:rsidTr="002734D0">
        <w:tc>
          <w:tcPr>
            <w:tcW w:w="2552" w:type="dxa"/>
          </w:tcPr>
          <w:p w:rsidR="00C71373" w:rsidRPr="00C71373" w:rsidRDefault="00C71373" w:rsidP="00C71373">
            <w:pPr>
              <w:widowControl w:val="0"/>
              <w:suppressAutoHyphens/>
              <w:snapToGrid w:val="0"/>
              <w:spacing w:after="0" w:line="240" w:lineRule="auto"/>
              <w:ind w:right="-2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C71373">
              <w:rPr>
                <w:rFonts w:ascii="Times New Roman" w:hAnsi="Times New Roman"/>
                <w:bCs/>
                <w:noProof/>
                <w:sz w:val="28"/>
                <w:szCs w:val="28"/>
              </w:rPr>
              <w:t>24 октября 2024 г.</w:t>
            </w:r>
          </w:p>
        </w:tc>
        <w:tc>
          <w:tcPr>
            <w:tcW w:w="4396" w:type="dxa"/>
            <w:hideMark/>
          </w:tcPr>
          <w:p w:rsidR="00C71373" w:rsidRPr="00C71373" w:rsidRDefault="00C71373" w:rsidP="00C71373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71373">
              <w:rPr>
                <w:rFonts w:ascii="Times New Roman" w:hAnsi="Times New Roman"/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C71373" w:rsidRPr="00C71373" w:rsidRDefault="00C71373" w:rsidP="00C71373">
            <w:pPr>
              <w:widowControl w:val="0"/>
              <w:suppressAutoHyphens/>
              <w:snapToGrid w:val="0"/>
              <w:spacing w:after="0" w:line="240" w:lineRule="auto"/>
              <w:ind w:right="-2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71373">
              <w:rPr>
                <w:rFonts w:ascii="Times New Roman" w:hAnsi="Times New Roman"/>
                <w:noProof/>
                <w:sz w:val="28"/>
                <w:szCs w:val="28"/>
              </w:rPr>
              <w:t>№ 28/81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</w:tbl>
    <w:p w:rsidR="00C71373" w:rsidRDefault="00C71373" w:rsidP="00C44E4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E0469" w:rsidRPr="007F4C3D" w:rsidRDefault="00EE0469" w:rsidP="00C44E4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4C3D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010CAC" w:rsidRPr="007F4C3D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Положения о Доске Почета Новоалександровского </w:t>
      </w:r>
      <w:r w:rsidR="002B2E8F" w:rsidRPr="007F4C3D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010CAC" w:rsidRPr="007F4C3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EE0469" w:rsidRPr="007F4C3D" w:rsidRDefault="00EE0469" w:rsidP="00C44E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1373" w:rsidRPr="007F4C3D" w:rsidRDefault="00C71373" w:rsidP="00C44E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0CAC" w:rsidRPr="007F4C3D" w:rsidRDefault="005A62AF" w:rsidP="00C4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C3D">
        <w:rPr>
          <w:rFonts w:ascii="Times New Roman" w:hAnsi="Times New Roman"/>
          <w:sz w:val="28"/>
          <w:szCs w:val="28"/>
        </w:rPr>
        <w:t>В соответствии с Законом Ставропольского края от 30 мая 2023г. № 50-кз «О наделении Новоалександровского городского округа Ставропольского края статусом муниципального округа» и Уставом Новоалександровского муниципального округа Ставропольского края</w:t>
      </w:r>
      <w:r w:rsidR="00C71373" w:rsidRPr="007F4C3D">
        <w:rPr>
          <w:rFonts w:ascii="Times New Roman" w:hAnsi="Times New Roman"/>
          <w:sz w:val="28"/>
          <w:szCs w:val="28"/>
        </w:rPr>
        <w:t>,</w:t>
      </w:r>
      <w:r w:rsidRPr="007F4C3D">
        <w:rPr>
          <w:rFonts w:ascii="Times New Roman" w:hAnsi="Times New Roman"/>
          <w:sz w:val="28"/>
          <w:szCs w:val="28"/>
        </w:rPr>
        <w:t xml:space="preserve"> </w:t>
      </w:r>
      <w:r w:rsidR="0022445E" w:rsidRPr="007F4C3D">
        <w:rPr>
          <w:rFonts w:ascii="Times New Roman" w:hAnsi="Times New Roman"/>
          <w:sz w:val="28"/>
          <w:szCs w:val="28"/>
        </w:rPr>
        <w:t>Совет депутатов</w:t>
      </w:r>
      <w:r w:rsidR="00010CAC" w:rsidRPr="007F4C3D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030F7A" w:rsidRPr="007F4C3D">
        <w:rPr>
          <w:rFonts w:ascii="Times New Roman" w:hAnsi="Times New Roman"/>
          <w:sz w:val="28"/>
          <w:szCs w:val="28"/>
        </w:rPr>
        <w:t>муниципального</w:t>
      </w:r>
      <w:r w:rsidR="00010CAC" w:rsidRPr="007F4C3D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EE0469" w:rsidRPr="007F4C3D" w:rsidRDefault="00EE0469" w:rsidP="00C44E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7F4C3D" w:rsidRDefault="007F4C3D" w:rsidP="00C44E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EE0469" w:rsidRPr="007F4C3D" w:rsidRDefault="00EE0469" w:rsidP="00C44E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4C3D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C71373" w:rsidRPr="007F4C3D" w:rsidRDefault="00C71373" w:rsidP="00C44E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F4C3D" w:rsidRPr="007F4C3D" w:rsidRDefault="007F4C3D" w:rsidP="007F4C3D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212" w:rsidRPr="007F4C3D" w:rsidRDefault="00E941F2" w:rsidP="007F4C3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4C3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10CAC" w:rsidRPr="007F4C3D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о Доске Почета Новоалександровского </w:t>
      </w:r>
      <w:r w:rsidR="00BF7CF3" w:rsidRPr="007F4C3D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010CAC" w:rsidRPr="007F4C3D">
        <w:rPr>
          <w:rFonts w:ascii="Times New Roman" w:hAnsi="Times New Roman" w:cs="Times New Roman"/>
          <w:b w:val="0"/>
          <w:sz w:val="28"/>
          <w:szCs w:val="28"/>
        </w:rPr>
        <w:t xml:space="preserve"> Ставрополь</w:t>
      </w:r>
      <w:r w:rsidRPr="007F4C3D">
        <w:rPr>
          <w:rFonts w:ascii="Times New Roman" w:hAnsi="Times New Roman" w:cs="Times New Roman"/>
          <w:b w:val="0"/>
          <w:sz w:val="28"/>
          <w:szCs w:val="28"/>
        </w:rPr>
        <w:t>ского края согласно приложению.</w:t>
      </w:r>
    </w:p>
    <w:p w:rsidR="00C71373" w:rsidRPr="007F4C3D" w:rsidRDefault="00C71373" w:rsidP="000B121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1212" w:rsidRPr="007F4C3D" w:rsidRDefault="00E941F2" w:rsidP="007F4C3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4C3D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</w:t>
      </w:r>
      <w:r w:rsidR="000B1212" w:rsidRPr="007F4C3D">
        <w:rPr>
          <w:rFonts w:ascii="Times New Roman" w:hAnsi="Times New Roman" w:cs="Times New Roman"/>
          <w:b w:val="0"/>
          <w:sz w:val="28"/>
          <w:szCs w:val="28"/>
        </w:rPr>
        <w:t xml:space="preserve"> решение Совета депутатов Новоалександровского городского округа Ставропольского края от 14 декабря 2018 г. № 21/288 «Об утверждении Положения о Доске Почета Новоалександровского городского округа Ставропольского края».</w:t>
      </w:r>
    </w:p>
    <w:p w:rsidR="00C71373" w:rsidRPr="007F4C3D" w:rsidRDefault="00C71373" w:rsidP="000B121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1212" w:rsidRPr="007F4C3D" w:rsidRDefault="00C71373" w:rsidP="007F4C3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4C3D">
        <w:rPr>
          <w:rFonts w:ascii="Times New Roman" w:hAnsi="Times New Roman" w:cs="Times New Roman"/>
          <w:b w:val="0"/>
          <w:sz w:val="28"/>
          <w:szCs w:val="28"/>
        </w:rPr>
        <w:t>3</w:t>
      </w:r>
      <w:r w:rsidR="008716AC" w:rsidRPr="007F4C3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B1212" w:rsidRPr="007F4C3D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(</w:t>
      </w:r>
      <w:hyperlink r:id="rId9" w:history="1">
        <w:r w:rsidRPr="007F4C3D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https://newalexandrovsk.gosuslugi.ru/</w:t>
        </w:r>
      </w:hyperlink>
      <w:r w:rsidR="000B1212" w:rsidRPr="007F4C3D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C71373" w:rsidRPr="007F4C3D" w:rsidRDefault="00C71373" w:rsidP="00C44E4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4C3D" w:rsidRDefault="00C71373" w:rsidP="007F4C3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4C3D">
        <w:rPr>
          <w:rFonts w:ascii="Times New Roman" w:hAnsi="Times New Roman" w:cs="Times New Roman"/>
          <w:b w:val="0"/>
          <w:sz w:val="28"/>
          <w:szCs w:val="28"/>
        </w:rPr>
        <w:t>4</w:t>
      </w:r>
      <w:r w:rsidR="005924B8" w:rsidRPr="007F4C3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B1212" w:rsidRPr="007F4C3D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на следующий день после </w:t>
      </w:r>
      <w:r w:rsidR="0022445E" w:rsidRPr="007F4C3D">
        <w:rPr>
          <w:rFonts w:ascii="Times New Roman" w:hAnsi="Times New Roman" w:cs="Times New Roman"/>
          <w:b w:val="0"/>
          <w:sz w:val="28"/>
          <w:szCs w:val="28"/>
        </w:rPr>
        <w:t>дня</w:t>
      </w:r>
      <w:r w:rsidR="00883F35" w:rsidRPr="007F4C3D"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</w:p>
    <w:p w:rsidR="007F4C3D" w:rsidRDefault="007F4C3D" w:rsidP="007F4C3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4C3D" w:rsidRDefault="007F4C3D" w:rsidP="007F4C3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21A9" w:rsidRPr="007F4C3D" w:rsidRDefault="00883F35" w:rsidP="007F4C3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4C3D">
        <w:rPr>
          <w:rFonts w:ascii="Times New Roman" w:hAnsi="Times New Roman" w:cs="Times New Roman"/>
          <w:b w:val="0"/>
          <w:sz w:val="28"/>
          <w:szCs w:val="28"/>
        </w:rPr>
        <w:lastRenderedPageBreak/>
        <w:t>официального опубликования и распространяется на правоотношения, возникшие с 10 сентября 2024г.</w:t>
      </w:r>
    </w:p>
    <w:p w:rsidR="00AD21A9" w:rsidRPr="007F4C3D" w:rsidRDefault="00AD21A9" w:rsidP="00C71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3D" w:rsidRPr="007F4C3D" w:rsidRDefault="007F4C3D" w:rsidP="00C71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871" w:rsidRPr="007F4C3D" w:rsidRDefault="00636871" w:rsidP="00C71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36871" w:rsidRPr="007F4C3D" w:rsidTr="00636871">
        <w:tc>
          <w:tcPr>
            <w:tcW w:w="4672" w:type="dxa"/>
          </w:tcPr>
          <w:p w:rsidR="00636871" w:rsidRPr="007F4C3D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C3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36871" w:rsidRPr="007F4C3D" w:rsidRDefault="00636871" w:rsidP="005E576F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C3D">
              <w:rPr>
                <w:rFonts w:ascii="Times New Roman" w:hAnsi="Times New Roman" w:cs="Times New Roman"/>
                <w:sz w:val="28"/>
                <w:szCs w:val="28"/>
              </w:rPr>
              <w:t xml:space="preserve">Новоалександровского </w:t>
            </w:r>
            <w:r w:rsidR="00030F7A" w:rsidRPr="007F4C3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F4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871" w:rsidRPr="007F4C3D" w:rsidRDefault="00636871" w:rsidP="00636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4C3D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</w:p>
          <w:p w:rsidR="00636871" w:rsidRPr="007F4C3D" w:rsidRDefault="00636871" w:rsidP="006368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Pr="007F4C3D" w:rsidRDefault="009A10FD" w:rsidP="006368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4C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6871" w:rsidRPr="007F4C3D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Pr="007F4C3D">
              <w:rPr>
                <w:rFonts w:ascii="Times New Roman" w:hAnsi="Times New Roman" w:cs="Times New Roman"/>
                <w:sz w:val="28"/>
                <w:szCs w:val="28"/>
              </w:rPr>
              <w:t xml:space="preserve"> Шахов</w:t>
            </w:r>
          </w:p>
          <w:p w:rsidR="00636871" w:rsidRPr="007F4C3D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36871" w:rsidRPr="007F4C3D" w:rsidRDefault="00636871" w:rsidP="005E576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F4C3D"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Новоалександровского </w:t>
            </w:r>
            <w:r w:rsidR="00030F7A" w:rsidRPr="007F4C3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F4C3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636871" w:rsidRPr="007F4C3D" w:rsidRDefault="00636871" w:rsidP="008716AC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C3D" w:rsidRDefault="007F4C3D" w:rsidP="00636871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Pr="007F4C3D" w:rsidRDefault="00C44E26" w:rsidP="00636871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C3D">
              <w:rPr>
                <w:rFonts w:ascii="Times New Roman" w:hAnsi="Times New Roman" w:cs="Times New Roman"/>
                <w:sz w:val="28"/>
                <w:szCs w:val="28"/>
              </w:rPr>
              <w:t>Э.А. Колтунов</w:t>
            </w:r>
          </w:p>
        </w:tc>
      </w:tr>
    </w:tbl>
    <w:p w:rsidR="004520B2" w:rsidRPr="009A10FD" w:rsidRDefault="004520B2" w:rsidP="008716AC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36871" w:rsidRPr="009A10FD" w:rsidRDefault="00636871" w:rsidP="008716AC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C2011" w:rsidRDefault="00EC2011" w:rsidP="00D34BF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EC2011" w:rsidRDefault="00EC2011" w:rsidP="00D34BF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EC2011" w:rsidRDefault="00EC2011" w:rsidP="00D34BF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3B1910" w:rsidRDefault="003B1910" w:rsidP="00D34BF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3B1910" w:rsidRDefault="003B1910" w:rsidP="00D34BF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3B1910" w:rsidRDefault="003B1910" w:rsidP="00D34BF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3B1910" w:rsidRDefault="003B1910" w:rsidP="00D34BF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3B1910" w:rsidRDefault="003B1910" w:rsidP="00D34BF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3B1910" w:rsidRDefault="003B1910" w:rsidP="00D34BF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3B1910" w:rsidRDefault="003B1910" w:rsidP="00D34BF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EC2011" w:rsidRDefault="00EC2011" w:rsidP="00D34BF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EC2011" w:rsidRPr="009A10FD" w:rsidRDefault="00EC2011" w:rsidP="00D34BF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4C3D" w:rsidRDefault="007F4C3D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20B2" w:rsidRPr="00994388" w:rsidRDefault="00AD21A9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4520B2" w:rsidRPr="00994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388" w:rsidRPr="00994388" w:rsidRDefault="004520B2" w:rsidP="00C44E44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 xml:space="preserve">к решению Совета депутатов Новоалександровского </w:t>
      </w:r>
      <w:r w:rsidR="00030F7A" w:rsidRPr="00994388">
        <w:rPr>
          <w:rFonts w:ascii="Times New Roman" w:hAnsi="Times New Roman" w:cs="Times New Roman"/>
          <w:sz w:val="28"/>
          <w:szCs w:val="28"/>
        </w:rPr>
        <w:t>муниципального</w:t>
      </w:r>
      <w:r w:rsidRPr="009943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EC2011" w:rsidRPr="00994388" w:rsidRDefault="004520B2" w:rsidP="00C44E44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от</w:t>
      </w:r>
      <w:r w:rsidR="00994388" w:rsidRPr="00994388">
        <w:rPr>
          <w:rFonts w:ascii="Times New Roman" w:hAnsi="Times New Roman" w:cs="Times New Roman"/>
          <w:sz w:val="28"/>
          <w:szCs w:val="28"/>
        </w:rPr>
        <w:t xml:space="preserve"> 24 октября 2024 года № 28/811</w:t>
      </w:r>
      <w:r w:rsidRPr="00994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44" w:rsidRPr="00994388" w:rsidRDefault="00C44E44" w:rsidP="00C44E44">
      <w:pPr>
        <w:pStyle w:val="ConsPlusNormal"/>
        <w:ind w:left="4956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388" w:rsidRPr="00994388" w:rsidRDefault="00994388" w:rsidP="0099438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2011" w:rsidRPr="00994388" w:rsidRDefault="00EC2011" w:rsidP="0099438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ПОЛОЖЕНИЕ</w:t>
      </w:r>
    </w:p>
    <w:p w:rsidR="00EC2011" w:rsidRPr="00994388" w:rsidRDefault="00EC2011" w:rsidP="00EC201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 xml:space="preserve">О ДОСКЕ ПОЧЕТА НОВОАЛЕКСАНДРОВСКОГО </w:t>
      </w:r>
      <w:r w:rsidR="002B2E8F" w:rsidRPr="00994388">
        <w:rPr>
          <w:rFonts w:ascii="Times New Roman" w:hAnsi="Times New Roman" w:cs="Times New Roman"/>
          <w:sz w:val="28"/>
          <w:szCs w:val="28"/>
        </w:rPr>
        <w:t>РАЙОНА</w:t>
      </w:r>
      <w:r w:rsidRPr="0099438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C2011" w:rsidRPr="00994388" w:rsidRDefault="00EC2011" w:rsidP="00EC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011" w:rsidRPr="00994388" w:rsidRDefault="00EC2011" w:rsidP="00EC2011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C2011" w:rsidRPr="00994388" w:rsidRDefault="00EC2011" w:rsidP="00EC2011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занесения на Доску почета Новоалександровского </w:t>
      </w:r>
      <w:r w:rsidR="002B2E8F" w:rsidRPr="00994388">
        <w:rPr>
          <w:rFonts w:ascii="Times New Roman" w:hAnsi="Times New Roman" w:cs="Times New Roman"/>
          <w:sz w:val="28"/>
          <w:szCs w:val="28"/>
        </w:rPr>
        <w:t>района</w:t>
      </w:r>
      <w:r w:rsidRPr="00994388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Доска почета) представителей организаций всех форм собственности, осуществляющих свою деятельность на территории Новоалександровского муниципального округа Ставропольского края (далее – Новоалександровский муниципальный округ).</w:t>
      </w:r>
    </w:p>
    <w:p w:rsidR="00EC2011" w:rsidRPr="00994388" w:rsidRDefault="00EC2011" w:rsidP="00EC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 xml:space="preserve">        1.2. Занесение на Доску почета является формой общественного признания и морального поощрения граждан за высокие достижения в развитии науки, экономики, производства, строительства и жилищно – коммунального хозяйства, инноваций, культуры, искусства, воспитания и образования, здравоохранения и социальной сферы, правопорядка и о</w:t>
      </w:r>
      <w:r w:rsidR="002B2E8F" w:rsidRPr="00994388">
        <w:rPr>
          <w:rFonts w:ascii="Times New Roman" w:hAnsi="Times New Roman" w:cs="Times New Roman"/>
          <w:sz w:val="28"/>
          <w:szCs w:val="28"/>
        </w:rPr>
        <w:t>бщественной безопасности, а так</w:t>
      </w:r>
      <w:r w:rsidRPr="00994388">
        <w:rPr>
          <w:rFonts w:ascii="Times New Roman" w:hAnsi="Times New Roman" w:cs="Times New Roman"/>
          <w:sz w:val="28"/>
          <w:szCs w:val="28"/>
        </w:rPr>
        <w:t>же за иные заслуги перед Новоалександровским муниципальным округом.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1.3. Доска почета формируется из фотографий граждан, проживающих на территории Новоалександровского муниципального округа, в отношении которых принято решение о занесении на Доску почета, и устанавливается на территории города Новоалександровска, административного центра Новоалександровского муниципального округа.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1.4. Занесение на Доску Почета осуществляется сроком на один год и приурочивается к проведению мероприятий, посвященных празднованию Дня Новоалександровского района.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011" w:rsidRPr="00994388" w:rsidRDefault="00EC2011" w:rsidP="00EC2011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Порядок представления материалов о выдвижении кандидатур для занесения  на Доску почета</w:t>
      </w:r>
    </w:p>
    <w:p w:rsidR="00EC2011" w:rsidRPr="00994388" w:rsidRDefault="00EC2011" w:rsidP="00EC2011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 xml:space="preserve">2.1. Выдвижение кандидатов для занесения на Доску почета проводится ежегодно на основании ходатайств предприятий, учреждений и организаций всех форм собственности, общественных объединений, осуществляющих свою деятельность на территории Новоалександровского муниципального округа (далее – организации). 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lastRenderedPageBreak/>
        <w:t>2.2. Для рассмотрения вопроса о занесении на Доску Почета организациями представляются следующие документы: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- ходатайство о занесении на Доску Почета, по форме согласно приложению № 1 к настоящему Положению;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- характеристика производственной, научной и иной трудовой и общественной деятельности;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- краткие биографические данные лица, представляемого к занесению на Доску Почета (фамилия, имя, отчество, дата и место рождения, место жительства, образование, семейное положение);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- протокол предварительного обсуждения кандидатур в трудовом коллективе, членами общественной организации;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- копии наградных документов (если имеются).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Документы должны быть подписаны руководителем организации и заверены печатями.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2.3. Материалы о выдвижении на Доску почета представляются в территориальный отдел администрации Новоалександровского муниципального округа Ставропольского края (далее – территориальный отдел) по месту проживания кандидата для занесения на Доску почета не позднее 15 июля.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2.4. Территориальный отдел осуществляет предварительную проверку представленных документов и направляет их в Комиссию по рассмотрению кандидатур для занесения на Доску почета Новоалександровского муниципального округа Ставропольского края (далее – Комиссия) в срок до 1 августа.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011" w:rsidRPr="00994388" w:rsidRDefault="00EC2011" w:rsidP="00EC201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Порядок рассмотрения материалов о выдвижении кандидатур для занесения  на Доску почета</w:t>
      </w:r>
    </w:p>
    <w:p w:rsidR="00EC2011" w:rsidRPr="00994388" w:rsidRDefault="00EC2011" w:rsidP="00EC2011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3.1. Комиссия рассматривает представленные документы на предмет соответствия критериям, указанным в п.3.2.настоящего положения, и вносит предложения о занесении на Доску почета Главе Новоалександровского муниципального округа Ставропольского края.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 xml:space="preserve">3.2. Решение о занесении кандидатур на Доску почета принимается в соответствии со следующими критериями отбора: 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- внедрение научных разработок, новых технологий и рационализаторских предложений, выдающийся вклад в социально – экономическое развитие Новоалександровского муниципального округа, науку, культуру, искусство, защиту Отечества, воспитание, просвещение, охрану здоровья, жизни и прав граждан, в развитие местного самоуправления, благотворительную деятельность на территории Новоалександровского муниципального округа;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 xml:space="preserve">- участие в районных, краевых или федеральных конкурсах, соревнованиях, смотрах, фестивалях, выставках, ярмарках и других мероприятиях, а также получение наград различного уровня за трудовую и </w:t>
      </w:r>
      <w:r w:rsidRPr="00994388">
        <w:rPr>
          <w:rFonts w:ascii="Times New Roman" w:hAnsi="Times New Roman" w:cs="Times New Roman"/>
          <w:sz w:val="28"/>
          <w:szCs w:val="28"/>
        </w:rPr>
        <w:lastRenderedPageBreak/>
        <w:t>профессиональную деятельность;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- иные заслуги перед Новоалександровским муниципальным округом.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3.3. Состав Комиссии утверждается постановлением администрации Новоалександровского муниципального округа Ставропольского края. Основной организационной формой работы Комиссии являются ее заседания. Заседание считается правомочным, если на нем присутствуют более половины ее членов.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3.4. Решения Комиссии принимаются большинством голосов от числа присутствующих на заседании членов комиссии путем проведения открытого голосования. При равенстве голосов голос председателя Комиссии (председательствующего на заседании) является решающим.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3.5. Комиссия рассматривает ходатайства организаций и представленные к ним документы в течение 10 рабочих дней, после истечения срока, указанного в п. 2.4 настоящего положения. По итогам рассмотрения ходатайств организаций Комиссия принимает решение о рекомендации (отказе в рекомендации) кандидатуры для занесения на Доску почета.</w:t>
      </w:r>
    </w:p>
    <w:p w:rsidR="00EC2011" w:rsidRPr="00994388" w:rsidRDefault="00EC2011" w:rsidP="00EC201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В случае рекомендации о занесении кандидатуры на Доску почета, Комиссия направляет копию протокола заседания комиссии и документы, указанные в пункте 3.2 настоящего Положения, в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края, для подготовки проекта постановления Главы Новоалександровского муниципального округа.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 xml:space="preserve">3.6. На основании рекомендаций комиссии Глава Новоалександровского муниципального округа принимает решение о занесении на Доску почета. 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 xml:space="preserve">3.7. Постановление Главы Новоалександровского муниципального округа о занесении на Доску Почета подлежит официальному опубликованию и размещению на </w:t>
      </w:r>
      <w:r w:rsidR="002B2E8F" w:rsidRPr="00994388">
        <w:rPr>
          <w:rFonts w:ascii="Times New Roman" w:hAnsi="Times New Roman" w:cs="Times New Roman"/>
          <w:sz w:val="28"/>
          <w:szCs w:val="28"/>
        </w:rPr>
        <w:t>официальном сайте Новоалександровского муниципального округа Ставропольского края</w:t>
      </w:r>
      <w:r w:rsidRPr="00994388">
        <w:rPr>
          <w:rFonts w:ascii="Times New Roman" w:hAnsi="Times New Roman" w:cs="Times New Roman"/>
          <w:sz w:val="28"/>
          <w:szCs w:val="28"/>
        </w:rPr>
        <w:t>.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3.8.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края, в течение 5 рабочих дней со дня принятия постановления Главы Новоалександровского муниципального округа о занесении на Доску почета, направляет его копию, а также документы, представленные организациями, в территориальный отдел города Новоалександровска администрации Новоалександровского муниципального округа, которым осуществляется изготовление свидетельств установленного образца (приложение № 2 к настоящему Положению), а также оформление и содержание Доски почета.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3.9. Фотографии утвержденных кандидатур помещаются на Доску почета. Под фотографией указываются фамилия, имя, отчество, должность, место работы.</w:t>
      </w:r>
    </w:p>
    <w:p w:rsidR="00EC2011" w:rsidRPr="00994388" w:rsidRDefault="00EC2011" w:rsidP="00EC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 xml:space="preserve">3.10. Гражданам, занесенным на Доску почета, в торжественной обстановке вручается Свидетельство о занесении на Доску почета </w:t>
      </w:r>
      <w:r w:rsidRPr="00994388">
        <w:rPr>
          <w:rFonts w:ascii="Times New Roman" w:hAnsi="Times New Roman" w:cs="Times New Roman"/>
          <w:sz w:val="28"/>
          <w:szCs w:val="28"/>
        </w:rPr>
        <w:lastRenderedPageBreak/>
        <w:t>Новоалександровского муниципального округа Ставропольского края.</w:t>
      </w:r>
    </w:p>
    <w:p w:rsidR="00EC2011" w:rsidRDefault="00EC2011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3.11. В случае обнаружения недостоверности или необоснованности ходатайства, постановление Главы Новоалександровского муниципального округа о занесении на Доску почета может быть</w:t>
      </w:r>
      <w:r w:rsidR="00994388">
        <w:rPr>
          <w:rFonts w:ascii="Times New Roman" w:hAnsi="Times New Roman" w:cs="Times New Roman"/>
          <w:sz w:val="28"/>
          <w:szCs w:val="28"/>
        </w:rPr>
        <w:t xml:space="preserve"> отменено. </w:t>
      </w: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388" w:rsidRPr="00994388" w:rsidRDefault="00994388" w:rsidP="00994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011" w:rsidRPr="00994388" w:rsidRDefault="00EC2011" w:rsidP="00EC20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C2011" w:rsidRPr="00994388" w:rsidRDefault="00EC2011" w:rsidP="00EC2011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к Положению о Доске почета Новоалександровского муниципального округа Ставропольского края</w:t>
      </w:r>
    </w:p>
    <w:p w:rsidR="00EC2011" w:rsidRPr="00994388" w:rsidRDefault="00EC2011" w:rsidP="00EC20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011" w:rsidRPr="00994388" w:rsidRDefault="00EC2011" w:rsidP="00EC20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011" w:rsidRPr="00994388" w:rsidRDefault="00EC2011" w:rsidP="00EC20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011" w:rsidRPr="00994388" w:rsidRDefault="00EC2011" w:rsidP="0099438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ХОДАТАЙСТВО</w:t>
      </w:r>
    </w:p>
    <w:p w:rsidR="00EC2011" w:rsidRPr="00994388" w:rsidRDefault="00EC2011" w:rsidP="00EC201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 xml:space="preserve">о занесении на Доску почета Новоалександровского </w:t>
      </w:r>
      <w:r w:rsidR="002B2E8F" w:rsidRPr="00994388">
        <w:rPr>
          <w:rFonts w:ascii="Times New Roman" w:hAnsi="Times New Roman" w:cs="Times New Roman"/>
          <w:sz w:val="28"/>
          <w:szCs w:val="28"/>
        </w:rPr>
        <w:t>района</w:t>
      </w:r>
      <w:r w:rsidRPr="0099438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C2011" w:rsidRPr="00994388" w:rsidRDefault="00EC2011" w:rsidP="00EC201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C2011" w:rsidRPr="00994388" w:rsidRDefault="00EC2011" w:rsidP="00EC2011">
      <w:pPr>
        <w:pStyle w:val="aa"/>
        <w:numPr>
          <w:ilvl w:val="0"/>
          <w:numId w:val="2"/>
        </w:numPr>
        <w:ind w:left="426" w:hanging="426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>Фамилия, имя, отчество_________________________________________</w:t>
      </w:r>
    </w:p>
    <w:p w:rsidR="00EC2011" w:rsidRPr="00994388" w:rsidRDefault="00EC2011" w:rsidP="00EC2011">
      <w:pPr>
        <w:pStyle w:val="aa"/>
        <w:numPr>
          <w:ilvl w:val="0"/>
          <w:numId w:val="2"/>
        </w:numPr>
        <w:ind w:left="426" w:hanging="426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>Место работы_________________________________________________</w:t>
      </w:r>
    </w:p>
    <w:p w:rsidR="00EC2011" w:rsidRPr="00994388" w:rsidRDefault="00EC2011" w:rsidP="00EC2011">
      <w:pPr>
        <w:pStyle w:val="aa"/>
        <w:numPr>
          <w:ilvl w:val="0"/>
          <w:numId w:val="2"/>
        </w:numPr>
        <w:ind w:left="426" w:hanging="426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>Должность____________________________________________________</w:t>
      </w:r>
    </w:p>
    <w:p w:rsidR="00EC2011" w:rsidRPr="00994388" w:rsidRDefault="00EC2011" w:rsidP="00EC2011">
      <w:pPr>
        <w:pStyle w:val="aa"/>
        <w:numPr>
          <w:ilvl w:val="0"/>
          <w:numId w:val="2"/>
        </w:numPr>
        <w:ind w:left="426" w:hanging="426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>Общий стаж работы____________________________________________</w:t>
      </w:r>
    </w:p>
    <w:p w:rsidR="00EC2011" w:rsidRPr="00994388" w:rsidRDefault="00EC2011" w:rsidP="00EC2011">
      <w:pPr>
        <w:pStyle w:val="aa"/>
        <w:numPr>
          <w:ilvl w:val="0"/>
          <w:numId w:val="2"/>
        </w:numPr>
        <w:ind w:left="426" w:hanging="426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>Место жительства______________________________________________</w:t>
      </w:r>
    </w:p>
    <w:p w:rsidR="00EC2011" w:rsidRPr="00994388" w:rsidRDefault="00EC2011" w:rsidP="00EC2011">
      <w:pPr>
        <w:ind w:left="426" w:hanging="426"/>
        <w:rPr>
          <w:sz w:val="28"/>
          <w:szCs w:val="28"/>
        </w:rPr>
      </w:pPr>
      <w:r w:rsidRPr="00994388">
        <w:rPr>
          <w:sz w:val="28"/>
          <w:szCs w:val="28"/>
        </w:rPr>
        <w:t>______________________________________________________</w:t>
      </w:r>
      <w:r w:rsidR="00994388">
        <w:rPr>
          <w:sz w:val="28"/>
          <w:szCs w:val="28"/>
        </w:rPr>
        <w:t>___________</w:t>
      </w:r>
    </w:p>
    <w:p w:rsidR="00EC2011" w:rsidRPr="00994388" w:rsidRDefault="00EC2011" w:rsidP="00EC2011">
      <w:pPr>
        <w:pStyle w:val="aa"/>
        <w:numPr>
          <w:ilvl w:val="0"/>
          <w:numId w:val="2"/>
        </w:numPr>
        <w:ind w:left="426" w:hanging="426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>Характеристика с указанием конкретных заслуг представленного к занесению на доску почета______________________________________</w:t>
      </w:r>
    </w:p>
    <w:p w:rsidR="00EC2011" w:rsidRPr="00994388" w:rsidRDefault="00EC2011" w:rsidP="00EC2011">
      <w:pPr>
        <w:spacing w:after="0"/>
        <w:rPr>
          <w:sz w:val="28"/>
          <w:szCs w:val="28"/>
        </w:rPr>
      </w:pPr>
      <w:r w:rsidRPr="0099438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4388">
        <w:rPr>
          <w:sz w:val="28"/>
          <w:szCs w:val="28"/>
        </w:rPr>
        <w:t>___________________________</w:t>
      </w:r>
      <w:r w:rsidRPr="00994388">
        <w:rPr>
          <w:rFonts w:ascii="Times New Roman" w:hAnsi="Times New Roman"/>
          <w:sz w:val="28"/>
          <w:szCs w:val="28"/>
        </w:rPr>
        <w:t>Кандидатура______________________________________________________</w:t>
      </w:r>
    </w:p>
    <w:p w:rsidR="00EC2011" w:rsidRPr="00994388" w:rsidRDefault="00EC2011" w:rsidP="00EC2011">
      <w:pPr>
        <w:spacing w:after="0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>Рекомендована собранием трудового  коллектива_______________________</w:t>
      </w:r>
    </w:p>
    <w:p w:rsidR="00EC2011" w:rsidRPr="00994388" w:rsidRDefault="00EC2011" w:rsidP="00EC2011">
      <w:pPr>
        <w:spacing w:after="0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C2011" w:rsidRPr="00994388" w:rsidRDefault="00EC2011" w:rsidP="00EC2011">
      <w:pPr>
        <w:tabs>
          <w:tab w:val="left" w:pos="2445"/>
        </w:tabs>
        <w:spacing w:after="0"/>
        <w:rPr>
          <w:rFonts w:ascii="Times New Roman" w:hAnsi="Times New Roman"/>
          <w:sz w:val="20"/>
          <w:szCs w:val="20"/>
        </w:rPr>
      </w:pPr>
      <w:r w:rsidRPr="00994388">
        <w:rPr>
          <w:rFonts w:ascii="Times New Roman" w:hAnsi="Times New Roman"/>
          <w:sz w:val="28"/>
          <w:szCs w:val="28"/>
        </w:rPr>
        <w:tab/>
      </w:r>
      <w:r w:rsidRPr="00994388">
        <w:rPr>
          <w:rFonts w:ascii="Times New Roman" w:hAnsi="Times New Roman"/>
          <w:sz w:val="20"/>
          <w:szCs w:val="20"/>
        </w:rPr>
        <w:t>(указать наименование организации)</w:t>
      </w:r>
    </w:p>
    <w:p w:rsidR="00EC2011" w:rsidRPr="00994388" w:rsidRDefault="00EC2011" w:rsidP="00EC2011">
      <w:pPr>
        <w:rPr>
          <w:rFonts w:ascii="Times New Roman" w:hAnsi="Times New Roman"/>
          <w:sz w:val="28"/>
          <w:szCs w:val="28"/>
        </w:rPr>
      </w:pPr>
    </w:p>
    <w:p w:rsidR="00EC2011" w:rsidRPr="00994388" w:rsidRDefault="00EC2011" w:rsidP="00994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4388">
        <w:rPr>
          <w:rFonts w:ascii="Times New Roman" w:eastAsiaTheme="minorHAnsi" w:hAnsi="Times New Roman"/>
          <w:sz w:val="28"/>
          <w:szCs w:val="28"/>
          <w:lang w:eastAsia="en-US"/>
        </w:rPr>
        <w:t>Руководитель организации_________________________________________</w:t>
      </w:r>
    </w:p>
    <w:p w:rsidR="00EC2011" w:rsidRPr="00994388" w:rsidRDefault="00EC2011" w:rsidP="00994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9438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Ф.И.О. подпись</w:t>
      </w:r>
    </w:p>
    <w:p w:rsidR="00EC2011" w:rsidRPr="00994388" w:rsidRDefault="00EC2011" w:rsidP="009943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>Печать организации</w:t>
      </w:r>
    </w:p>
    <w:p w:rsidR="00994388" w:rsidRDefault="00994388" w:rsidP="00994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4388" w:rsidRDefault="00994388" w:rsidP="00994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C2011" w:rsidRPr="00994388" w:rsidRDefault="00EC2011" w:rsidP="00994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4388">
        <w:rPr>
          <w:rFonts w:ascii="Times New Roman" w:eastAsiaTheme="minorHAnsi" w:hAnsi="Times New Roman"/>
          <w:sz w:val="28"/>
          <w:szCs w:val="28"/>
          <w:lang w:eastAsia="en-US"/>
        </w:rPr>
        <w:t>Исполнитель:</w:t>
      </w:r>
    </w:p>
    <w:p w:rsidR="00EC2011" w:rsidRPr="00994388" w:rsidRDefault="00EC2011" w:rsidP="00994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4388">
        <w:rPr>
          <w:rFonts w:ascii="Times New Roman" w:eastAsiaTheme="minorHAnsi" w:hAnsi="Times New Roman"/>
          <w:sz w:val="28"/>
          <w:szCs w:val="28"/>
          <w:lang w:eastAsia="en-US"/>
        </w:rPr>
        <w:t>Ф.И.О.</w:t>
      </w:r>
    </w:p>
    <w:p w:rsidR="00EC2011" w:rsidRPr="00994388" w:rsidRDefault="00EC2011" w:rsidP="00994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4388">
        <w:rPr>
          <w:rFonts w:ascii="Times New Roman" w:eastAsiaTheme="minorHAnsi" w:hAnsi="Times New Roman"/>
          <w:sz w:val="28"/>
          <w:szCs w:val="28"/>
          <w:lang w:eastAsia="en-US"/>
        </w:rPr>
        <w:t>Номер контактного телефона:</w:t>
      </w:r>
    </w:p>
    <w:p w:rsidR="00EC2011" w:rsidRPr="00994388" w:rsidRDefault="00EC2011" w:rsidP="00EC20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43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EC2011" w:rsidRPr="00994388" w:rsidRDefault="00EC2011" w:rsidP="00EC2011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388">
        <w:rPr>
          <w:rFonts w:ascii="Times New Roman" w:hAnsi="Times New Roman" w:cs="Times New Roman"/>
          <w:sz w:val="28"/>
          <w:szCs w:val="28"/>
        </w:rPr>
        <w:t>к Положению о Доске почета Новоалександровского муниципального округа Ставропольского края</w:t>
      </w:r>
    </w:p>
    <w:p w:rsidR="00EC2011" w:rsidRPr="00994388" w:rsidRDefault="00EC2011" w:rsidP="00EC20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011" w:rsidRPr="00994388" w:rsidRDefault="00EC2011" w:rsidP="00EC201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2011" w:rsidRPr="00994388" w:rsidRDefault="00EC2011" w:rsidP="00EC2011">
      <w:pPr>
        <w:ind w:left="1416"/>
        <w:jc w:val="right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 xml:space="preserve">ОБРАЗЕЦ </w:t>
      </w:r>
    </w:p>
    <w:p w:rsidR="00EC2011" w:rsidRPr="00994388" w:rsidRDefault="00EC2011" w:rsidP="00EC2011">
      <w:pPr>
        <w:jc w:val="center"/>
        <w:rPr>
          <w:rFonts w:ascii="Times New Roman" w:hAnsi="Times New Roman"/>
          <w:sz w:val="28"/>
          <w:szCs w:val="28"/>
        </w:rPr>
      </w:pPr>
      <w:r w:rsidRPr="00994388">
        <w:rPr>
          <w:noProof/>
          <w:sz w:val="28"/>
          <w:szCs w:val="28"/>
        </w:rPr>
        <w:drawing>
          <wp:inline distT="0" distB="0" distL="0" distR="0" wp14:anchorId="1398695F" wp14:editId="590F1416">
            <wp:extent cx="629285" cy="623570"/>
            <wp:effectExtent l="0" t="0" r="0" b="5080"/>
            <wp:docPr id="13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9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011" w:rsidRPr="00994388" w:rsidRDefault="00EC2011" w:rsidP="00EC2011">
      <w:pPr>
        <w:rPr>
          <w:rFonts w:ascii="Times New Roman" w:hAnsi="Times New Roman"/>
          <w:sz w:val="28"/>
          <w:szCs w:val="28"/>
        </w:rPr>
      </w:pPr>
    </w:p>
    <w:p w:rsidR="00EC2011" w:rsidRPr="00994388" w:rsidRDefault="00EC2011" w:rsidP="00EC2011">
      <w:pPr>
        <w:jc w:val="center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>СВИДЕТЕЛЬСТВО</w:t>
      </w:r>
    </w:p>
    <w:p w:rsidR="00EC2011" w:rsidRPr="00994388" w:rsidRDefault="00EC2011" w:rsidP="00EC2011">
      <w:pPr>
        <w:jc w:val="center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>от __________ № ______</w:t>
      </w:r>
    </w:p>
    <w:p w:rsidR="00EC2011" w:rsidRPr="00994388" w:rsidRDefault="00EC2011" w:rsidP="00EC20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 xml:space="preserve">о занесении на Доску почета </w:t>
      </w:r>
    </w:p>
    <w:p w:rsidR="00EC2011" w:rsidRDefault="00EC2011" w:rsidP="00EC20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2B2E8F" w:rsidRPr="00994388">
        <w:rPr>
          <w:rFonts w:ascii="Times New Roman" w:hAnsi="Times New Roman"/>
          <w:sz w:val="28"/>
          <w:szCs w:val="28"/>
        </w:rPr>
        <w:t>района</w:t>
      </w:r>
      <w:r w:rsidRPr="00994388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994388" w:rsidRPr="00994388" w:rsidRDefault="00994388" w:rsidP="00EC20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011" w:rsidRPr="00994388" w:rsidRDefault="00EC2011" w:rsidP="00EC2011">
      <w:pPr>
        <w:spacing w:after="0"/>
        <w:rPr>
          <w:rFonts w:ascii="Times New Roman" w:hAnsi="Times New Roman"/>
          <w:sz w:val="26"/>
          <w:szCs w:val="26"/>
        </w:rPr>
      </w:pPr>
      <w:r w:rsidRPr="00994388">
        <w:rPr>
          <w:rFonts w:ascii="Times New Roman" w:hAnsi="Times New Roman"/>
          <w:sz w:val="26"/>
          <w:szCs w:val="26"/>
        </w:rPr>
        <w:t>Выдано __________________________________________________________</w:t>
      </w:r>
    </w:p>
    <w:p w:rsidR="00EC2011" w:rsidRPr="00994388" w:rsidRDefault="00EC2011" w:rsidP="00EC201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94388">
        <w:rPr>
          <w:rFonts w:ascii="Times New Roman" w:hAnsi="Times New Roman"/>
          <w:sz w:val="20"/>
          <w:szCs w:val="20"/>
        </w:rPr>
        <w:t>(фамилия, имя, отчество гражданина)</w:t>
      </w:r>
    </w:p>
    <w:p w:rsidR="00EC2011" w:rsidRPr="00994388" w:rsidRDefault="00EC2011" w:rsidP="00EC201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94388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:rsidR="00EC2011" w:rsidRPr="00994388" w:rsidRDefault="00EC2011" w:rsidP="00EC201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94388">
        <w:rPr>
          <w:rFonts w:ascii="Times New Roman" w:hAnsi="Times New Roman"/>
          <w:sz w:val="20"/>
          <w:szCs w:val="20"/>
        </w:rPr>
        <w:t>(полное наименование организации)</w:t>
      </w:r>
    </w:p>
    <w:p w:rsidR="00EC2011" w:rsidRPr="00994388" w:rsidRDefault="00EC2011" w:rsidP="00EC20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>За плодотворную профессиональную и творческую деятельность на благо Новоалександровского муниципального округа Ставропольского края</w:t>
      </w:r>
    </w:p>
    <w:p w:rsidR="00EC2011" w:rsidRPr="00994388" w:rsidRDefault="00EC2011" w:rsidP="00EC20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011" w:rsidRPr="00994388" w:rsidRDefault="00EC2011" w:rsidP="00EC20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>Постановление Главы Новоалександровского муниципального округа Ставропольского края от ________ 20 ___года № ______</w:t>
      </w:r>
    </w:p>
    <w:p w:rsidR="00EC2011" w:rsidRPr="00994388" w:rsidRDefault="00EC2011" w:rsidP="00EC20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011" w:rsidRPr="00994388" w:rsidRDefault="00EC2011" w:rsidP="00EC20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011" w:rsidRPr="00994388" w:rsidRDefault="00EC2011" w:rsidP="00EC2011">
      <w:pPr>
        <w:spacing w:after="0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 xml:space="preserve">Глава Новоалександровского </w:t>
      </w:r>
    </w:p>
    <w:p w:rsidR="00EC2011" w:rsidRPr="00994388" w:rsidRDefault="00EC2011" w:rsidP="00EC2011">
      <w:pPr>
        <w:spacing w:after="0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          </w:t>
      </w:r>
    </w:p>
    <w:p w:rsidR="00994388" w:rsidRPr="00994388" w:rsidRDefault="00994388" w:rsidP="00994388">
      <w:pPr>
        <w:spacing w:after="0"/>
        <w:rPr>
          <w:rFonts w:ascii="Times New Roman" w:hAnsi="Times New Roman"/>
          <w:sz w:val="28"/>
          <w:szCs w:val="28"/>
        </w:rPr>
      </w:pPr>
    </w:p>
    <w:p w:rsidR="009D4EC1" w:rsidRPr="00994388" w:rsidRDefault="00EC2011" w:rsidP="00994388">
      <w:pPr>
        <w:spacing w:after="0"/>
        <w:rPr>
          <w:rFonts w:ascii="Times New Roman" w:hAnsi="Times New Roman"/>
          <w:sz w:val="28"/>
          <w:szCs w:val="28"/>
        </w:rPr>
      </w:pPr>
      <w:r w:rsidRPr="00994388">
        <w:rPr>
          <w:rFonts w:ascii="Times New Roman" w:hAnsi="Times New Roman"/>
          <w:sz w:val="28"/>
          <w:szCs w:val="28"/>
        </w:rPr>
        <w:t>М.П.</w:t>
      </w:r>
    </w:p>
    <w:sectPr w:rsidR="009D4EC1" w:rsidRPr="00994388" w:rsidSect="00B47C1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11" w:rsidRDefault="00264411" w:rsidP="003D222E">
      <w:pPr>
        <w:spacing w:after="0" w:line="240" w:lineRule="auto"/>
      </w:pPr>
      <w:r>
        <w:separator/>
      </w:r>
    </w:p>
  </w:endnote>
  <w:endnote w:type="continuationSeparator" w:id="0">
    <w:p w:rsidR="00264411" w:rsidRDefault="00264411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11" w:rsidRDefault="00264411" w:rsidP="003D222E">
      <w:pPr>
        <w:spacing w:after="0" w:line="240" w:lineRule="auto"/>
      </w:pPr>
      <w:r>
        <w:separator/>
      </w:r>
    </w:p>
  </w:footnote>
  <w:footnote w:type="continuationSeparator" w:id="0">
    <w:p w:rsidR="00264411" w:rsidRDefault="00264411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03A9C"/>
    <w:multiLevelType w:val="hybridMultilevel"/>
    <w:tmpl w:val="65585980"/>
    <w:lvl w:ilvl="0" w:tplc="DCE4A5F6">
      <w:start w:val="1"/>
      <w:numFmt w:val="decimal"/>
      <w:lvlText w:val="%1."/>
      <w:lvlJc w:val="left"/>
      <w:pPr>
        <w:ind w:left="135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30F7A"/>
    <w:rsid w:val="00041271"/>
    <w:rsid w:val="00057439"/>
    <w:rsid w:val="00061268"/>
    <w:rsid w:val="000800D0"/>
    <w:rsid w:val="0008105B"/>
    <w:rsid w:val="000B1212"/>
    <w:rsid w:val="000B3BFB"/>
    <w:rsid w:val="000C4288"/>
    <w:rsid w:val="000D252C"/>
    <w:rsid w:val="000D42A7"/>
    <w:rsid w:val="00106507"/>
    <w:rsid w:val="001133E4"/>
    <w:rsid w:val="00156A93"/>
    <w:rsid w:val="001D5640"/>
    <w:rsid w:val="002154E3"/>
    <w:rsid w:val="0022445E"/>
    <w:rsid w:val="002334A9"/>
    <w:rsid w:val="00253008"/>
    <w:rsid w:val="00264411"/>
    <w:rsid w:val="00273B42"/>
    <w:rsid w:val="002B2E8F"/>
    <w:rsid w:val="002D73D5"/>
    <w:rsid w:val="003160C0"/>
    <w:rsid w:val="00321CC7"/>
    <w:rsid w:val="00331F55"/>
    <w:rsid w:val="00384C9E"/>
    <w:rsid w:val="00391EDA"/>
    <w:rsid w:val="003B1910"/>
    <w:rsid w:val="003D222E"/>
    <w:rsid w:val="003F2723"/>
    <w:rsid w:val="0041111F"/>
    <w:rsid w:val="004520B2"/>
    <w:rsid w:val="00461F22"/>
    <w:rsid w:val="004B52D6"/>
    <w:rsid w:val="00516803"/>
    <w:rsid w:val="005924B8"/>
    <w:rsid w:val="005A62AF"/>
    <w:rsid w:val="005C72FD"/>
    <w:rsid w:val="005E576F"/>
    <w:rsid w:val="00606A85"/>
    <w:rsid w:val="00636871"/>
    <w:rsid w:val="00651310"/>
    <w:rsid w:val="006973AA"/>
    <w:rsid w:val="006C3548"/>
    <w:rsid w:val="006E5631"/>
    <w:rsid w:val="00757F3B"/>
    <w:rsid w:val="00760384"/>
    <w:rsid w:val="00782468"/>
    <w:rsid w:val="00795557"/>
    <w:rsid w:val="007C3E9B"/>
    <w:rsid w:val="007F4C3D"/>
    <w:rsid w:val="00841F73"/>
    <w:rsid w:val="008716AC"/>
    <w:rsid w:val="00883F35"/>
    <w:rsid w:val="00907A28"/>
    <w:rsid w:val="009736C9"/>
    <w:rsid w:val="00977DCF"/>
    <w:rsid w:val="0098459F"/>
    <w:rsid w:val="00990EDA"/>
    <w:rsid w:val="00994388"/>
    <w:rsid w:val="009A10FD"/>
    <w:rsid w:val="009C50CF"/>
    <w:rsid w:val="009D4EC1"/>
    <w:rsid w:val="00A215DC"/>
    <w:rsid w:val="00A82285"/>
    <w:rsid w:val="00AC077E"/>
    <w:rsid w:val="00AC5A8D"/>
    <w:rsid w:val="00AC7330"/>
    <w:rsid w:val="00AD21A9"/>
    <w:rsid w:val="00B23EC4"/>
    <w:rsid w:val="00B25F79"/>
    <w:rsid w:val="00B47C1B"/>
    <w:rsid w:val="00B70FE2"/>
    <w:rsid w:val="00BF7CF3"/>
    <w:rsid w:val="00C1767F"/>
    <w:rsid w:val="00C43C15"/>
    <w:rsid w:val="00C44E26"/>
    <w:rsid w:val="00C44E44"/>
    <w:rsid w:val="00C47852"/>
    <w:rsid w:val="00C71373"/>
    <w:rsid w:val="00C94F98"/>
    <w:rsid w:val="00CD01C2"/>
    <w:rsid w:val="00D0672E"/>
    <w:rsid w:val="00D34BFA"/>
    <w:rsid w:val="00DC038E"/>
    <w:rsid w:val="00E17AFD"/>
    <w:rsid w:val="00E34AFA"/>
    <w:rsid w:val="00E54A22"/>
    <w:rsid w:val="00E73E2C"/>
    <w:rsid w:val="00E941F2"/>
    <w:rsid w:val="00EA31E5"/>
    <w:rsid w:val="00EC2011"/>
    <w:rsid w:val="00EE0469"/>
    <w:rsid w:val="00EE77DC"/>
    <w:rsid w:val="00F03483"/>
    <w:rsid w:val="00F079F0"/>
    <w:rsid w:val="00F150AD"/>
    <w:rsid w:val="00F572E4"/>
    <w:rsid w:val="00F6278F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B1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6BD71-9EE2-4C36-9B96-613D7FB8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Юлия Ляпина</cp:lastModifiedBy>
  <cp:revision>2</cp:revision>
  <cp:lastPrinted>2024-10-03T07:14:00Z</cp:lastPrinted>
  <dcterms:created xsi:type="dcterms:W3CDTF">2024-10-29T08:01:00Z</dcterms:created>
  <dcterms:modified xsi:type="dcterms:W3CDTF">2024-10-29T08:01:00Z</dcterms:modified>
</cp:coreProperties>
</file>