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BC" w:rsidRPr="004C10EE" w:rsidRDefault="007D11BC" w:rsidP="002A003B">
      <w:pPr>
        <w:pStyle w:val="a7"/>
        <w:jc w:val="center"/>
        <w:rPr>
          <w:b/>
          <w:bCs/>
          <w:sz w:val="32"/>
        </w:rPr>
      </w:pPr>
      <w:r w:rsidRPr="004C10EE">
        <w:rPr>
          <w:b/>
          <w:bCs/>
          <w:sz w:val="32"/>
        </w:rPr>
        <w:t>ТЕРРИТОРИАЛЬНАЯ ИЗБИРАТЕЛЬНАЯ КОМИССИЯ</w:t>
      </w:r>
    </w:p>
    <w:p w:rsidR="007D11BC" w:rsidRPr="004C10EE" w:rsidRDefault="007D11BC" w:rsidP="002A003B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4C10EE">
        <w:rPr>
          <w:rFonts w:ascii="Times New Roman" w:hAnsi="Times New Roman" w:cs="Times New Roman"/>
          <w:b/>
          <w:caps/>
          <w:sz w:val="32"/>
        </w:rPr>
        <w:t>Новоалександровского района</w:t>
      </w:r>
    </w:p>
    <w:p w:rsidR="007D11BC" w:rsidRPr="002A003B" w:rsidRDefault="007D11BC" w:rsidP="002A00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11BC" w:rsidRPr="00EE196A" w:rsidRDefault="007D11BC" w:rsidP="002A003B">
      <w:pPr>
        <w:pStyle w:val="1"/>
        <w:rPr>
          <w:b/>
          <w:bCs/>
          <w:spacing w:val="60"/>
          <w:sz w:val="32"/>
          <w:szCs w:val="32"/>
        </w:rPr>
      </w:pPr>
      <w:r w:rsidRPr="00EE196A">
        <w:rPr>
          <w:b/>
          <w:bCs/>
          <w:spacing w:val="60"/>
          <w:sz w:val="32"/>
          <w:szCs w:val="32"/>
        </w:rPr>
        <w:t>ПОСТАНОВЛЕНИЕ</w:t>
      </w: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156"/>
        <w:gridCol w:w="4357"/>
        <w:gridCol w:w="1985"/>
      </w:tblGrid>
      <w:tr w:rsidR="007D11BC" w:rsidRPr="002A003B" w:rsidTr="007D11BC">
        <w:tc>
          <w:tcPr>
            <w:tcW w:w="3156" w:type="dxa"/>
          </w:tcPr>
          <w:p w:rsidR="007D11BC" w:rsidRPr="002A003B" w:rsidRDefault="004F547D" w:rsidP="00E74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декабря 2024 г.</w:t>
            </w:r>
          </w:p>
        </w:tc>
        <w:tc>
          <w:tcPr>
            <w:tcW w:w="4357" w:type="dxa"/>
          </w:tcPr>
          <w:p w:rsidR="007D11BC" w:rsidRPr="002A003B" w:rsidRDefault="007D11BC" w:rsidP="002A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D11BC" w:rsidRPr="002A003B" w:rsidRDefault="007D11BC" w:rsidP="002A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0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74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47D">
              <w:rPr>
                <w:rFonts w:ascii="Times New Roman" w:hAnsi="Times New Roman" w:cs="Times New Roman"/>
                <w:sz w:val="28"/>
                <w:szCs w:val="28"/>
              </w:rPr>
              <w:t>113/727</w:t>
            </w:r>
          </w:p>
        </w:tc>
      </w:tr>
    </w:tbl>
    <w:p w:rsidR="007D11BC" w:rsidRPr="002A003B" w:rsidRDefault="007D11BC" w:rsidP="002A003B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03B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E14314" w:rsidRPr="002A003B" w:rsidRDefault="00E14314" w:rsidP="00E14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314" w:rsidRPr="002A003B" w:rsidRDefault="00E14314" w:rsidP="00E14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03B">
        <w:rPr>
          <w:rFonts w:ascii="Times New Roman" w:hAnsi="Times New Roman" w:cs="Times New Roman"/>
          <w:sz w:val="28"/>
          <w:szCs w:val="28"/>
        </w:rPr>
        <w:t xml:space="preserve">О </w:t>
      </w:r>
      <w:r w:rsidR="003030A4" w:rsidRPr="002A003B">
        <w:rPr>
          <w:rFonts w:ascii="Times New Roman" w:hAnsi="Times New Roman" w:cs="Times New Roman"/>
          <w:sz w:val="28"/>
          <w:szCs w:val="28"/>
        </w:rPr>
        <w:t>плане</w:t>
      </w:r>
      <w:r w:rsidR="008C7E62" w:rsidRPr="002A003B">
        <w:rPr>
          <w:rFonts w:ascii="Times New Roman" w:hAnsi="Times New Roman" w:cs="Times New Roman"/>
          <w:sz w:val="28"/>
          <w:szCs w:val="28"/>
        </w:rPr>
        <w:t xml:space="preserve"> мероприятий по обучению </w:t>
      </w:r>
      <w:r w:rsidR="00E74ECD">
        <w:rPr>
          <w:rFonts w:ascii="Times New Roman" w:hAnsi="Times New Roman" w:cs="Times New Roman"/>
          <w:sz w:val="28"/>
          <w:szCs w:val="28"/>
        </w:rPr>
        <w:t>организаторов выборов и иных участников избирательного процесса</w:t>
      </w:r>
      <w:r w:rsidR="008C7E62" w:rsidRPr="002A003B">
        <w:rPr>
          <w:rFonts w:ascii="Times New Roman" w:hAnsi="Times New Roman" w:cs="Times New Roman"/>
          <w:sz w:val="28"/>
          <w:szCs w:val="28"/>
        </w:rPr>
        <w:t xml:space="preserve"> в Новоалександровском районе Ставропольского края</w:t>
      </w:r>
      <w:r w:rsidR="00E74ECD">
        <w:rPr>
          <w:rFonts w:ascii="Times New Roman" w:hAnsi="Times New Roman" w:cs="Times New Roman"/>
          <w:sz w:val="28"/>
          <w:szCs w:val="28"/>
        </w:rPr>
        <w:t xml:space="preserve"> на 2025</w:t>
      </w:r>
      <w:r w:rsidR="008C7E62" w:rsidRPr="002A003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14314" w:rsidRPr="002A003B" w:rsidRDefault="00E14314" w:rsidP="00E14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14" w:rsidRPr="002A003B" w:rsidRDefault="008C7E62" w:rsidP="00E14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«в» пункта 9 статьи 26 Федерального закона «Об основных гарантиях избирательных прав и права на участие в референдуме граждан Российской Федерации», подпунктом 3 пункта 9 статьи 6 Закона Ставропольского края «О системе избирательных комиссий в Ставропольском крае», </w:t>
      </w:r>
      <w:r w:rsidR="00D05C81"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избирательной комиссии Ставропольского края от </w:t>
      </w:r>
      <w:r w:rsidR="00C8682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05C81"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C86826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 № 110</w:t>
      </w:r>
      <w:r w:rsidR="00D05C81"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6826">
        <w:rPr>
          <w:rFonts w:ascii="Times New Roman" w:eastAsia="Times New Roman" w:hAnsi="Times New Roman" w:cs="Times New Roman"/>
          <w:sz w:val="28"/>
          <w:szCs w:val="28"/>
          <w:lang w:eastAsia="ru-RU"/>
        </w:rPr>
        <w:t>803</w:t>
      </w:r>
      <w:r w:rsidR="00D05C81"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6769"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05C81"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Комплексе мероприятий по обучению организаторов выборов и иных участников избирательного процесса в Ставропольском крае на 202</w:t>
      </w:r>
      <w:r w:rsidR="00C868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003B"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ED6769"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14314"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ерриториальная избирательная комиссия Новоалександровского района</w:t>
      </w:r>
    </w:p>
    <w:p w:rsidR="00E14314" w:rsidRPr="002A003B" w:rsidRDefault="00E14314" w:rsidP="002A00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14" w:rsidRPr="002A003B" w:rsidRDefault="00E14314" w:rsidP="002A00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14314" w:rsidRPr="002A003B" w:rsidRDefault="00E14314" w:rsidP="002A00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E62" w:rsidRPr="002A003B" w:rsidRDefault="008C7E62" w:rsidP="00C86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3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3030A4" w:rsidRPr="002A003B">
        <w:rPr>
          <w:rFonts w:ascii="Times New Roman" w:hAnsi="Times New Roman" w:cs="Times New Roman"/>
          <w:sz w:val="28"/>
          <w:szCs w:val="28"/>
        </w:rPr>
        <w:t>план</w:t>
      </w:r>
      <w:r w:rsidRPr="002A003B">
        <w:rPr>
          <w:rFonts w:ascii="Times New Roman" w:hAnsi="Times New Roman" w:cs="Times New Roman"/>
          <w:sz w:val="28"/>
          <w:szCs w:val="28"/>
        </w:rPr>
        <w:t xml:space="preserve"> мероприятий по обучению </w:t>
      </w:r>
      <w:r w:rsidR="00C86826">
        <w:rPr>
          <w:rFonts w:ascii="Times New Roman" w:hAnsi="Times New Roman" w:cs="Times New Roman"/>
          <w:sz w:val="28"/>
          <w:szCs w:val="28"/>
        </w:rPr>
        <w:t>организаторов выборов и иных участников избирательного процесса</w:t>
      </w:r>
      <w:r w:rsidR="00C86826" w:rsidRPr="002A003B">
        <w:rPr>
          <w:rFonts w:ascii="Times New Roman" w:hAnsi="Times New Roman" w:cs="Times New Roman"/>
          <w:sz w:val="28"/>
          <w:szCs w:val="28"/>
        </w:rPr>
        <w:t xml:space="preserve"> в Новоалександровском районе Ставропольского края</w:t>
      </w:r>
      <w:r w:rsidR="00C86826">
        <w:rPr>
          <w:rFonts w:ascii="Times New Roman" w:hAnsi="Times New Roman" w:cs="Times New Roman"/>
          <w:sz w:val="28"/>
          <w:szCs w:val="28"/>
        </w:rPr>
        <w:t xml:space="preserve"> на 2025</w:t>
      </w:r>
      <w:r w:rsidR="00C86826" w:rsidRPr="002A003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A003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86826">
        <w:rPr>
          <w:rFonts w:ascii="Times New Roman" w:hAnsi="Times New Roman" w:cs="Times New Roman"/>
          <w:sz w:val="28"/>
          <w:szCs w:val="28"/>
        </w:rPr>
        <w:t>План</w:t>
      </w:r>
      <w:r w:rsidRPr="002A003B">
        <w:rPr>
          <w:rFonts w:ascii="Times New Roman" w:hAnsi="Times New Roman" w:cs="Times New Roman"/>
          <w:sz w:val="28"/>
          <w:szCs w:val="28"/>
        </w:rPr>
        <w:t xml:space="preserve"> мероприятий).</w:t>
      </w:r>
    </w:p>
    <w:p w:rsidR="002A003B" w:rsidRDefault="005D4724" w:rsidP="0057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B4352B" w:rsidRPr="002A003B" w:rsidRDefault="005D4724" w:rsidP="0057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791C" w:rsidRPr="002A003B">
        <w:rPr>
          <w:rFonts w:ascii="Times New Roman" w:hAnsi="Times New Roman" w:cs="Times New Roman"/>
          <w:sz w:val="28"/>
          <w:szCs w:val="28"/>
        </w:rPr>
        <w:t xml:space="preserve">. Разместить </w:t>
      </w:r>
      <w:r w:rsidR="008C7A35" w:rsidRPr="002A003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7791C" w:rsidRPr="002A003B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B4352B" w:rsidRPr="002A0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52B" w:rsidRPr="002A003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4352B" w:rsidRPr="002A0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4352B" w:rsidRPr="002A003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52B" w:rsidRPr="002A003B">
        <w:rPr>
          <w:rFonts w:ascii="Times New Roman" w:hAnsi="Times New Roman" w:cs="Times New Roman"/>
          <w:sz w:val="28"/>
          <w:szCs w:val="28"/>
        </w:rPr>
        <w:t>в информационно- телекоммуникационной сети «</w:t>
      </w:r>
      <w:r w:rsidR="0057791C" w:rsidRPr="002A003B">
        <w:rPr>
          <w:rFonts w:ascii="Times New Roman" w:hAnsi="Times New Roman" w:cs="Times New Roman"/>
          <w:sz w:val="28"/>
          <w:szCs w:val="28"/>
        </w:rPr>
        <w:t>Интернет</w:t>
      </w:r>
      <w:r w:rsidR="00B4352B" w:rsidRPr="002A003B">
        <w:rPr>
          <w:rFonts w:ascii="Times New Roman" w:hAnsi="Times New Roman" w:cs="Times New Roman"/>
          <w:sz w:val="28"/>
          <w:szCs w:val="28"/>
        </w:rPr>
        <w:t>».</w:t>
      </w:r>
    </w:p>
    <w:p w:rsidR="0057791C" w:rsidRPr="002A003B" w:rsidRDefault="005D4724" w:rsidP="0057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791C" w:rsidRPr="002A003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помощника председателя</w:t>
      </w:r>
      <w:r w:rsidR="0057791C" w:rsidRPr="002A003B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proofErr w:type="spellStart"/>
      <w:r w:rsidR="0057791C" w:rsidRPr="002A003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7791C" w:rsidRPr="002A003B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Куликову Т.П.</w:t>
      </w:r>
    </w:p>
    <w:p w:rsidR="0057791C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Pr="002A003B" w:rsidRDefault="002A003B" w:rsidP="0057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C" w:rsidRPr="002A003B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C" w:rsidRPr="002A003B" w:rsidRDefault="002A003B" w:rsidP="0057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     </w:t>
      </w:r>
      <w:r w:rsidR="0057791C" w:rsidRPr="002A003B">
        <w:rPr>
          <w:rFonts w:ascii="Times New Roman" w:hAnsi="Times New Roman" w:cs="Times New Roman"/>
          <w:sz w:val="28"/>
          <w:szCs w:val="28"/>
        </w:rPr>
        <w:t>Н.Г. Дубинин</w:t>
      </w:r>
    </w:p>
    <w:p w:rsidR="0057791C" w:rsidRPr="002A003B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C" w:rsidRDefault="0057791C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03B">
        <w:rPr>
          <w:rFonts w:ascii="Times New Roman" w:hAnsi="Times New Roman" w:cs="Times New Roman"/>
          <w:sz w:val="28"/>
          <w:szCs w:val="28"/>
        </w:rPr>
        <w:t>Секретарь</w:t>
      </w:r>
      <w:r w:rsidR="002A0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D11BC" w:rsidRPr="002A003B">
        <w:rPr>
          <w:rFonts w:ascii="Times New Roman" w:hAnsi="Times New Roman" w:cs="Times New Roman"/>
          <w:sz w:val="28"/>
          <w:szCs w:val="28"/>
        </w:rPr>
        <w:t xml:space="preserve">  </w:t>
      </w:r>
      <w:r w:rsidR="002A00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11BC" w:rsidRPr="002A003B">
        <w:rPr>
          <w:rFonts w:ascii="Times New Roman" w:hAnsi="Times New Roman" w:cs="Times New Roman"/>
          <w:sz w:val="28"/>
          <w:szCs w:val="28"/>
        </w:rPr>
        <w:t xml:space="preserve">        </w:t>
      </w:r>
      <w:r w:rsidR="00AC5DF8" w:rsidRPr="002A003B">
        <w:rPr>
          <w:rFonts w:ascii="Times New Roman" w:hAnsi="Times New Roman" w:cs="Times New Roman"/>
          <w:sz w:val="28"/>
          <w:szCs w:val="28"/>
        </w:rPr>
        <w:t xml:space="preserve"> </w:t>
      </w:r>
      <w:r w:rsidR="007D11BC" w:rsidRPr="002A003B">
        <w:rPr>
          <w:rFonts w:ascii="Times New Roman" w:hAnsi="Times New Roman" w:cs="Times New Roman"/>
          <w:sz w:val="28"/>
          <w:szCs w:val="28"/>
        </w:rPr>
        <w:t xml:space="preserve"> </w:t>
      </w:r>
      <w:r w:rsidR="00EC4B2C" w:rsidRPr="002A003B">
        <w:rPr>
          <w:rFonts w:ascii="Times New Roman" w:hAnsi="Times New Roman" w:cs="Times New Roman"/>
          <w:sz w:val="28"/>
          <w:szCs w:val="28"/>
        </w:rPr>
        <w:t>Н.М.</w:t>
      </w:r>
      <w:r w:rsidR="002A003B">
        <w:rPr>
          <w:rFonts w:ascii="Times New Roman" w:hAnsi="Times New Roman" w:cs="Times New Roman"/>
          <w:sz w:val="28"/>
          <w:szCs w:val="28"/>
        </w:rPr>
        <w:t xml:space="preserve"> </w:t>
      </w:r>
      <w:r w:rsidR="00EC4B2C" w:rsidRPr="002A003B">
        <w:rPr>
          <w:rFonts w:ascii="Times New Roman" w:hAnsi="Times New Roman" w:cs="Times New Roman"/>
          <w:sz w:val="28"/>
          <w:szCs w:val="28"/>
        </w:rPr>
        <w:t>Долбня</w:t>
      </w: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0A4" w:rsidRPr="00614270" w:rsidRDefault="005D4724" w:rsidP="0096447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103"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3030A4" w:rsidRPr="00614270" w:rsidRDefault="005D4724" w:rsidP="0096447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103" w:right="1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постановлением</w:t>
      </w:r>
      <w:r w:rsidR="003030A4" w:rsidRPr="00614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территориальной</w:t>
      </w:r>
    </w:p>
    <w:p w:rsidR="003030A4" w:rsidRPr="00614270" w:rsidRDefault="003030A4" w:rsidP="00964472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5" w:after="0" w:line="317" w:lineRule="exact"/>
        <w:ind w:left="5103" w:right="1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избирательной комиссии</w:t>
      </w:r>
    </w:p>
    <w:p w:rsidR="003030A4" w:rsidRPr="00614270" w:rsidRDefault="003030A4" w:rsidP="0096447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103" w:right="1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района</w:t>
      </w:r>
    </w:p>
    <w:p w:rsidR="003030A4" w:rsidRPr="00614270" w:rsidRDefault="003030A4" w:rsidP="00964472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5103" w:right="13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142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 </w:t>
      </w:r>
      <w:r w:rsidR="00E27A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24 декабря 2024</w:t>
      </w:r>
      <w:r w:rsidR="005D47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2A003B" w:rsidRPr="006142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</w:t>
      </w:r>
      <w:r w:rsidR="005D47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2A003B" w:rsidRPr="006142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№</w:t>
      </w:r>
      <w:r w:rsidR="00E27A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113/727</w:t>
      </w:r>
    </w:p>
    <w:p w:rsidR="003030A4" w:rsidRPr="00614270" w:rsidRDefault="003030A4" w:rsidP="003030A4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130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2A003B" w:rsidRPr="00614270" w:rsidRDefault="002A003B" w:rsidP="003030A4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130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3030A4" w:rsidRPr="00614270" w:rsidRDefault="003030A4" w:rsidP="00303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14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ПЛАН</w:t>
      </w:r>
    </w:p>
    <w:p w:rsidR="003030A4" w:rsidRDefault="003030A4" w:rsidP="00303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14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мероприятий </w:t>
      </w:r>
      <w:hyperlink w:anchor="P44" w:history="1">
        <w:r w:rsidR="00DF51DE" w:rsidRPr="00570FC7">
          <w:rPr>
            <w:rFonts w:ascii="Calibri" w:eastAsia="Calibri" w:hAnsi="Calibri"/>
            <w:color w:val="000000" w:themeColor="text1"/>
            <w:sz w:val="28"/>
            <w:szCs w:val="28"/>
          </w:rPr>
          <w:t>&lt;1&gt;</w:t>
        </w:r>
      </w:hyperlink>
      <w:r w:rsidR="00DF51DE" w:rsidRPr="00A869CB">
        <w:rPr>
          <w:rFonts w:ascii="Calibri" w:eastAsia="Calibri" w:hAnsi="Calibri"/>
          <w:color w:val="0000FF"/>
          <w:sz w:val="28"/>
          <w:szCs w:val="28"/>
        </w:rPr>
        <w:t xml:space="preserve"> </w:t>
      </w:r>
      <w:r w:rsidRPr="00614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обучению </w:t>
      </w:r>
      <w:r w:rsidR="005D4724">
        <w:rPr>
          <w:rFonts w:ascii="Times New Roman" w:hAnsi="Times New Roman" w:cs="Times New Roman"/>
          <w:sz w:val="28"/>
          <w:szCs w:val="28"/>
        </w:rPr>
        <w:t>организаторов выборов и иных участников избирательного процесса</w:t>
      </w:r>
      <w:r w:rsidR="005D4724" w:rsidRPr="00614270">
        <w:rPr>
          <w:rFonts w:ascii="Times New Roman" w:hAnsi="Times New Roman" w:cs="Times New Roman"/>
          <w:sz w:val="28"/>
          <w:szCs w:val="28"/>
        </w:rPr>
        <w:t xml:space="preserve"> </w:t>
      </w:r>
      <w:r w:rsidRPr="00614270">
        <w:rPr>
          <w:rFonts w:ascii="Times New Roman" w:hAnsi="Times New Roman" w:cs="Times New Roman"/>
          <w:sz w:val="28"/>
          <w:szCs w:val="28"/>
        </w:rPr>
        <w:t>в Новоалександровском районе Ставропольского кра</w:t>
      </w:r>
      <w:r w:rsidR="002A003B" w:rsidRPr="00614270">
        <w:rPr>
          <w:rFonts w:ascii="Times New Roman" w:hAnsi="Times New Roman" w:cs="Times New Roman"/>
          <w:sz w:val="28"/>
          <w:szCs w:val="28"/>
        </w:rPr>
        <w:t>я на</w:t>
      </w:r>
      <w:r w:rsidRPr="00614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202</w:t>
      </w:r>
      <w:r w:rsidR="005D47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</w:t>
      </w:r>
      <w:r w:rsidRPr="00614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</w:t>
      </w:r>
    </w:p>
    <w:p w:rsidR="00DF51DE" w:rsidRDefault="00DF51DE" w:rsidP="00303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030A4" w:rsidRPr="00614270" w:rsidRDefault="003030A4" w:rsidP="003030A4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1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3496"/>
        <w:gridCol w:w="1559"/>
        <w:gridCol w:w="2316"/>
      </w:tblGrid>
      <w:tr w:rsidR="003030A4" w:rsidRPr="00614270" w:rsidTr="00C82F8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82"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5" w:right="4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 обучающихся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499" w:right="4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19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за проведение обучения</w:t>
            </w:r>
          </w:p>
        </w:tc>
      </w:tr>
      <w:tr w:rsidR="003030A4" w:rsidRPr="00614270" w:rsidTr="00C82F8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800C18" w:rsidRPr="00614270" w:rsidTr="00C82F8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18" w:rsidRPr="00800C18" w:rsidRDefault="00800C18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0C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18" w:rsidRPr="00800C18" w:rsidRDefault="00800C18" w:rsidP="00BE53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территориальной избирательной комиссии </w:t>
            </w:r>
            <w:proofErr w:type="spellStart"/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Новоалександровского</w:t>
            </w:r>
            <w:proofErr w:type="spellEnd"/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(далее – ТИК)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18" w:rsidRPr="00800C18" w:rsidRDefault="00800C18" w:rsidP="00800C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Применение </w:t>
            </w:r>
            <w:r w:rsidRPr="00800C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типовых учебно-методических материалов, а также обучающих материалов (информации) для интерактивных и дистанционных форм обучения в процессе обучения участников избирательного процесса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18" w:rsidRPr="00800C18" w:rsidRDefault="00800C18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C18" w:rsidRPr="00614270" w:rsidRDefault="00800C18" w:rsidP="00800C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Дубинин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00C18" w:rsidRPr="00614270" w:rsidRDefault="00800C18" w:rsidP="00800C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Т.П.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00C18" w:rsidRPr="00800C18" w:rsidRDefault="00800C18" w:rsidP="00800C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Долбня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Гмирин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В.Е.</w:t>
            </w:r>
          </w:p>
        </w:tc>
      </w:tr>
      <w:tr w:rsidR="003030A4" w:rsidRPr="00614270" w:rsidTr="00C82F8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4F547D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3030A4"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3030A4" w:rsidP="00BE53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991FD5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D94EF0" w:rsidP="00105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  <w:r w:rsidR="003030A4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4EB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обучающих мероприятиях, в том числе в тематических дистанционных (в режиме видеоконференции, интернет-трансляций учебных занятий и </w:t>
            </w:r>
            <w:proofErr w:type="spellStart"/>
            <w:r w:rsidR="001054EB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вебинаров</w:t>
            </w:r>
            <w:proofErr w:type="spellEnd"/>
            <w:r w:rsidR="001054EB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занятиях по вопросам организации и проведения выборов в единый день голосования, проводимых Центральной избирательной комиссией Российской Федерации (далее – ЦИК России), РЦОИТ при ЦИК России, Федеральным центром информатизации при Центральной избирательной комиссии Российской Федерации (далее – ФЦИ при ЦИК России), 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054EB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збирательной комиссией Ставропольского края </w:t>
            </w:r>
            <w:r w:rsidR="001054EB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(далее – ИКСК), а также иными организациями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EB" w:rsidRPr="00614270" w:rsidRDefault="00D94EF0" w:rsidP="00105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</w:t>
            </w:r>
            <w:r w:rsidR="001054EB"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есь период,</w:t>
            </w:r>
          </w:p>
          <w:p w:rsidR="003030A4" w:rsidRPr="00614270" w:rsidRDefault="001054EB" w:rsidP="00105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сроки, установленные ЦИК России, РЦОИТ при ЦИК России, ФЦИ при ЦИК России, ИКСК, иными организациями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ТИК</w:t>
            </w:r>
          </w:p>
        </w:tc>
      </w:tr>
      <w:tr w:rsidR="00D94EF0" w:rsidRPr="00614270" w:rsidTr="00C82F8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4F547D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D94EF0"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BE53C7" w:rsidP="003D3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ТИК, </w:t>
            </w:r>
            <w:r w:rsidR="003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системный администратор комплексов средств автоматизации </w:t>
            </w:r>
            <w:proofErr w:type="spellStart"/>
            <w:r w:rsidR="003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Гоударственной</w:t>
            </w:r>
            <w:proofErr w:type="spellEnd"/>
            <w:r w:rsidR="003D3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автоматизированной системы РФ «Выборы» (далее – КСА ГАС «Выборы») ТИК, бухгалтер ТИК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3D389D" w:rsidP="00BD3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о</w:t>
            </w:r>
            <w:r w:rsidR="00BD3D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бучающем</w:t>
            </w:r>
            <w:r w:rsidRPr="003D38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семинар</w:t>
            </w:r>
            <w:r w:rsidR="00BD3D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D38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вопросам, связанным с подготовкой к выборам, назначенным на единый день голосования 14 сентября 2025 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3D389D" w:rsidP="00991FD5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89D" w:rsidRPr="00614270" w:rsidRDefault="003D389D" w:rsidP="003D3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Дубинин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D389D" w:rsidRPr="00614270" w:rsidRDefault="003D389D" w:rsidP="003D3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Т.П.</w:t>
            </w:r>
          </w:p>
          <w:p w:rsidR="00D94EF0" w:rsidRPr="00614270" w:rsidRDefault="00D94EF0" w:rsidP="00991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89D" w:rsidRPr="00614270" w:rsidTr="00C82F8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89D" w:rsidRDefault="004F547D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3D38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89D" w:rsidRDefault="003D389D" w:rsidP="003D3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ТИК, системный администратор КСА ГАС «Выборы» ТИК, бухгалтер ТИК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89D" w:rsidRDefault="003D389D" w:rsidP="00C82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Участие в т</w:t>
            </w:r>
            <w:r w:rsidRPr="003D38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ематически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х </w:t>
            </w:r>
            <w:r w:rsidR="00C82F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обучающих семинарах</w:t>
            </w:r>
            <w:r w:rsidRPr="003D38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-совещания</w:t>
            </w:r>
            <w:r w:rsidR="00C82F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</w:t>
            </w:r>
            <w:r w:rsidRPr="003D38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(с использованием системы видеоконференцсвязи) по вопросам деятельности ТИК и подготовки к</w:t>
            </w:r>
            <w:r w:rsidRPr="003D38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выборам, назначенным на единый день голосования 14 сентября 2025 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89D" w:rsidRDefault="00BD3D80" w:rsidP="00991FD5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 отдельному плану</w:t>
            </w:r>
            <w:r w:rsidR="00570FC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 утвержденному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ИКСК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F8D" w:rsidRPr="00614270" w:rsidRDefault="00C82F8D" w:rsidP="00C82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Дубинин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82F8D" w:rsidRDefault="00C82F8D" w:rsidP="00C82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Т.П.,</w:t>
            </w:r>
          </w:p>
          <w:p w:rsidR="00C82F8D" w:rsidRPr="00614270" w:rsidRDefault="00C82F8D" w:rsidP="00C82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  <w:p w:rsidR="003D389D" w:rsidRPr="00614270" w:rsidRDefault="003D389D" w:rsidP="003D3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F8D" w:rsidRPr="00614270" w:rsidTr="00C82F8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F8D" w:rsidRDefault="004F547D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C82F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F8D" w:rsidRDefault="00C82F8D" w:rsidP="003D3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ТИК, члены участковых избирательных комиссий (далее – УИК)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F8D" w:rsidRDefault="00C82F8D" w:rsidP="00C82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зональных</w:t>
            </w:r>
            <w:r w:rsidRPr="00C82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семинарах</w:t>
            </w:r>
            <w:r w:rsidRPr="00C82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-совещания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C82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82F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вопросам подготовки к</w:t>
            </w:r>
            <w:r w:rsidRPr="00C82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выборам, назначенным на единый день голосования 14 сентября 2025 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F8D" w:rsidRDefault="00BD3D80" w:rsidP="00991FD5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="00C82F8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 по отдельному графику</w:t>
            </w:r>
            <w:r w:rsidR="00570FC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 утвержденному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ИКСК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F8D" w:rsidRPr="00614270" w:rsidRDefault="00C82F8D" w:rsidP="00C82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Дубинин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82F8D" w:rsidRDefault="00C82F8D" w:rsidP="00C82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Т.П.</w:t>
            </w:r>
          </w:p>
          <w:p w:rsidR="00C82F8D" w:rsidRPr="00614270" w:rsidRDefault="00C82F8D" w:rsidP="00C82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D80" w:rsidRPr="00614270" w:rsidTr="00C82F8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D80" w:rsidRDefault="004F547D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570F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D80" w:rsidRDefault="00BD3D80" w:rsidP="003D3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ТИК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D80" w:rsidRDefault="00BD3D80" w:rsidP="00C82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обучении по вопросам избирательного права и избирательного процесса в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D80" w:rsidRDefault="00BD3D80" w:rsidP="00991FD5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 отдельному плану</w:t>
            </w:r>
            <w:r w:rsidR="00570FC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 утвержденному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ИКСК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D80" w:rsidRPr="00614270" w:rsidRDefault="00BD3D80" w:rsidP="00BD3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Дубинин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D3D80" w:rsidRPr="00614270" w:rsidRDefault="00BD3D80" w:rsidP="00BD3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Т.П.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D3D80" w:rsidRPr="00614270" w:rsidRDefault="00BD3D80" w:rsidP="00BD3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Долбня</w:t>
            </w:r>
            <w:r w:rsidR="00570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Н.М.</w:t>
            </w:r>
          </w:p>
        </w:tc>
      </w:tr>
      <w:tr w:rsidR="00C82F8D" w:rsidRPr="00614270" w:rsidTr="00C82F8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F8D" w:rsidRDefault="004F547D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C82F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F8D" w:rsidRDefault="00C82F8D" w:rsidP="00C82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ТИК, члены УИК (операторы комплексов обработки избирательных бюллетеней)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F8D" w:rsidRPr="00C82F8D" w:rsidRDefault="00C82F8D" w:rsidP="00C82F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обучающем</w:t>
            </w:r>
            <w:r w:rsidRPr="00C82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C82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вопросам использования комплексов обработки избирательных бюллетеней на выборах, назначенных на единый день голосования 14 сентября 2025 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F8D" w:rsidRDefault="00BD3D80" w:rsidP="00991FD5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 отдельному плану</w:t>
            </w:r>
            <w:r w:rsidR="00570FC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 утвержденному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ИКСК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FC7" w:rsidRPr="00614270" w:rsidRDefault="00570FC7" w:rsidP="0057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Дубинин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70FC7" w:rsidRDefault="00570FC7" w:rsidP="0057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Т.П.,</w:t>
            </w:r>
          </w:p>
          <w:p w:rsidR="00C82F8D" w:rsidRPr="00614270" w:rsidRDefault="00570FC7" w:rsidP="0057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570FC7" w:rsidRPr="00614270" w:rsidTr="00C82F8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FC7" w:rsidRPr="00570FC7" w:rsidRDefault="004F547D" w:rsidP="0057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570FC7" w:rsidRPr="00570F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FC7" w:rsidRPr="00570FC7" w:rsidRDefault="00570FC7" w:rsidP="0057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0F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Председатели, заместители председателей, секретари, члены УИК (вновь назначенные)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FC7" w:rsidRPr="00570FC7" w:rsidRDefault="00570FC7" w:rsidP="0057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0F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по вопросам, связанным с деятельностью УИК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FC7" w:rsidRPr="00570FC7" w:rsidRDefault="00570FC7" w:rsidP="00570FC7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</w:pPr>
            <w:r w:rsidRPr="00570FC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в течение </w:t>
            </w:r>
            <w:r w:rsidRPr="00570FC7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FC7" w:rsidRPr="00614270" w:rsidRDefault="00570FC7" w:rsidP="0057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Дубинин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70FC7" w:rsidRPr="00614270" w:rsidRDefault="00570FC7" w:rsidP="0057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Т.П.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70FC7" w:rsidRDefault="00570FC7" w:rsidP="0057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Долбня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Н.М.,</w:t>
            </w:r>
          </w:p>
          <w:p w:rsidR="00570FC7" w:rsidRPr="00570FC7" w:rsidRDefault="00570FC7" w:rsidP="0057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570FC7" w:rsidRPr="00614270" w:rsidTr="00C82F8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FC7" w:rsidRPr="00570FC7" w:rsidRDefault="004F547D" w:rsidP="0057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570FC7" w:rsidRPr="00570F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FC7" w:rsidRPr="00570FC7" w:rsidRDefault="00570FC7" w:rsidP="0057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0F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Лица, зачисленные в резерв составов УИК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FC7" w:rsidRPr="00570FC7" w:rsidRDefault="00570FC7" w:rsidP="0057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0F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 по основам избирательного законодательства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FC7" w:rsidRPr="00570FC7" w:rsidRDefault="00570FC7" w:rsidP="00570FC7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</w:pPr>
            <w:r w:rsidRPr="00570FC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в течение года, по плану, </w:t>
            </w:r>
            <w:r w:rsidRPr="00570FC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lastRenderedPageBreak/>
              <w:t>утвержденному ТИК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FC7" w:rsidRPr="00614270" w:rsidRDefault="00570FC7" w:rsidP="0057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Дубинин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70FC7" w:rsidRPr="00614270" w:rsidRDefault="00570FC7" w:rsidP="0057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Т.П.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70FC7" w:rsidRPr="006659CC" w:rsidRDefault="00570FC7" w:rsidP="00570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Долбня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Н.М.</w:t>
            </w:r>
          </w:p>
        </w:tc>
      </w:tr>
      <w:tr w:rsidR="006659CC" w:rsidRPr="00614270" w:rsidTr="00C82F8D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CC" w:rsidRPr="006659CC" w:rsidRDefault="004F547D" w:rsidP="00665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10</w:t>
            </w:r>
            <w:r w:rsidR="006659CC" w:rsidRPr="006659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CC" w:rsidRPr="006659CC" w:rsidRDefault="006659CC" w:rsidP="00665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59C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Молодые и будущие </w:t>
            </w:r>
            <w:r w:rsidRPr="006659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избиратели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CC" w:rsidRPr="006659CC" w:rsidRDefault="006659CC" w:rsidP="00665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59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Мероприятия, направленные на популяризацию деятельности избирательных комиссий, повышение интереса молодых и будущих избирателей к работе в системе избирательных комиссий, разъяснение норм законодательства о выборах и референдуме в Российской Федерации, повышение правовой культуры молодых и будущих избирателей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CC" w:rsidRPr="006659CC" w:rsidRDefault="006659CC" w:rsidP="00665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44" w:right="1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659C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весь период, в соответствии с планом основных мероприятий по повышению</w:t>
            </w:r>
            <w:r w:rsidRPr="006659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правовой культуры избирателей и обучению организаторов выборов и иных участников избирательного процесса в Ставропольском крае на 2025 год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9CC" w:rsidRPr="006659CC" w:rsidRDefault="006659CC" w:rsidP="006659CC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78" w:lineRule="exact"/>
              <w:ind w:left="101" w:right="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Члены ТИК, органы местного самоуправления, </w:t>
            </w:r>
          </w:p>
          <w:p w:rsidR="006659CC" w:rsidRPr="006659CC" w:rsidRDefault="006659CC" w:rsidP="006659CC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78" w:lineRule="exact"/>
              <w:ind w:left="101" w:right="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59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образовательные организации, органы молодежного самоуправления (по согласованию)</w:t>
            </w:r>
          </w:p>
        </w:tc>
      </w:tr>
    </w:tbl>
    <w:p w:rsidR="006659CC" w:rsidRDefault="006659CC" w:rsidP="009644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4472" w:rsidRPr="00DF51DE" w:rsidRDefault="00964472" w:rsidP="009644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1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&lt;1&gt; В настоящий план мероприятий постановлением территориальной избирательной комиссии </w:t>
      </w:r>
      <w:proofErr w:type="spellStart"/>
      <w:r w:rsidRPr="00DF51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DF51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могут быть внесены изменения.</w:t>
      </w:r>
    </w:p>
    <w:p w:rsidR="00E27A70" w:rsidRDefault="00E27A70" w:rsidP="001D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0B6" w:rsidRPr="00614270" w:rsidRDefault="00E27A70" w:rsidP="001D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                                                                                       Н.М. Долбня</w:t>
      </w:r>
    </w:p>
    <w:sectPr w:rsidR="007500B6" w:rsidRPr="00614270" w:rsidSect="005D385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7"/>
    <w:rsid w:val="0001748F"/>
    <w:rsid w:val="000618A2"/>
    <w:rsid w:val="001054EB"/>
    <w:rsid w:val="00163CC6"/>
    <w:rsid w:val="00177603"/>
    <w:rsid w:val="0018102D"/>
    <w:rsid w:val="00195E3B"/>
    <w:rsid w:val="001A461C"/>
    <w:rsid w:val="001D0FF4"/>
    <w:rsid w:val="00215EC5"/>
    <w:rsid w:val="002A003B"/>
    <w:rsid w:val="002A43D1"/>
    <w:rsid w:val="003030A4"/>
    <w:rsid w:val="00350923"/>
    <w:rsid w:val="003D389D"/>
    <w:rsid w:val="00436CD7"/>
    <w:rsid w:val="004B5B4B"/>
    <w:rsid w:val="004F547D"/>
    <w:rsid w:val="00522137"/>
    <w:rsid w:val="00566F06"/>
    <w:rsid w:val="0057047E"/>
    <w:rsid w:val="00570FC7"/>
    <w:rsid w:val="0057791C"/>
    <w:rsid w:val="005D3850"/>
    <w:rsid w:val="005D4724"/>
    <w:rsid w:val="005F57D0"/>
    <w:rsid w:val="00614270"/>
    <w:rsid w:val="006635E9"/>
    <w:rsid w:val="006659CC"/>
    <w:rsid w:val="006C1E43"/>
    <w:rsid w:val="006D798F"/>
    <w:rsid w:val="007278DB"/>
    <w:rsid w:val="007500B6"/>
    <w:rsid w:val="007D11BC"/>
    <w:rsid w:val="00800C18"/>
    <w:rsid w:val="008B76D4"/>
    <w:rsid w:val="008C7A35"/>
    <w:rsid w:val="008C7E62"/>
    <w:rsid w:val="008F73E2"/>
    <w:rsid w:val="00945D22"/>
    <w:rsid w:val="00964472"/>
    <w:rsid w:val="00991FD5"/>
    <w:rsid w:val="009A3FFB"/>
    <w:rsid w:val="00AC5DF8"/>
    <w:rsid w:val="00B4352B"/>
    <w:rsid w:val="00BD3D80"/>
    <w:rsid w:val="00BE53C7"/>
    <w:rsid w:val="00C17193"/>
    <w:rsid w:val="00C75D6B"/>
    <w:rsid w:val="00C82F8D"/>
    <w:rsid w:val="00C86826"/>
    <w:rsid w:val="00C979E6"/>
    <w:rsid w:val="00CF7BD4"/>
    <w:rsid w:val="00D05C81"/>
    <w:rsid w:val="00D2641F"/>
    <w:rsid w:val="00D94EF0"/>
    <w:rsid w:val="00DB7CB6"/>
    <w:rsid w:val="00DF51DE"/>
    <w:rsid w:val="00E14314"/>
    <w:rsid w:val="00E27A70"/>
    <w:rsid w:val="00E74ECD"/>
    <w:rsid w:val="00E81FA7"/>
    <w:rsid w:val="00E822BB"/>
    <w:rsid w:val="00E94A9D"/>
    <w:rsid w:val="00EC4B2C"/>
    <w:rsid w:val="00EC5FA8"/>
    <w:rsid w:val="00ED6769"/>
    <w:rsid w:val="00EE627E"/>
    <w:rsid w:val="00FB4FFB"/>
    <w:rsid w:val="00FD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E04F0-9A61-4FEA-A045-20A1A47C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14"/>
  </w:style>
  <w:style w:type="paragraph" w:styleId="1">
    <w:name w:val="heading 1"/>
    <w:basedOn w:val="a"/>
    <w:next w:val="a"/>
    <w:link w:val="10"/>
    <w:qFormat/>
    <w:rsid w:val="007D11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52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4352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D1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7D11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Норм"/>
    <w:basedOn w:val="a"/>
    <w:rsid w:val="007D11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2CB5C-ABA7-4C1A-B26B-01D999B3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Татьяна Куликова</cp:lastModifiedBy>
  <cp:revision>7</cp:revision>
  <cp:lastPrinted>2024-12-28T05:31:00Z</cp:lastPrinted>
  <dcterms:created xsi:type="dcterms:W3CDTF">2024-12-19T10:39:00Z</dcterms:created>
  <dcterms:modified xsi:type="dcterms:W3CDTF">2024-12-28T05:32:00Z</dcterms:modified>
</cp:coreProperties>
</file>