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944" w:rsidRPr="00767944" w:rsidRDefault="00767944" w:rsidP="00767944">
      <w:pPr>
        <w:shd w:val="clear" w:color="auto" w:fill="FFFFFF"/>
        <w:spacing w:line="283" w:lineRule="exact"/>
        <w:ind w:right="442"/>
        <w:jc w:val="center"/>
        <w:rPr>
          <w:rFonts w:eastAsia="Times New Roman"/>
          <w:b/>
          <w:sz w:val="27"/>
          <w:szCs w:val="27"/>
        </w:rPr>
      </w:pPr>
      <w:r w:rsidRPr="00767944">
        <w:rPr>
          <w:rFonts w:eastAsia="Times New Roman"/>
          <w:b/>
          <w:sz w:val="27"/>
          <w:szCs w:val="27"/>
        </w:rPr>
        <w:t>ТЕРРИТОРИАЛЬНАЯ ИЗБИРАТЕЛЬНАЯ КОМИССИЯ НОВОАЛЕКСАНДРОВСКОГО РАЙОНА</w:t>
      </w:r>
    </w:p>
    <w:p w:rsidR="00767944" w:rsidRPr="00767944" w:rsidRDefault="00767944" w:rsidP="00767944">
      <w:pPr>
        <w:shd w:val="clear" w:color="auto" w:fill="FFFFFF"/>
        <w:spacing w:before="72" w:line="634" w:lineRule="exact"/>
        <w:ind w:right="19"/>
        <w:jc w:val="center"/>
        <w:rPr>
          <w:rFonts w:eastAsia="Times New Roman"/>
          <w:sz w:val="27"/>
          <w:szCs w:val="27"/>
        </w:rPr>
      </w:pPr>
      <w:r w:rsidRPr="00767944">
        <w:rPr>
          <w:rFonts w:eastAsia="Times New Roman"/>
          <w:sz w:val="27"/>
          <w:szCs w:val="27"/>
        </w:rPr>
        <w:t>ПОСТАНОВЛЕНИЕ</w:t>
      </w:r>
    </w:p>
    <w:p w:rsidR="00767944" w:rsidRPr="00767944" w:rsidRDefault="00767944" w:rsidP="00767944">
      <w:pPr>
        <w:shd w:val="clear" w:color="auto" w:fill="FFFFFF"/>
        <w:spacing w:before="72" w:line="634" w:lineRule="exact"/>
        <w:ind w:right="19"/>
        <w:jc w:val="center"/>
        <w:rPr>
          <w:rFonts w:eastAsia="Times New Roman"/>
          <w:sz w:val="27"/>
          <w:szCs w:val="27"/>
        </w:rPr>
      </w:pPr>
    </w:p>
    <w:p w:rsidR="00767944" w:rsidRPr="00767944" w:rsidRDefault="00320E44" w:rsidP="00767944">
      <w:pPr>
        <w:shd w:val="clear" w:color="auto" w:fill="FFFFFF"/>
        <w:tabs>
          <w:tab w:val="left" w:pos="3586"/>
          <w:tab w:val="left" w:pos="8218"/>
        </w:tabs>
        <w:jc w:val="both"/>
        <w:rPr>
          <w:rFonts w:eastAsia="Times New Roman"/>
          <w:sz w:val="27"/>
          <w:szCs w:val="27"/>
        </w:rPr>
      </w:pPr>
      <w:r>
        <w:rPr>
          <w:rFonts w:eastAsia="Times New Roman"/>
          <w:sz w:val="27"/>
          <w:szCs w:val="27"/>
        </w:rPr>
        <w:t>10</w:t>
      </w:r>
      <w:r w:rsidR="00767944" w:rsidRPr="00767944">
        <w:rPr>
          <w:rFonts w:eastAsia="Times New Roman"/>
          <w:sz w:val="27"/>
          <w:szCs w:val="27"/>
        </w:rPr>
        <w:t xml:space="preserve"> февраля 202</w:t>
      </w:r>
      <w:r>
        <w:rPr>
          <w:rFonts w:eastAsia="Times New Roman"/>
          <w:sz w:val="27"/>
          <w:szCs w:val="27"/>
        </w:rPr>
        <w:t>2</w:t>
      </w:r>
      <w:r w:rsidR="00767944" w:rsidRPr="00767944">
        <w:rPr>
          <w:rFonts w:eastAsia="Times New Roman"/>
          <w:sz w:val="27"/>
          <w:szCs w:val="27"/>
        </w:rPr>
        <w:t xml:space="preserve"> г.          г. Новоалександровск                  № </w:t>
      </w:r>
      <w:r>
        <w:rPr>
          <w:rFonts w:eastAsia="Times New Roman"/>
          <w:sz w:val="27"/>
          <w:szCs w:val="27"/>
        </w:rPr>
        <w:t>35</w:t>
      </w:r>
      <w:r w:rsidR="00767944" w:rsidRPr="00767944">
        <w:rPr>
          <w:rFonts w:eastAsia="Times New Roman"/>
          <w:sz w:val="27"/>
          <w:szCs w:val="27"/>
        </w:rPr>
        <w:t>/</w:t>
      </w:r>
      <w:r>
        <w:rPr>
          <w:rFonts w:eastAsia="Times New Roman"/>
          <w:sz w:val="27"/>
          <w:szCs w:val="27"/>
        </w:rPr>
        <w:t>143</w:t>
      </w:r>
    </w:p>
    <w:p w:rsidR="00767944" w:rsidRPr="00767944" w:rsidRDefault="00767944" w:rsidP="00767944">
      <w:pPr>
        <w:shd w:val="clear" w:color="auto" w:fill="FFFFFF"/>
        <w:jc w:val="center"/>
        <w:rPr>
          <w:rFonts w:eastAsia="Times New Roman"/>
          <w:sz w:val="27"/>
          <w:szCs w:val="27"/>
        </w:rPr>
      </w:pPr>
    </w:p>
    <w:p w:rsidR="00767944" w:rsidRPr="00767944" w:rsidRDefault="00767944" w:rsidP="00767944">
      <w:pPr>
        <w:shd w:val="clear" w:color="auto" w:fill="FFFFFF"/>
        <w:jc w:val="center"/>
        <w:rPr>
          <w:rFonts w:eastAsia="Times New Roman"/>
          <w:sz w:val="27"/>
          <w:szCs w:val="27"/>
        </w:rPr>
      </w:pPr>
      <w:r w:rsidRPr="00767944">
        <w:rPr>
          <w:rFonts w:eastAsia="Times New Roman"/>
          <w:sz w:val="27"/>
          <w:szCs w:val="27"/>
        </w:rPr>
        <w:t>О плане основных мероприятий по повышению правовой культуры избирателей и обучению организаторов выборов и иных участников избирательного процесса в Новоалександровском районе Ставропольского края на 202</w:t>
      </w:r>
      <w:r w:rsidR="00320E44">
        <w:rPr>
          <w:rFonts w:eastAsia="Times New Roman"/>
          <w:sz w:val="27"/>
          <w:szCs w:val="27"/>
        </w:rPr>
        <w:t>2</w:t>
      </w:r>
      <w:r w:rsidRPr="00767944">
        <w:rPr>
          <w:rFonts w:eastAsia="Times New Roman"/>
          <w:sz w:val="27"/>
          <w:szCs w:val="27"/>
        </w:rPr>
        <w:t xml:space="preserve"> год</w:t>
      </w:r>
    </w:p>
    <w:p w:rsidR="00767944" w:rsidRPr="00767944" w:rsidRDefault="00767944" w:rsidP="00767944">
      <w:pPr>
        <w:shd w:val="clear" w:color="auto" w:fill="FFFFFF"/>
        <w:jc w:val="both"/>
        <w:rPr>
          <w:rFonts w:eastAsia="Times New Roman"/>
          <w:sz w:val="27"/>
          <w:szCs w:val="27"/>
        </w:rPr>
      </w:pPr>
    </w:p>
    <w:p w:rsidR="00767944" w:rsidRPr="00767944" w:rsidRDefault="00767944" w:rsidP="00767944">
      <w:pPr>
        <w:shd w:val="clear" w:color="auto" w:fill="FFFFFF"/>
        <w:ind w:firstLine="567"/>
        <w:jc w:val="both"/>
        <w:rPr>
          <w:rFonts w:eastAsia="Times New Roman"/>
          <w:sz w:val="27"/>
          <w:szCs w:val="27"/>
        </w:rPr>
      </w:pPr>
      <w:r w:rsidRPr="00767944">
        <w:rPr>
          <w:rFonts w:eastAsia="Times New Roman"/>
          <w:sz w:val="27"/>
          <w:szCs w:val="27"/>
        </w:rPr>
        <w:t xml:space="preserve">В соответствии с подпунктом «в» пункта 9 статьи 26 Федерального закона «Об основных гарантиях избирательных прав и права на участие в референдуме граждан Российской Федерации», подпунктом 3 пункта 9 статьи 6 Закона Ставропольского края «О системе избирательных комиссий в Ставропольском крае», постановлением избирательной комиссии Ставропольского края от </w:t>
      </w:r>
      <w:r w:rsidR="00320E44">
        <w:rPr>
          <w:rFonts w:eastAsia="Times New Roman"/>
          <w:sz w:val="27"/>
          <w:szCs w:val="27"/>
        </w:rPr>
        <w:t>09 февраля 2022</w:t>
      </w:r>
      <w:r w:rsidRPr="00767944">
        <w:rPr>
          <w:rFonts w:eastAsia="Times New Roman"/>
          <w:sz w:val="27"/>
          <w:szCs w:val="27"/>
        </w:rPr>
        <w:t xml:space="preserve"> г. № </w:t>
      </w:r>
      <w:r w:rsidR="00320E44">
        <w:rPr>
          <w:rFonts w:eastAsia="Times New Roman"/>
          <w:sz w:val="27"/>
          <w:szCs w:val="27"/>
        </w:rPr>
        <w:t>7/38-7</w:t>
      </w:r>
      <w:r w:rsidRPr="00767944">
        <w:rPr>
          <w:rFonts w:eastAsia="Times New Roman"/>
          <w:sz w:val="27"/>
          <w:szCs w:val="27"/>
        </w:rPr>
        <w:t xml:space="preserve"> «О Плане основных мероприятий по повышению правовой культуры избирателей и обучению организаторов выборов и иных участников избирательного процесса в Ставропольском крае на 202</w:t>
      </w:r>
      <w:r w:rsidR="00320E44">
        <w:rPr>
          <w:rFonts w:eastAsia="Times New Roman"/>
          <w:sz w:val="27"/>
          <w:szCs w:val="27"/>
        </w:rPr>
        <w:t>2</w:t>
      </w:r>
      <w:r w:rsidRPr="00767944">
        <w:rPr>
          <w:rFonts w:eastAsia="Times New Roman"/>
          <w:sz w:val="27"/>
          <w:szCs w:val="27"/>
        </w:rPr>
        <w:t xml:space="preserve"> год», в целях повышения правовой культуры избирателей и обучения организаторов выборов и</w:t>
      </w:r>
      <w:r w:rsidRPr="00767944">
        <w:rPr>
          <w:rFonts w:eastAsia="Calibri"/>
          <w:sz w:val="27"/>
          <w:szCs w:val="27"/>
          <w:lang w:eastAsia="en-US"/>
        </w:rPr>
        <w:t xml:space="preserve"> </w:t>
      </w:r>
      <w:r w:rsidRPr="00767944">
        <w:rPr>
          <w:rFonts w:eastAsia="Times New Roman"/>
          <w:sz w:val="27"/>
          <w:szCs w:val="27"/>
        </w:rPr>
        <w:t>иных участников избирательного процесса,</w:t>
      </w:r>
    </w:p>
    <w:p w:rsidR="00767944" w:rsidRPr="00767944" w:rsidRDefault="00767944" w:rsidP="00767944">
      <w:pPr>
        <w:shd w:val="clear" w:color="auto" w:fill="FFFFFF"/>
        <w:ind w:firstLine="557"/>
        <w:jc w:val="both"/>
        <w:rPr>
          <w:rFonts w:eastAsia="Times New Roman"/>
          <w:sz w:val="27"/>
          <w:szCs w:val="27"/>
        </w:rPr>
      </w:pPr>
      <w:r w:rsidRPr="00767944">
        <w:rPr>
          <w:rFonts w:eastAsia="Times New Roman"/>
          <w:sz w:val="27"/>
          <w:szCs w:val="27"/>
        </w:rPr>
        <w:t>территориальная избирательная комиссия Новоалександровского района</w:t>
      </w:r>
    </w:p>
    <w:p w:rsidR="00767944" w:rsidRPr="00767944" w:rsidRDefault="00767944" w:rsidP="00767944">
      <w:pPr>
        <w:shd w:val="clear" w:color="auto" w:fill="FFFFFF"/>
        <w:ind w:firstLine="557"/>
        <w:jc w:val="both"/>
        <w:rPr>
          <w:rFonts w:eastAsia="Times New Roman"/>
          <w:sz w:val="27"/>
          <w:szCs w:val="27"/>
        </w:rPr>
      </w:pPr>
    </w:p>
    <w:p w:rsidR="00767944" w:rsidRPr="00767944" w:rsidRDefault="00767944" w:rsidP="00767944">
      <w:pPr>
        <w:shd w:val="clear" w:color="auto" w:fill="FFFFFF"/>
        <w:ind w:firstLine="557"/>
        <w:jc w:val="both"/>
        <w:rPr>
          <w:rFonts w:eastAsia="Times New Roman"/>
          <w:sz w:val="27"/>
          <w:szCs w:val="27"/>
        </w:rPr>
      </w:pPr>
      <w:r w:rsidRPr="00767944">
        <w:rPr>
          <w:rFonts w:eastAsia="Times New Roman"/>
          <w:sz w:val="27"/>
          <w:szCs w:val="27"/>
        </w:rPr>
        <w:t>ПОСТАНОВЛЯЕТ:</w:t>
      </w:r>
    </w:p>
    <w:p w:rsidR="00767944" w:rsidRPr="00767944" w:rsidRDefault="00767944" w:rsidP="00767944">
      <w:pPr>
        <w:shd w:val="clear" w:color="auto" w:fill="FFFFFF"/>
        <w:ind w:firstLine="557"/>
        <w:jc w:val="both"/>
        <w:rPr>
          <w:rFonts w:eastAsia="Times New Roman"/>
          <w:sz w:val="27"/>
          <w:szCs w:val="27"/>
        </w:rPr>
      </w:pPr>
    </w:p>
    <w:p w:rsidR="00767944" w:rsidRPr="00767944" w:rsidRDefault="00767944" w:rsidP="00767944">
      <w:pPr>
        <w:shd w:val="clear" w:color="auto" w:fill="FFFFFF"/>
        <w:ind w:firstLine="557"/>
        <w:jc w:val="both"/>
        <w:rPr>
          <w:rFonts w:eastAsia="Times New Roman"/>
          <w:spacing w:val="-23"/>
          <w:sz w:val="27"/>
          <w:szCs w:val="27"/>
        </w:rPr>
      </w:pPr>
      <w:r w:rsidRPr="00767944">
        <w:rPr>
          <w:rFonts w:eastAsia="Times New Roman"/>
          <w:sz w:val="27"/>
          <w:szCs w:val="27"/>
        </w:rPr>
        <w:t>1. Утвердить прилагаемый план основных мероприятий по повышению правовой культуры избирателей и обучению организаторов выборов и иных участников избирательного процесса в Новоалександровском районе Ставропольского края на 202</w:t>
      </w:r>
      <w:r w:rsidR="00320E44">
        <w:rPr>
          <w:rFonts w:eastAsia="Times New Roman"/>
          <w:sz w:val="27"/>
          <w:szCs w:val="27"/>
        </w:rPr>
        <w:t>2</w:t>
      </w:r>
      <w:r w:rsidRPr="00767944">
        <w:rPr>
          <w:rFonts w:eastAsia="Times New Roman"/>
          <w:sz w:val="27"/>
          <w:szCs w:val="27"/>
        </w:rPr>
        <w:t xml:space="preserve"> год.</w:t>
      </w:r>
    </w:p>
    <w:p w:rsidR="00767944" w:rsidRPr="00767944" w:rsidRDefault="00767944" w:rsidP="00767944">
      <w:pPr>
        <w:shd w:val="clear" w:color="auto" w:fill="FFFFFF"/>
        <w:tabs>
          <w:tab w:val="left" w:pos="926"/>
        </w:tabs>
        <w:ind w:firstLine="567"/>
        <w:jc w:val="both"/>
        <w:rPr>
          <w:rFonts w:eastAsia="Times New Roman"/>
          <w:spacing w:val="-23"/>
          <w:sz w:val="27"/>
          <w:szCs w:val="27"/>
        </w:rPr>
      </w:pPr>
    </w:p>
    <w:p w:rsidR="00767944" w:rsidRPr="00767944" w:rsidRDefault="00767944" w:rsidP="00767944">
      <w:pPr>
        <w:shd w:val="clear" w:color="auto" w:fill="FFFFFF"/>
        <w:tabs>
          <w:tab w:val="left" w:pos="926"/>
        </w:tabs>
        <w:ind w:firstLine="567"/>
        <w:jc w:val="both"/>
        <w:rPr>
          <w:rFonts w:eastAsia="Times New Roman"/>
          <w:spacing w:val="-7"/>
          <w:sz w:val="27"/>
          <w:szCs w:val="27"/>
        </w:rPr>
      </w:pPr>
      <w:r w:rsidRPr="00767944">
        <w:rPr>
          <w:rFonts w:eastAsia="Times New Roman"/>
          <w:spacing w:val="-23"/>
          <w:sz w:val="27"/>
          <w:szCs w:val="27"/>
        </w:rPr>
        <w:t xml:space="preserve">2.  </w:t>
      </w:r>
      <w:r w:rsidRPr="00767944">
        <w:rPr>
          <w:rFonts w:eastAsia="Times New Roman"/>
          <w:sz w:val="27"/>
          <w:szCs w:val="27"/>
        </w:rPr>
        <w:t xml:space="preserve">Разместить настоящее постановление на официальном портале Новоалександровского городского округа Ставропольского края </w:t>
      </w:r>
      <w:hyperlink r:id="rId5" w:history="1">
        <w:r w:rsidRPr="00767944">
          <w:rPr>
            <w:rFonts w:eastAsia="Times New Roman"/>
            <w:sz w:val="27"/>
            <w:szCs w:val="27"/>
            <w:u w:val="single"/>
            <w:lang w:val="en-US"/>
          </w:rPr>
          <w:t>www</w:t>
        </w:r>
        <w:r w:rsidRPr="00767944">
          <w:rPr>
            <w:rFonts w:eastAsia="Times New Roman"/>
            <w:sz w:val="27"/>
            <w:szCs w:val="27"/>
            <w:u w:val="single"/>
          </w:rPr>
          <w:t>.</w:t>
        </w:r>
        <w:proofErr w:type="spellStart"/>
        <w:r w:rsidRPr="00767944">
          <w:rPr>
            <w:rFonts w:eastAsia="Times New Roman"/>
            <w:sz w:val="27"/>
            <w:szCs w:val="27"/>
            <w:u w:val="single"/>
            <w:lang w:val="en-US"/>
          </w:rPr>
          <w:t>newalexandrovsk</w:t>
        </w:r>
        <w:proofErr w:type="spellEnd"/>
        <w:r w:rsidRPr="00767944">
          <w:rPr>
            <w:rFonts w:eastAsia="Times New Roman"/>
            <w:sz w:val="27"/>
            <w:szCs w:val="27"/>
            <w:u w:val="single"/>
          </w:rPr>
          <w:t>.</w:t>
        </w:r>
        <w:r w:rsidRPr="00767944">
          <w:rPr>
            <w:rFonts w:eastAsia="Times New Roman"/>
            <w:sz w:val="27"/>
            <w:szCs w:val="27"/>
            <w:u w:val="single"/>
            <w:lang w:val="en-US"/>
          </w:rPr>
          <w:t>ru</w:t>
        </w:r>
      </w:hyperlink>
      <w:r w:rsidRPr="00767944">
        <w:rPr>
          <w:rFonts w:eastAsia="Times New Roman"/>
          <w:sz w:val="27"/>
          <w:szCs w:val="27"/>
        </w:rPr>
        <w:t xml:space="preserve"> в разделе: «Главная/Территориальная избирательная комиссия» в информационно-телекоммуникационной сети «Интернет».</w:t>
      </w:r>
    </w:p>
    <w:p w:rsidR="00767944" w:rsidRPr="00767944" w:rsidRDefault="00767944" w:rsidP="00767944">
      <w:pPr>
        <w:shd w:val="clear" w:color="auto" w:fill="FFFFFF"/>
        <w:tabs>
          <w:tab w:val="left" w:pos="926"/>
        </w:tabs>
        <w:ind w:firstLine="567"/>
        <w:jc w:val="both"/>
        <w:rPr>
          <w:rFonts w:eastAsia="Times New Roman"/>
          <w:spacing w:val="-7"/>
          <w:sz w:val="27"/>
          <w:szCs w:val="27"/>
        </w:rPr>
      </w:pPr>
    </w:p>
    <w:p w:rsidR="00767944" w:rsidRPr="00767944" w:rsidRDefault="00767944" w:rsidP="00767944">
      <w:pPr>
        <w:shd w:val="clear" w:color="auto" w:fill="FFFFFF"/>
        <w:tabs>
          <w:tab w:val="left" w:pos="926"/>
        </w:tabs>
        <w:ind w:firstLine="567"/>
        <w:jc w:val="both"/>
        <w:rPr>
          <w:rFonts w:eastAsia="Times New Roman"/>
          <w:spacing w:val="-7"/>
          <w:sz w:val="27"/>
          <w:szCs w:val="27"/>
        </w:rPr>
      </w:pPr>
      <w:r w:rsidRPr="00767944">
        <w:rPr>
          <w:rFonts w:eastAsia="Times New Roman"/>
          <w:spacing w:val="-7"/>
          <w:sz w:val="27"/>
          <w:szCs w:val="27"/>
        </w:rPr>
        <w:t xml:space="preserve">3. </w:t>
      </w:r>
      <w:r w:rsidRPr="00767944">
        <w:rPr>
          <w:rFonts w:eastAsia="Times New Roman"/>
          <w:sz w:val="27"/>
          <w:szCs w:val="27"/>
        </w:rPr>
        <w:t>Контроль за выполнением настоящего постановления возложить на председателя территориальной избирательной комиссии Новоалександровского района Дубинина Н.Г.</w:t>
      </w:r>
    </w:p>
    <w:p w:rsidR="00767944" w:rsidRPr="00767944" w:rsidRDefault="00767944" w:rsidP="00767944">
      <w:pPr>
        <w:shd w:val="clear" w:color="auto" w:fill="FFFFFF"/>
        <w:tabs>
          <w:tab w:val="left" w:pos="926"/>
        </w:tabs>
        <w:ind w:firstLine="567"/>
        <w:jc w:val="both"/>
        <w:rPr>
          <w:rFonts w:eastAsia="Times New Roman"/>
          <w:spacing w:val="-7"/>
          <w:sz w:val="27"/>
          <w:szCs w:val="27"/>
        </w:rPr>
      </w:pPr>
    </w:p>
    <w:p w:rsidR="00767944" w:rsidRPr="00767944" w:rsidRDefault="00767944" w:rsidP="00767944">
      <w:pPr>
        <w:shd w:val="clear" w:color="auto" w:fill="FFFFFF"/>
        <w:tabs>
          <w:tab w:val="left" w:pos="926"/>
        </w:tabs>
        <w:ind w:firstLine="567"/>
        <w:jc w:val="both"/>
        <w:rPr>
          <w:rFonts w:eastAsia="Times New Roman"/>
          <w:spacing w:val="-7"/>
          <w:sz w:val="27"/>
          <w:szCs w:val="27"/>
        </w:rPr>
      </w:pPr>
    </w:p>
    <w:p w:rsidR="00767944" w:rsidRPr="00767944" w:rsidRDefault="00767944" w:rsidP="00767944">
      <w:pPr>
        <w:shd w:val="clear" w:color="auto" w:fill="FFFFFF"/>
        <w:tabs>
          <w:tab w:val="left" w:pos="926"/>
        </w:tabs>
        <w:ind w:firstLine="567"/>
        <w:jc w:val="both"/>
        <w:rPr>
          <w:rFonts w:eastAsia="Times New Roman"/>
          <w:spacing w:val="-7"/>
          <w:sz w:val="27"/>
          <w:szCs w:val="27"/>
        </w:rPr>
      </w:pPr>
    </w:p>
    <w:p w:rsidR="00767944" w:rsidRPr="00767944" w:rsidRDefault="00767944" w:rsidP="00767944">
      <w:pPr>
        <w:shd w:val="clear" w:color="auto" w:fill="FFFFFF"/>
        <w:rPr>
          <w:rFonts w:eastAsia="Times New Roman"/>
          <w:sz w:val="27"/>
          <w:szCs w:val="27"/>
        </w:rPr>
      </w:pPr>
      <w:r w:rsidRPr="00767944">
        <w:rPr>
          <w:rFonts w:eastAsia="Times New Roman"/>
          <w:sz w:val="27"/>
          <w:szCs w:val="27"/>
        </w:rPr>
        <w:t xml:space="preserve">Председатель                                     </w:t>
      </w:r>
      <w:r>
        <w:rPr>
          <w:rFonts w:eastAsia="Times New Roman"/>
          <w:sz w:val="27"/>
          <w:szCs w:val="27"/>
        </w:rPr>
        <w:t xml:space="preserve">     </w:t>
      </w:r>
      <w:r w:rsidRPr="00767944">
        <w:rPr>
          <w:rFonts w:eastAsia="Times New Roman"/>
          <w:sz w:val="27"/>
          <w:szCs w:val="27"/>
        </w:rPr>
        <w:t xml:space="preserve">    Н.Г.Дубинин</w:t>
      </w:r>
    </w:p>
    <w:p w:rsidR="00767944" w:rsidRPr="00767944" w:rsidRDefault="00767944" w:rsidP="00767944">
      <w:pPr>
        <w:shd w:val="clear" w:color="auto" w:fill="FFFFFF"/>
        <w:ind w:left="10"/>
        <w:rPr>
          <w:rFonts w:eastAsia="Times New Roman"/>
          <w:sz w:val="27"/>
          <w:szCs w:val="27"/>
        </w:rPr>
      </w:pPr>
    </w:p>
    <w:p w:rsidR="00767944" w:rsidRPr="00767944" w:rsidRDefault="00767944" w:rsidP="00767944">
      <w:pPr>
        <w:shd w:val="clear" w:color="auto" w:fill="FFFFFF"/>
        <w:ind w:left="10"/>
        <w:rPr>
          <w:rFonts w:eastAsia="Times New Roman"/>
          <w:sz w:val="27"/>
          <w:szCs w:val="27"/>
        </w:rPr>
      </w:pPr>
    </w:p>
    <w:p w:rsidR="00767944" w:rsidRPr="00767944" w:rsidRDefault="00767944" w:rsidP="00767944">
      <w:pPr>
        <w:shd w:val="clear" w:color="auto" w:fill="FFFFFF"/>
        <w:ind w:left="10"/>
        <w:rPr>
          <w:rFonts w:eastAsia="Times New Roman"/>
          <w:sz w:val="27"/>
          <w:szCs w:val="27"/>
        </w:rPr>
      </w:pPr>
      <w:r w:rsidRPr="00767944">
        <w:rPr>
          <w:rFonts w:eastAsia="Times New Roman"/>
          <w:sz w:val="27"/>
          <w:szCs w:val="27"/>
        </w:rPr>
        <w:t xml:space="preserve">Секретарь                                          </w:t>
      </w:r>
      <w:r>
        <w:rPr>
          <w:rFonts w:eastAsia="Times New Roman"/>
          <w:sz w:val="27"/>
          <w:szCs w:val="27"/>
        </w:rPr>
        <w:t xml:space="preserve">     </w:t>
      </w:r>
      <w:r w:rsidRPr="00767944">
        <w:rPr>
          <w:rFonts w:eastAsia="Times New Roman"/>
          <w:sz w:val="27"/>
          <w:szCs w:val="27"/>
        </w:rPr>
        <w:t xml:space="preserve">   </w:t>
      </w:r>
      <w:r w:rsidRPr="00767944">
        <w:rPr>
          <w:rFonts w:eastAsia="Times New Roman"/>
          <w:iCs/>
          <w:sz w:val="27"/>
          <w:szCs w:val="27"/>
        </w:rPr>
        <w:t>Н.М.Долбня</w:t>
      </w:r>
    </w:p>
    <w:p w:rsidR="00767944" w:rsidRPr="00767944" w:rsidRDefault="00767944" w:rsidP="00767944">
      <w:pPr>
        <w:widowControl/>
        <w:autoSpaceDE/>
        <w:autoSpaceDN/>
        <w:adjustRightInd/>
        <w:rPr>
          <w:rFonts w:eastAsia="Calibri"/>
          <w:sz w:val="27"/>
          <w:szCs w:val="27"/>
          <w:lang w:eastAsia="en-US"/>
        </w:rPr>
      </w:pPr>
    </w:p>
    <w:p w:rsidR="00767944" w:rsidRDefault="00767944" w:rsidP="00B00342">
      <w:pPr>
        <w:shd w:val="clear" w:color="auto" w:fill="FFFFFF"/>
        <w:spacing w:line="317" w:lineRule="exact"/>
        <w:ind w:left="-993" w:firstLine="993"/>
        <w:jc w:val="right"/>
        <w:rPr>
          <w:spacing w:val="-12"/>
          <w:sz w:val="28"/>
          <w:szCs w:val="28"/>
        </w:rPr>
      </w:pPr>
    </w:p>
    <w:p w:rsidR="00767944" w:rsidRDefault="00767944" w:rsidP="00B00342">
      <w:pPr>
        <w:shd w:val="clear" w:color="auto" w:fill="FFFFFF"/>
        <w:spacing w:line="317" w:lineRule="exact"/>
        <w:ind w:left="-993" w:firstLine="993"/>
        <w:jc w:val="right"/>
        <w:rPr>
          <w:spacing w:val="-12"/>
          <w:sz w:val="28"/>
          <w:szCs w:val="28"/>
        </w:rPr>
      </w:pPr>
    </w:p>
    <w:p w:rsidR="00767944" w:rsidRDefault="00767944" w:rsidP="00B00342">
      <w:pPr>
        <w:shd w:val="clear" w:color="auto" w:fill="FFFFFF"/>
        <w:spacing w:line="317" w:lineRule="exact"/>
        <w:ind w:left="-993" w:firstLine="993"/>
        <w:jc w:val="right"/>
        <w:rPr>
          <w:spacing w:val="-12"/>
          <w:sz w:val="28"/>
          <w:szCs w:val="28"/>
        </w:rPr>
      </w:pPr>
    </w:p>
    <w:p w:rsidR="00B00342" w:rsidRPr="00B00342" w:rsidRDefault="00B00342" w:rsidP="00B00342">
      <w:pPr>
        <w:shd w:val="clear" w:color="auto" w:fill="FFFFFF"/>
        <w:spacing w:line="317" w:lineRule="exact"/>
        <w:ind w:left="-993" w:firstLine="993"/>
        <w:jc w:val="right"/>
        <w:rPr>
          <w:rFonts w:eastAsia="Times New Roman"/>
          <w:spacing w:val="-12"/>
          <w:sz w:val="28"/>
          <w:szCs w:val="28"/>
        </w:rPr>
      </w:pPr>
      <w:r w:rsidRPr="00B00342">
        <w:rPr>
          <w:spacing w:val="-12"/>
          <w:sz w:val="28"/>
          <w:szCs w:val="28"/>
        </w:rPr>
        <w:lastRenderedPageBreak/>
        <w:t>П</w:t>
      </w:r>
      <w:r w:rsidR="00261C33" w:rsidRPr="00B00342">
        <w:rPr>
          <w:rFonts w:eastAsia="Times New Roman"/>
          <w:spacing w:val="-12"/>
          <w:sz w:val="28"/>
          <w:szCs w:val="28"/>
        </w:rPr>
        <w:t>риложение</w:t>
      </w:r>
    </w:p>
    <w:p w:rsidR="0066030F" w:rsidRDefault="00B00342" w:rsidP="00B00342">
      <w:pPr>
        <w:shd w:val="clear" w:color="auto" w:fill="FFFFFF"/>
        <w:spacing w:line="317" w:lineRule="exact"/>
        <w:ind w:left="-993" w:firstLine="993"/>
        <w:jc w:val="right"/>
        <w:rPr>
          <w:rFonts w:eastAsia="Times New Roman"/>
          <w:spacing w:val="-12"/>
          <w:sz w:val="28"/>
          <w:szCs w:val="28"/>
        </w:rPr>
      </w:pPr>
      <w:r w:rsidRPr="00B00342">
        <w:rPr>
          <w:rFonts w:eastAsia="Times New Roman"/>
          <w:spacing w:val="-12"/>
          <w:sz w:val="28"/>
          <w:szCs w:val="28"/>
        </w:rPr>
        <w:t>к постановлению</w:t>
      </w:r>
    </w:p>
    <w:p w:rsidR="0066030F" w:rsidRDefault="00261C33" w:rsidP="00B00342">
      <w:pPr>
        <w:shd w:val="clear" w:color="auto" w:fill="FFFFFF"/>
        <w:spacing w:line="317" w:lineRule="exact"/>
        <w:ind w:left="-993" w:firstLine="993"/>
        <w:jc w:val="right"/>
        <w:rPr>
          <w:sz w:val="28"/>
          <w:szCs w:val="28"/>
        </w:rPr>
      </w:pPr>
      <w:r w:rsidRPr="00B00342">
        <w:rPr>
          <w:rFonts w:eastAsia="Times New Roman"/>
          <w:spacing w:val="-4"/>
          <w:sz w:val="28"/>
          <w:szCs w:val="28"/>
        </w:rPr>
        <w:t>территориальной</w:t>
      </w:r>
    </w:p>
    <w:p w:rsidR="0066030F" w:rsidRDefault="00B00342" w:rsidP="00B00342">
      <w:pPr>
        <w:shd w:val="clear" w:color="auto" w:fill="FFFFFF"/>
        <w:spacing w:line="317" w:lineRule="exact"/>
        <w:ind w:left="-993" w:firstLine="993"/>
        <w:jc w:val="right"/>
        <w:rPr>
          <w:sz w:val="28"/>
          <w:szCs w:val="28"/>
        </w:rPr>
      </w:pPr>
      <w:r w:rsidRPr="00B00342">
        <w:rPr>
          <w:rFonts w:eastAsia="Times New Roman"/>
          <w:spacing w:val="-3"/>
          <w:sz w:val="28"/>
          <w:szCs w:val="28"/>
        </w:rPr>
        <w:t>избират</w:t>
      </w:r>
      <w:r w:rsidR="00261C33" w:rsidRPr="00B00342">
        <w:rPr>
          <w:rFonts w:eastAsia="Times New Roman"/>
          <w:spacing w:val="-3"/>
          <w:sz w:val="28"/>
          <w:szCs w:val="28"/>
        </w:rPr>
        <w:t>ельной комиссии</w:t>
      </w:r>
    </w:p>
    <w:p w:rsidR="0066030F" w:rsidRDefault="00B00342" w:rsidP="00B00342">
      <w:pPr>
        <w:shd w:val="clear" w:color="auto" w:fill="FFFFFF"/>
        <w:spacing w:line="317" w:lineRule="exact"/>
        <w:ind w:left="-993" w:firstLine="993"/>
        <w:jc w:val="right"/>
        <w:rPr>
          <w:sz w:val="28"/>
          <w:szCs w:val="28"/>
        </w:rPr>
      </w:pPr>
      <w:r w:rsidRPr="00B00342">
        <w:rPr>
          <w:rFonts w:eastAsia="Times New Roman"/>
          <w:spacing w:val="-6"/>
          <w:sz w:val="28"/>
          <w:szCs w:val="28"/>
        </w:rPr>
        <w:t xml:space="preserve">Новоалександровского </w:t>
      </w:r>
      <w:r w:rsidR="00261C33" w:rsidRPr="00B00342">
        <w:rPr>
          <w:rFonts w:eastAsia="Times New Roman"/>
          <w:spacing w:val="-6"/>
          <w:sz w:val="28"/>
          <w:szCs w:val="28"/>
        </w:rPr>
        <w:t>района</w:t>
      </w:r>
    </w:p>
    <w:p w:rsidR="0056347C" w:rsidRDefault="00C25AB6" w:rsidP="0066030F">
      <w:pPr>
        <w:shd w:val="clear" w:color="auto" w:fill="FFFFFF"/>
        <w:spacing w:line="317" w:lineRule="exact"/>
        <w:ind w:left="-993" w:firstLine="993"/>
        <w:jc w:val="right"/>
        <w:rPr>
          <w:rFonts w:eastAsia="Times New Roman"/>
          <w:spacing w:val="-22"/>
          <w:sz w:val="28"/>
          <w:szCs w:val="28"/>
        </w:rPr>
      </w:pPr>
      <w:r>
        <w:rPr>
          <w:spacing w:val="-22"/>
          <w:sz w:val="28"/>
          <w:szCs w:val="28"/>
        </w:rPr>
        <w:t xml:space="preserve">от </w:t>
      </w:r>
      <w:r w:rsidR="00320E44">
        <w:rPr>
          <w:spacing w:val="-22"/>
          <w:sz w:val="28"/>
          <w:szCs w:val="28"/>
        </w:rPr>
        <w:t>10</w:t>
      </w:r>
      <w:r w:rsidR="007256CB">
        <w:rPr>
          <w:spacing w:val="-22"/>
          <w:sz w:val="28"/>
          <w:szCs w:val="28"/>
        </w:rPr>
        <w:t xml:space="preserve"> февраля</w:t>
      </w:r>
      <w:r w:rsidR="00C85DCD">
        <w:rPr>
          <w:spacing w:val="-22"/>
          <w:sz w:val="28"/>
          <w:szCs w:val="28"/>
        </w:rPr>
        <w:t xml:space="preserve"> </w:t>
      </w:r>
      <w:r>
        <w:rPr>
          <w:rFonts w:eastAsia="Times New Roman"/>
          <w:spacing w:val="-22"/>
          <w:sz w:val="28"/>
          <w:szCs w:val="28"/>
        </w:rPr>
        <w:t>202</w:t>
      </w:r>
      <w:r w:rsidR="00320E44">
        <w:rPr>
          <w:rFonts w:eastAsia="Times New Roman"/>
          <w:spacing w:val="-22"/>
          <w:sz w:val="28"/>
          <w:szCs w:val="28"/>
        </w:rPr>
        <w:t>2</w:t>
      </w:r>
      <w:r w:rsidR="00261C33" w:rsidRPr="00B00342">
        <w:rPr>
          <w:rFonts w:eastAsia="Times New Roman"/>
          <w:spacing w:val="-22"/>
          <w:sz w:val="28"/>
          <w:szCs w:val="28"/>
        </w:rPr>
        <w:t xml:space="preserve"> г.</w:t>
      </w:r>
      <w:r w:rsidR="00C85DCD">
        <w:rPr>
          <w:rFonts w:eastAsia="Times New Roman"/>
          <w:spacing w:val="-22"/>
          <w:sz w:val="28"/>
          <w:szCs w:val="28"/>
        </w:rPr>
        <w:t xml:space="preserve"> № </w:t>
      </w:r>
      <w:r w:rsidR="00320E44">
        <w:rPr>
          <w:rFonts w:eastAsia="Times New Roman"/>
          <w:spacing w:val="-22"/>
          <w:sz w:val="28"/>
          <w:szCs w:val="28"/>
        </w:rPr>
        <w:t>35/143</w:t>
      </w:r>
    </w:p>
    <w:p w:rsidR="00767944" w:rsidRPr="00B00342" w:rsidRDefault="00767944" w:rsidP="00767944">
      <w:pPr>
        <w:shd w:val="clear" w:color="auto" w:fill="FFFFFF"/>
        <w:spacing w:before="355" w:line="317" w:lineRule="exact"/>
        <w:ind w:right="48"/>
        <w:jc w:val="center"/>
        <w:rPr>
          <w:sz w:val="28"/>
          <w:szCs w:val="28"/>
        </w:rPr>
      </w:pPr>
      <w:r w:rsidRPr="00B00342">
        <w:rPr>
          <w:rFonts w:eastAsia="Times New Roman"/>
          <w:sz w:val="28"/>
          <w:szCs w:val="28"/>
        </w:rPr>
        <w:t>ПЛАН</w:t>
      </w:r>
    </w:p>
    <w:p w:rsidR="00767944" w:rsidRPr="00A72438" w:rsidRDefault="00767944" w:rsidP="00767944">
      <w:pPr>
        <w:shd w:val="clear" w:color="auto" w:fill="FFFFFF"/>
        <w:spacing w:line="317" w:lineRule="exact"/>
        <w:ind w:left="470" w:right="499" w:firstLine="154"/>
        <w:jc w:val="center"/>
        <w:rPr>
          <w:rFonts w:eastAsia="Times New Roman"/>
          <w:spacing w:val="-1"/>
          <w:sz w:val="28"/>
          <w:szCs w:val="28"/>
        </w:rPr>
      </w:pPr>
      <w:r w:rsidRPr="00B00342">
        <w:rPr>
          <w:rFonts w:eastAsia="Times New Roman"/>
          <w:sz w:val="28"/>
          <w:szCs w:val="28"/>
        </w:rPr>
        <w:t xml:space="preserve">основных мероприятий </w:t>
      </w:r>
      <w:hyperlink w:anchor="P44" w:history="1">
        <w:r w:rsidRPr="00C85DCD">
          <w:rPr>
            <w:rFonts w:ascii="Calibri" w:eastAsia="Calibri" w:hAnsi="Calibri"/>
            <w:color w:val="0000FF"/>
            <w:sz w:val="22"/>
            <w:szCs w:val="22"/>
            <w:lang w:eastAsia="en-US"/>
          </w:rPr>
          <w:t>&lt;1&gt;</w:t>
        </w:r>
      </w:hyperlink>
      <w:r>
        <w:rPr>
          <w:rFonts w:ascii="Calibri" w:eastAsia="Calibri" w:hAnsi="Calibri"/>
          <w:color w:val="0000FF"/>
          <w:sz w:val="22"/>
          <w:szCs w:val="22"/>
          <w:lang w:eastAsia="en-US"/>
        </w:rPr>
        <w:t xml:space="preserve"> </w:t>
      </w:r>
      <w:r w:rsidRPr="00335AE2">
        <w:rPr>
          <w:rFonts w:eastAsia="Times New Roman"/>
          <w:sz w:val="28"/>
          <w:szCs w:val="28"/>
        </w:rPr>
        <w:t>по повышению правовой культуры избирателей и обучению организаторов выборов и иных участников избирательного процесса в Новоалександровском районе</w:t>
      </w:r>
      <w:r>
        <w:rPr>
          <w:rFonts w:eastAsia="Times New Roman"/>
          <w:sz w:val="28"/>
          <w:szCs w:val="28"/>
        </w:rPr>
        <w:t xml:space="preserve"> Ставропольского края на 202</w:t>
      </w:r>
      <w:r w:rsidR="00320E44">
        <w:rPr>
          <w:rFonts w:eastAsia="Times New Roman"/>
          <w:sz w:val="28"/>
          <w:szCs w:val="28"/>
        </w:rPr>
        <w:t>2</w:t>
      </w:r>
      <w:r w:rsidRPr="00335AE2">
        <w:rPr>
          <w:rFonts w:eastAsia="Times New Roman"/>
          <w:sz w:val="28"/>
          <w:szCs w:val="28"/>
        </w:rPr>
        <w:t xml:space="preserve"> год</w:t>
      </w:r>
    </w:p>
    <w:p w:rsidR="00C85DCD" w:rsidRDefault="00C85DCD" w:rsidP="00B00342">
      <w:pPr>
        <w:shd w:val="clear" w:color="auto" w:fill="FFFFFF"/>
        <w:spacing w:line="317" w:lineRule="exact"/>
        <w:ind w:left="470" w:right="499" w:firstLine="154"/>
        <w:jc w:val="center"/>
        <w:rPr>
          <w:sz w:val="28"/>
          <w:szCs w:val="28"/>
        </w:rPr>
      </w:pPr>
    </w:p>
    <w:p w:rsidR="00C85DCD" w:rsidRPr="00A72438" w:rsidRDefault="00C85DCD" w:rsidP="00A72438">
      <w:pPr>
        <w:shd w:val="clear" w:color="auto" w:fill="FFFFFF"/>
        <w:jc w:val="both"/>
        <w:rPr>
          <w:sz w:val="18"/>
          <w:szCs w:val="18"/>
        </w:rPr>
      </w:pPr>
      <w:r w:rsidRPr="00A72438">
        <w:rPr>
          <w:sz w:val="18"/>
          <w:szCs w:val="18"/>
        </w:rPr>
        <w:t xml:space="preserve">&lt;1&gt; В настоящий план основных мероприятий постановлением </w:t>
      </w:r>
      <w:r w:rsidR="00A72438">
        <w:rPr>
          <w:sz w:val="18"/>
          <w:szCs w:val="18"/>
        </w:rPr>
        <w:t xml:space="preserve">территориальной </w:t>
      </w:r>
      <w:r w:rsidRPr="00A72438">
        <w:rPr>
          <w:sz w:val="18"/>
          <w:szCs w:val="18"/>
        </w:rPr>
        <w:t xml:space="preserve">избирательной комиссии </w:t>
      </w:r>
      <w:r w:rsidR="00A72438">
        <w:rPr>
          <w:sz w:val="18"/>
          <w:szCs w:val="18"/>
        </w:rPr>
        <w:t xml:space="preserve">Новоалександровского района </w:t>
      </w:r>
      <w:r w:rsidRPr="00A72438">
        <w:rPr>
          <w:sz w:val="18"/>
          <w:szCs w:val="18"/>
        </w:rPr>
        <w:t>могут быть внесены изменения.</w:t>
      </w:r>
    </w:p>
    <w:p w:rsidR="0056347C" w:rsidRDefault="0056347C">
      <w:pPr>
        <w:spacing w:after="307" w:line="1" w:lineRule="exact"/>
        <w:rPr>
          <w:sz w:val="2"/>
          <w:szCs w:val="2"/>
        </w:rPr>
      </w:pPr>
    </w:p>
    <w:tbl>
      <w:tblPr>
        <w:tblW w:w="9923" w:type="dxa"/>
        <w:tblInd w:w="40" w:type="dxa"/>
        <w:tblLayout w:type="fixed"/>
        <w:tblCellMar>
          <w:left w:w="40" w:type="dxa"/>
          <w:right w:w="40" w:type="dxa"/>
        </w:tblCellMar>
        <w:tblLook w:val="0000" w:firstRow="0" w:lastRow="0" w:firstColumn="0" w:lastColumn="0" w:noHBand="0" w:noVBand="0"/>
      </w:tblPr>
      <w:tblGrid>
        <w:gridCol w:w="700"/>
        <w:gridCol w:w="9"/>
        <w:gridCol w:w="4678"/>
        <w:gridCol w:w="1831"/>
        <w:gridCol w:w="153"/>
        <w:gridCol w:w="2552"/>
      </w:tblGrid>
      <w:tr w:rsidR="0056347C" w:rsidRPr="002E7E44" w:rsidTr="00320E4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261C33" w:rsidP="00513F93">
            <w:pPr>
              <w:shd w:val="clear" w:color="auto" w:fill="FFFFFF"/>
              <w:ind w:left="77"/>
              <w:rPr>
                <w:b/>
                <w:sz w:val="24"/>
                <w:szCs w:val="24"/>
              </w:rPr>
            </w:pPr>
            <w:r w:rsidRPr="002E7E44">
              <w:rPr>
                <w:rFonts w:eastAsia="Times New Roman"/>
                <w:b/>
                <w:sz w:val="24"/>
                <w:szCs w:val="24"/>
              </w:rPr>
              <w:t>№</w:t>
            </w:r>
            <w:r w:rsidR="00513F93" w:rsidRPr="002E7E44">
              <w:rPr>
                <w:b/>
                <w:sz w:val="24"/>
                <w:szCs w:val="24"/>
              </w:rPr>
              <w:t xml:space="preserve"> п/п</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261C33">
            <w:pPr>
              <w:shd w:val="clear" w:color="auto" w:fill="FFFFFF"/>
              <w:jc w:val="center"/>
              <w:rPr>
                <w:b/>
                <w:sz w:val="24"/>
                <w:szCs w:val="24"/>
              </w:rPr>
            </w:pPr>
            <w:r w:rsidRPr="002E7E44">
              <w:rPr>
                <w:rFonts w:eastAsia="Times New Roman"/>
                <w:b/>
                <w:bCs/>
                <w:spacing w:val="-3"/>
                <w:sz w:val="24"/>
                <w:szCs w:val="24"/>
              </w:rPr>
              <w:t>Наименование мероприятия</w:t>
            </w:r>
          </w:p>
        </w:tc>
        <w:tc>
          <w:tcPr>
            <w:tcW w:w="1831" w:type="dxa"/>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261C33">
            <w:pPr>
              <w:shd w:val="clear" w:color="auto" w:fill="FFFFFF"/>
              <w:spacing w:line="269" w:lineRule="exact"/>
              <w:ind w:left="19" w:right="48" w:firstLine="355"/>
              <w:rPr>
                <w:sz w:val="24"/>
                <w:szCs w:val="24"/>
              </w:rPr>
            </w:pPr>
            <w:r w:rsidRPr="002E7E44">
              <w:rPr>
                <w:rFonts w:eastAsia="Times New Roman"/>
                <w:b/>
                <w:bCs/>
                <w:sz w:val="24"/>
                <w:szCs w:val="24"/>
              </w:rPr>
              <w:t xml:space="preserve">Срок </w:t>
            </w:r>
            <w:r w:rsidRPr="002E7E44">
              <w:rPr>
                <w:rFonts w:eastAsia="Times New Roman"/>
                <w:b/>
                <w:bCs/>
                <w:spacing w:val="-4"/>
                <w:sz w:val="24"/>
                <w:szCs w:val="24"/>
              </w:rPr>
              <w:t>исполнения</w:t>
            </w:r>
          </w:p>
        </w:tc>
        <w:tc>
          <w:tcPr>
            <w:tcW w:w="2705"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261C33">
            <w:pPr>
              <w:shd w:val="clear" w:color="auto" w:fill="FFFFFF"/>
              <w:jc w:val="center"/>
              <w:rPr>
                <w:sz w:val="24"/>
                <w:szCs w:val="24"/>
              </w:rPr>
            </w:pPr>
            <w:r w:rsidRPr="002E7E44">
              <w:rPr>
                <w:rFonts w:eastAsia="Times New Roman"/>
                <w:b/>
                <w:bCs/>
                <w:sz w:val="24"/>
                <w:szCs w:val="24"/>
              </w:rPr>
              <w:t>Исполнители</w:t>
            </w:r>
          </w:p>
        </w:tc>
      </w:tr>
      <w:tr w:rsidR="0056347C" w:rsidRPr="002E7E44" w:rsidTr="00320E4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261C33">
            <w:pPr>
              <w:shd w:val="clear" w:color="auto" w:fill="FFFFFF"/>
              <w:jc w:val="center"/>
              <w:rPr>
                <w:sz w:val="24"/>
                <w:szCs w:val="24"/>
              </w:rPr>
            </w:pPr>
            <w:r w:rsidRPr="002E7E44">
              <w:rPr>
                <w:bCs/>
                <w:sz w:val="24"/>
                <w:szCs w:val="24"/>
              </w:rPr>
              <w:t>1</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261C33">
            <w:pPr>
              <w:shd w:val="clear" w:color="auto" w:fill="FFFFFF"/>
              <w:jc w:val="center"/>
              <w:rPr>
                <w:sz w:val="24"/>
                <w:szCs w:val="24"/>
              </w:rPr>
            </w:pPr>
            <w:r w:rsidRPr="002E7E44">
              <w:rPr>
                <w:sz w:val="24"/>
                <w:szCs w:val="24"/>
              </w:rPr>
              <w:t>2</w:t>
            </w:r>
          </w:p>
        </w:tc>
        <w:tc>
          <w:tcPr>
            <w:tcW w:w="1831" w:type="dxa"/>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261C33">
            <w:pPr>
              <w:shd w:val="clear" w:color="auto" w:fill="FFFFFF"/>
              <w:jc w:val="center"/>
              <w:rPr>
                <w:sz w:val="24"/>
                <w:szCs w:val="24"/>
              </w:rPr>
            </w:pPr>
            <w:r w:rsidRPr="002E7E44">
              <w:rPr>
                <w:bCs/>
                <w:sz w:val="24"/>
                <w:szCs w:val="24"/>
              </w:rPr>
              <w:t>3</w:t>
            </w:r>
          </w:p>
        </w:tc>
        <w:tc>
          <w:tcPr>
            <w:tcW w:w="2705"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261C33">
            <w:pPr>
              <w:shd w:val="clear" w:color="auto" w:fill="FFFFFF"/>
              <w:jc w:val="center"/>
              <w:rPr>
                <w:sz w:val="24"/>
                <w:szCs w:val="24"/>
              </w:rPr>
            </w:pPr>
            <w:r w:rsidRPr="002E7E44">
              <w:rPr>
                <w:bCs/>
                <w:sz w:val="24"/>
                <w:szCs w:val="24"/>
              </w:rPr>
              <w:t>4</w:t>
            </w:r>
          </w:p>
        </w:tc>
      </w:tr>
      <w:tr w:rsidR="00513F93" w:rsidRPr="002E7E44" w:rsidTr="00320E44">
        <w:trPr>
          <w:trHeight w:val="20"/>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tcPr>
          <w:p w:rsidR="00513F93" w:rsidRPr="002E7E44" w:rsidRDefault="00513F93" w:rsidP="00335AE2">
            <w:pPr>
              <w:shd w:val="clear" w:color="auto" w:fill="FFFFFF"/>
              <w:ind w:left="230"/>
              <w:jc w:val="center"/>
              <w:rPr>
                <w:b/>
                <w:sz w:val="24"/>
                <w:szCs w:val="24"/>
              </w:rPr>
            </w:pPr>
            <w:r w:rsidRPr="002E7E44">
              <w:rPr>
                <w:b/>
                <w:bCs/>
                <w:spacing w:val="-2"/>
                <w:sz w:val="24"/>
                <w:szCs w:val="24"/>
              </w:rPr>
              <w:t xml:space="preserve">1. </w:t>
            </w:r>
            <w:r w:rsidRPr="002E7E44">
              <w:rPr>
                <w:rFonts w:eastAsia="Times New Roman"/>
                <w:b/>
                <w:bCs/>
                <w:spacing w:val="-2"/>
                <w:sz w:val="24"/>
                <w:szCs w:val="24"/>
              </w:rPr>
              <w:t xml:space="preserve">Организация обучения </w:t>
            </w:r>
            <w:r w:rsidR="00335AE2" w:rsidRPr="002E7E44">
              <w:rPr>
                <w:rFonts w:eastAsia="Times New Roman"/>
                <w:b/>
                <w:bCs/>
                <w:spacing w:val="-2"/>
                <w:sz w:val="24"/>
                <w:szCs w:val="24"/>
              </w:rPr>
              <w:t xml:space="preserve">организаторов выборов </w:t>
            </w:r>
            <w:r w:rsidRPr="002E7E44">
              <w:rPr>
                <w:rFonts w:eastAsia="Times New Roman"/>
                <w:b/>
                <w:bCs/>
                <w:sz w:val="24"/>
                <w:szCs w:val="24"/>
              </w:rPr>
              <w:t xml:space="preserve">и </w:t>
            </w:r>
            <w:r w:rsidR="00335AE2" w:rsidRPr="002E7E44">
              <w:rPr>
                <w:rFonts w:eastAsia="Times New Roman"/>
                <w:b/>
                <w:sz w:val="24"/>
                <w:szCs w:val="24"/>
              </w:rPr>
              <w:t>ины</w:t>
            </w:r>
            <w:r w:rsidRPr="002E7E44">
              <w:rPr>
                <w:rFonts w:eastAsia="Times New Roman"/>
                <w:b/>
                <w:sz w:val="24"/>
                <w:szCs w:val="24"/>
              </w:rPr>
              <w:t xml:space="preserve">х участников </w:t>
            </w:r>
            <w:r w:rsidRPr="002E7E44">
              <w:rPr>
                <w:rFonts w:eastAsia="Times New Roman"/>
                <w:b/>
                <w:bCs/>
                <w:sz w:val="24"/>
                <w:szCs w:val="24"/>
              </w:rPr>
              <w:t>избирательного процесса</w:t>
            </w:r>
          </w:p>
        </w:tc>
      </w:tr>
      <w:tr w:rsidR="0056347C" w:rsidRPr="002E7E44" w:rsidTr="00320E4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261C33">
            <w:pPr>
              <w:shd w:val="clear" w:color="auto" w:fill="FFFFFF"/>
              <w:jc w:val="center"/>
              <w:rPr>
                <w:sz w:val="24"/>
                <w:szCs w:val="24"/>
              </w:rPr>
            </w:pPr>
            <w:r w:rsidRPr="002E7E44">
              <w:rPr>
                <w:bCs/>
                <w:sz w:val="24"/>
                <w:szCs w:val="24"/>
              </w:rPr>
              <w:t>1.1.</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0E330C" w:rsidP="009D68D9">
            <w:pPr>
              <w:shd w:val="clear" w:color="auto" w:fill="FFFFFF"/>
              <w:spacing w:line="269" w:lineRule="exact"/>
              <w:ind w:right="10"/>
              <w:rPr>
                <w:rFonts w:eastAsia="Times New Roman"/>
                <w:spacing w:val="-1"/>
                <w:sz w:val="24"/>
                <w:szCs w:val="24"/>
              </w:rPr>
            </w:pPr>
            <w:r w:rsidRPr="002E7E44">
              <w:rPr>
                <w:rFonts w:eastAsia="Times New Roman"/>
                <w:spacing w:val="-1"/>
                <w:sz w:val="24"/>
                <w:szCs w:val="24"/>
              </w:rPr>
              <w:t xml:space="preserve">Участие в тематических дистанционных (в режиме видеоконференции, интернет-трансляций учебных занятий и </w:t>
            </w:r>
            <w:proofErr w:type="spellStart"/>
            <w:r w:rsidRPr="002E7E44">
              <w:rPr>
                <w:rFonts w:eastAsia="Times New Roman"/>
                <w:spacing w:val="-1"/>
                <w:sz w:val="24"/>
                <w:szCs w:val="24"/>
              </w:rPr>
              <w:t>вебинаров</w:t>
            </w:r>
            <w:proofErr w:type="spellEnd"/>
            <w:r w:rsidRPr="002E7E44">
              <w:rPr>
                <w:rFonts w:eastAsia="Times New Roman"/>
                <w:spacing w:val="-1"/>
                <w:sz w:val="24"/>
                <w:szCs w:val="24"/>
              </w:rPr>
              <w:t>) занятиях по вопросам организации и проведения выборов в единый день голосования, проводимых Центральной избирательной комиссией Российской Федерации и федеральным казенным учреждением «Российский центр обучения избирательным технологиям при Центральной избирательной комиссии Российской Федерации» для организаторов выборов</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7B1478" w:rsidRPr="002E7E44" w:rsidRDefault="007B1478" w:rsidP="00885A17">
            <w:pPr>
              <w:shd w:val="clear" w:color="auto" w:fill="FFFFFF"/>
              <w:spacing w:line="269" w:lineRule="exact"/>
              <w:ind w:right="29"/>
              <w:jc w:val="center"/>
              <w:rPr>
                <w:sz w:val="24"/>
                <w:szCs w:val="24"/>
              </w:rPr>
            </w:pPr>
            <w:r w:rsidRPr="002E7E44">
              <w:rPr>
                <w:rFonts w:eastAsia="Times New Roman"/>
                <w:sz w:val="24"/>
                <w:szCs w:val="24"/>
              </w:rPr>
              <w:t xml:space="preserve">по отдельному </w:t>
            </w:r>
            <w:r w:rsidR="00A72438" w:rsidRPr="002E7E44">
              <w:rPr>
                <w:rFonts w:eastAsia="Times New Roman"/>
                <w:sz w:val="24"/>
                <w:szCs w:val="24"/>
              </w:rPr>
              <w:t>плану</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0E330C" w:rsidP="00800B94">
            <w:pPr>
              <w:shd w:val="clear" w:color="auto" w:fill="FFFFFF"/>
              <w:spacing w:line="274" w:lineRule="exact"/>
              <w:jc w:val="center"/>
              <w:rPr>
                <w:rFonts w:eastAsia="Times New Roman"/>
                <w:sz w:val="24"/>
                <w:szCs w:val="24"/>
              </w:rPr>
            </w:pPr>
            <w:r w:rsidRPr="002E7E44">
              <w:rPr>
                <w:rFonts w:eastAsia="Times New Roman"/>
                <w:sz w:val="24"/>
                <w:szCs w:val="24"/>
              </w:rPr>
              <w:t>Дубинин Н.Г.,</w:t>
            </w:r>
          </w:p>
          <w:p w:rsidR="000E330C" w:rsidRPr="002E7E44" w:rsidRDefault="000E330C" w:rsidP="00800B94">
            <w:pPr>
              <w:shd w:val="clear" w:color="auto" w:fill="FFFFFF"/>
              <w:spacing w:line="274" w:lineRule="exact"/>
              <w:jc w:val="center"/>
              <w:rPr>
                <w:rFonts w:eastAsia="Times New Roman"/>
                <w:sz w:val="24"/>
                <w:szCs w:val="24"/>
              </w:rPr>
            </w:pPr>
            <w:r w:rsidRPr="002E7E44">
              <w:rPr>
                <w:rFonts w:eastAsia="Times New Roman"/>
                <w:sz w:val="24"/>
                <w:szCs w:val="24"/>
              </w:rPr>
              <w:t>Долбня Н.М.</w:t>
            </w:r>
          </w:p>
        </w:tc>
      </w:tr>
      <w:tr w:rsidR="00C85DCD" w:rsidRPr="002E7E44" w:rsidTr="00320E4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C85DCD" w:rsidRPr="002E7E44" w:rsidRDefault="00FA227F">
            <w:pPr>
              <w:shd w:val="clear" w:color="auto" w:fill="FFFFFF"/>
              <w:jc w:val="center"/>
              <w:rPr>
                <w:bCs/>
                <w:sz w:val="24"/>
                <w:szCs w:val="24"/>
              </w:rPr>
            </w:pPr>
            <w:r w:rsidRPr="002E7E44">
              <w:rPr>
                <w:bCs/>
                <w:sz w:val="24"/>
                <w:szCs w:val="24"/>
              </w:rPr>
              <w:t>1.2.</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C85DCD" w:rsidRPr="002E7E44" w:rsidRDefault="00C85DCD" w:rsidP="00C85DCD">
            <w:pPr>
              <w:shd w:val="clear" w:color="auto" w:fill="FFFFFF"/>
              <w:spacing w:line="269" w:lineRule="exact"/>
              <w:ind w:right="10"/>
              <w:rPr>
                <w:rFonts w:eastAsia="Times New Roman"/>
                <w:spacing w:val="-1"/>
                <w:sz w:val="24"/>
                <w:szCs w:val="24"/>
              </w:rPr>
            </w:pPr>
            <w:r w:rsidRPr="002E7E44">
              <w:rPr>
                <w:rFonts w:eastAsia="Times New Roman"/>
                <w:spacing w:val="-1"/>
                <w:sz w:val="24"/>
                <w:szCs w:val="24"/>
              </w:rPr>
              <w:t>Обучение членов участковых избирательных комиссий и резерва составов участковых избирательных комиссий</w:t>
            </w:r>
            <w:r w:rsidR="000E330C" w:rsidRPr="002E7E44">
              <w:rPr>
                <w:rFonts w:eastAsia="Times New Roman"/>
                <w:spacing w:val="-1"/>
                <w:sz w:val="24"/>
                <w:szCs w:val="24"/>
              </w:rPr>
              <w:t xml:space="preserve"> (далее – УИК)</w:t>
            </w:r>
            <w:r w:rsidRPr="002E7E44">
              <w:rPr>
                <w:rFonts w:eastAsia="Times New Roman"/>
                <w:spacing w:val="-1"/>
                <w:sz w:val="24"/>
                <w:szCs w:val="24"/>
              </w:rPr>
              <w:t>, сформированных на территории Новоалександровс</w:t>
            </w:r>
            <w:r w:rsidR="001C114E" w:rsidRPr="002E7E44">
              <w:rPr>
                <w:rFonts w:eastAsia="Times New Roman"/>
                <w:spacing w:val="-1"/>
                <w:sz w:val="24"/>
                <w:szCs w:val="24"/>
              </w:rPr>
              <w:t>кого района</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C85DCD" w:rsidRPr="002E7E44" w:rsidRDefault="001C114E" w:rsidP="00885A17">
            <w:pPr>
              <w:shd w:val="clear" w:color="auto" w:fill="FFFFFF"/>
              <w:spacing w:line="269" w:lineRule="exact"/>
              <w:ind w:right="29"/>
              <w:jc w:val="center"/>
              <w:rPr>
                <w:rFonts w:eastAsia="Times New Roman"/>
                <w:sz w:val="24"/>
                <w:szCs w:val="24"/>
              </w:rPr>
            </w:pPr>
            <w:r w:rsidRPr="002E7E44">
              <w:rPr>
                <w:rFonts w:eastAsia="Times New Roman"/>
                <w:sz w:val="24"/>
                <w:szCs w:val="24"/>
              </w:rPr>
              <w:t xml:space="preserve">по отдельному </w:t>
            </w:r>
            <w:r w:rsidR="00A72438" w:rsidRPr="002E7E44">
              <w:rPr>
                <w:rFonts w:eastAsia="Times New Roman"/>
                <w:sz w:val="24"/>
                <w:szCs w:val="24"/>
              </w:rPr>
              <w:t>плану</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85DCD" w:rsidRPr="002E7E44" w:rsidRDefault="00F12F5A" w:rsidP="00800B94">
            <w:pPr>
              <w:shd w:val="clear" w:color="auto" w:fill="FFFFFF"/>
              <w:spacing w:line="274" w:lineRule="exact"/>
              <w:jc w:val="center"/>
              <w:rPr>
                <w:rFonts w:eastAsia="Times New Roman"/>
                <w:sz w:val="24"/>
                <w:szCs w:val="24"/>
              </w:rPr>
            </w:pPr>
            <w:r w:rsidRPr="002E7E44">
              <w:rPr>
                <w:rFonts w:eastAsia="Times New Roman"/>
                <w:sz w:val="24"/>
                <w:szCs w:val="24"/>
              </w:rPr>
              <w:t xml:space="preserve">Дубинин </w:t>
            </w:r>
            <w:r w:rsidR="001C114E" w:rsidRPr="002E7E44">
              <w:rPr>
                <w:rFonts w:eastAsia="Times New Roman"/>
                <w:sz w:val="24"/>
                <w:szCs w:val="24"/>
              </w:rPr>
              <w:t>Н.Г.</w:t>
            </w:r>
          </w:p>
        </w:tc>
      </w:tr>
      <w:tr w:rsidR="000E330C" w:rsidRPr="002E7E44" w:rsidTr="00320E4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0E330C" w:rsidRPr="002E7E44" w:rsidRDefault="004705B4">
            <w:pPr>
              <w:shd w:val="clear" w:color="auto" w:fill="FFFFFF"/>
              <w:jc w:val="center"/>
              <w:rPr>
                <w:bCs/>
                <w:sz w:val="24"/>
                <w:szCs w:val="24"/>
              </w:rPr>
            </w:pPr>
            <w:r w:rsidRPr="002E7E44">
              <w:rPr>
                <w:bCs/>
                <w:sz w:val="24"/>
                <w:szCs w:val="24"/>
              </w:rPr>
              <w:t>1.3.</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0E330C" w:rsidRPr="002E7E44" w:rsidRDefault="000E330C" w:rsidP="00320E44">
            <w:pPr>
              <w:shd w:val="clear" w:color="auto" w:fill="FFFFFF"/>
              <w:spacing w:line="269" w:lineRule="exact"/>
              <w:ind w:right="10"/>
              <w:rPr>
                <w:rFonts w:eastAsia="Times New Roman"/>
                <w:spacing w:val="-1"/>
                <w:sz w:val="24"/>
                <w:szCs w:val="24"/>
              </w:rPr>
            </w:pPr>
            <w:r w:rsidRPr="002E7E44">
              <w:rPr>
                <w:rFonts w:eastAsia="Times New Roman"/>
                <w:spacing w:val="-1"/>
                <w:sz w:val="24"/>
                <w:szCs w:val="24"/>
              </w:rPr>
              <w:t xml:space="preserve">Обучение членов территориальной избирательной комиссии (далее – ТИК) и УИК по вопросам организации и проведения выборов депутатов </w:t>
            </w:r>
            <w:r w:rsidR="00320E44" w:rsidRPr="002E7E44">
              <w:rPr>
                <w:rFonts w:eastAsia="Times New Roman"/>
                <w:spacing w:val="-1"/>
                <w:sz w:val="24"/>
                <w:szCs w:val="24"/>
              </w:rPr>
              <w:t>Совета депутатов Новоалександровского городского округа Ставропольского края</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0E330C" w:rsidRPr="002E7E44" w:rsidRDefault="000E330C" w:rsidP="00885A17">
            <w:pPr>
              <w:shd w:val="clear" w:color="auto" w:fill="FFFFFF"/>
              <w:spacing w:line="269" w:lineRule="exact"/>
              <w:ind w:right="29"/>
              <w:jc w:val="center"/>
              <w:rPr>
                <w:rFonts w:eastAsia="Times New Roman"/>
                <w:sz w:val="24"/>
                <w:szCs w:val="24"/>
              </w:rPr>
            </w:pPr>
            <w:r w:rsidRPr="002E7E44">
              <w:rPr>
                <w:rFonts w:eastAsia="Times New Roman"/>
                <w:sz w:val="24"/>
                <w:szCs w:val="24"/>
              </w:rPr>
              <w:t>в течение года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E330C" w:rsidRPr="002E7E44" w:rsidRDefault="000E330C" w:rsidP="00800B94">
            <w:pPr>
              <w:shd w:val="clear" w:color="auto" w:fill="FFFFFF"/>
              <w:spacing w:line="274" w:lineRule="exact"/>
              <w:jc w:val="center"/>
              <w:rPr>
                <w:rFonts w:eastAsia="Times New Roman"/>
                <w:sz w:val="24"/>
                <w:szCs w:val="24"/>
              </w:rPr>
            </w:pPr>
            <w:r w:rsidRPr="002E7E44">
              <w:rPr>
                <w:rFonts w:eastAsia="Times New Roman"/>
                <w:sz w:val="24"/>
                <w:szCs w:val="24"/>
              </w:rPr>
              <w:t>Дубинин Н.Г.,</w:t>
            </w:r>
          </w:p>
          <w:p w:rsidR="000E330C" w:rsidRPr="002E7E44" w:rsidRDefault="000E330C" w:rsidP="00800B94">
            <w:pPr>
              <w:shd w:val="clear" w:color="auto" w:fill="FFFFFF"/>
              <w:spacing w:line="274" w:lineRule="exact"/>
              <w:jc w:val="center"/>
              <w:rPr>
                <w:rFonts w:eastAsia="Times New Roman"/>
                <w:sz w:val="24"/>
                <w:szCs w:val="24"/>
              </w:rPr>
            </w:pPr>
            <w:r w:rsidRPr="002E7E44">
              <w:rPr>
                <w:rFonts w:eastAsia="Times New Roman"/>
                <w:sz w:val="24"/>
                <w:szCs w:val="24"/>
              </w:rPr>
              <w:t>Гмирин В.Е.</w:t>
            </w:r>
          </w:p>
        </w:tc>
      </w:tr>
      <w:tr w:rsidR="000E330C" w:rsidRPr="002E7E44" w:rsidTr="00320E4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0E330C" w:rsidRPr="002E7E44" w:rsidRDefault="004705B4">
            <w:pPr>
              <w:shd w:val="clear" w:color="auto" w:fill="FFFFFF"/>
              <w:jc w:val="center"/>
              <w:rPr>
                <w:bCs/>
                <w:sz w:val="24"/>
                <w:szCs w:val="24"/>
              </w:rPr>
            </w:pPr>
            <w:r w:rsidRPr="002E7E44">
              <w:rPr>
                <w:bCs/>
                <w:sz w:val="24"/>
                <w:szCs w:val="24"/>
              </w:rPr>
              <w:lastRenderedPageBreak/>
              <w:t>1.4.</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0E330C" w:rsidRPr="002E7E44" w:rsidRDefault="000E330C" w:rsidP="000E330C">
            <w:pPr>
              <w:shd w:val="clear" w:color="auto" w:fill="FFFFFF"/>
              <w:spacing w:line="269" w:lineRule="exact"/>
              <w:ind w:right="10"/>
              <w:rPr>
                <w:rFonts w:eastAsia="Times New Roman"/>
                <w:spacing w:val="-1"/>
                <w:sz w:val="24"/>
                <w:szCs w:val="24"/>
              </w:rPr>
            </w:pPr>
            <w:r w:rsidRPr="002E7E44">
              <w:rPr>
                <w:rFonts w:eastAsia="Times New Roman"/>
                <w:spacing w:val="-1"/>
                <w:sz w:val="24"/>
                <w:szCs w:val="24"/>
              </w:rPr>
              <w:t>Организация и проведение информационно-обучающих мероприятий с иными участниками избирательного процесса, в том числе с членами избирательных комиссий с правом совещательного голоса, наблюдателями, представителями средств массовой информации, представителями избирательных объединений, волонтерами, сотрудниками прав</w:t>
            </w:r>
            <w:r w:rsidR="00320E44" w:rsidRPr="002E7E44">
              <w:rPr>
                <w:rFonts w:eastAsia="Times New Roman"/>
                <w:spacing w:val="-1"/>
                <w:sz w:val="24"/>
                <w:szCs w:val="24"/>
              </w:rPr>
              <w:t>оохранительных органов, МЧС</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0E330C" w:rsidRPr="002E7E44" w:rsidRDefault="000E330C" w:rsidP="007474FE">
            <w:pPr>
              <w:shd w:val="clear" w:color="auto" w:fill="FFFFFF"/>
              <w:spacing w:line="269" w:lineRule="exact"/>
              <w:ind w:right="29"/>
              <w:jc w:val="center"/>
              <w:rPr>
                <w:rFonts w:eastAsia="Times New Roman"/>
                <w:sz w:val="24"/>
                <w:szCs w:val="24"/>
              </w:rPr>
            </w:pPr>
            <w:r w:rsidRPr="002E7E44">
              <w:rPr>
                <w:rFonts w:eastAsia="Times New Roman"/>
                <w:sz w:val="24"/>
                <w:szCs w:val="24"/>
              </w:rPr>
              <w:t>Май-июнь 202</w:t>
            </w:r>
            <w:r w:rsidR="007474FE" w:rsidRPr="002E7E44">
              <w:rPr>
                <w:rFonts w:eastAsia="Times New Roman"/>
                <w:sz w:val="24"/>
                <w:szCs w:val="24"/>
              </w:rPr>
              <w:t>2</w:t>
            </w:r>
            <w:r w:rsidRPr="002E7E44">
              <w:rPr>
                <w:rFonts w:eastAsia="Times New Roman"/>
                <w:sz w:val="24"/>
                <w:szCs w:val="24"/>
              </w:rPr>
              <w:t xml:space="preserve"> года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00B94" w:rsidRPr="002E7E44" w:rsidRDefault="000E330C" w:rsidP="00800B94">
            <w:pPr>
              <w:shd w:val="clear" w:color="auto" w:fill="FFFFFF"/>
              <w:spacing w:line="274" w:lineRule="exact"/>
              <w:jc w:val="center"/>
              <w:rPr>
                <w:rFonts w:eastAsia="Times New Roman"/>
                <w:sz w:val="24"/>
                <w:szCs w:val="24"/>
              </w:rPr>
            </w:pPr>
            <w:r w:rsidRPr="002E7E44">
              <w:rPr>
                <w:rFonts w:eastAsia="Times New Roman"/>
                <w:sz w:val="24"/>
                <w:szCs w:val="24"/>
              </w:rPr>
              <w:t>Дубинин Н.Г.</w:t>
            </w:r>
            <w:r w:rsidR="00BE41A9" w:rsidRPr="002E7E44">
              <w:rPr>
                <w:rFonts w:eastAsia="Times New Roman"/>
                <w:sz w:val="24"/>
                <w:szCs w:val="24"/>
              </w:rPr>
              <w:t>,</w:t>
            </w:r>
          </w:p>
          <w:p w:rsidR="000E330C" w:rsidRPr="002E7E44" w:rsidRDefault="000E330C" w:rsidP="00800B94">
            <w:pPr>
              <w:shd w:val="clear" w:color="auto" w:fill="FFFFFF"/>
              <w:spacing w:line="274" w:lineRule="exact"/>
              <w:jc w:val="center"/>
              <w:rPr>
                <w:rFonts w:eastAsia="Times New Roman"/>
                <w:sz w:val="24"/>
                <w:szCs w:val="24"/>
              </w:rPr>
            </w:pPr>
            <w:r w:rsidRPr="002E7E44">
              <w:rPr>
                <w:rFonts w:eastAsia="Times New Roman"/>
                <w:sz w:val="24"/>
                <w:szCs w:val="24"/>
              </w:rPr>
              <w:t>Долбня Н.М.,</w:t>
            </w:r>
          </w:p>
          <w:p w:rsidR="000E330C" w:rsidRPr="002E7E44" w:rsidRDefault="000E330C" w:rsidP="00800B94">
            <w:pPr>
              <w:shd w:val="clear" w:color="auto" w:fill="FFFFFF"/>
              <w:spacing w:line="274" w:lineRule="exact"/>
              <w:jc w:val="center"/>
              <w:rPr>
                <w:rFonts w:eastAsia="Times New Roman"/>
                <w:sz w:val="24"/>
                <w:szCs w:val="24"/>
              </w:rPr>
            </w:pPr>
            <w:r w:rsidRPr="002E7E44">
              <w:rPr>
                <w:rFonts w:eastAsia="Times New Roman"/>
                <w:sz w:val="24"/>
                <w:szCs w:val="24"/>
              </w:rPr>
              <w:t>Гмирин В.Е.</w:t>
            </w:r>
          </w:p>
        </w:tc>
      </w:tr>
      <w:tr w:rsidR="001C114E" w:rsidRPr="002E7E44" w:rsidTr="00320E4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1C114E" w:rsidRPr="002E7E44" w:rsidRDefault="004705B4">
            <w:pPr>
              <w:shd w:val="clear" w:color="auto" w:fill="FFFFFF"/>
              <w:jc w:val="center"/>
              <w:rPr>
                <w:bCs/>
                <w:sz w:val="24"/>
                <w:szCs w:val="24"/>
              </w:rPr>
            </w:pPr>
            <w:r w:rsidRPr="002E7E44">
              <w:rPr>
                <w:bCs/>
                <w:sz w:val="24"/>
                <w:szCs w:val="24"/>
              </w:rPr>
              <w:t>1.5</w:t>
            </w:r>
            <w:r w:rsidR="00FA227F" w:rsidRPr="002E7E44">
              <w:rPr>
                <w:bCs/>
                <w:sz w:val="24"/>
                <w:szCs w:val="24"/>
              </w:rPr>
              <w:t>.</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1C114E" w:rsidRPr="002E7E44" w:rsidRDefault="001C114E" w:rsidP="004705B4">
            <w:pPr>
              <w:shd w:val="clear" w:color="auto" w:fill="FFFFFF"/>
              <w:spacing w:line="269" w:lineRule="exact"/>
              <w:ind w:right="10"/>
              <w:rPr>
                <w:rFonts w:eastAsia="Times New Roman"/>
                <w:spacing w:val="-1"/>
                <w:sz w:val="24"/>
                <w:szCs w:val="24"/>
              </w:rPr>
            </w:pPr>
            <w:r w:rsidRPr="002E7E44">
              <w:rPr>
                <w:rFonts w:eastAsia="Times New Roman"/>
                <w:spacing w:val="-1"/>
                <w:sz w:val="24"/>
                <w:szCs w:val="24"/>
              </w:rPr>
              <w:t>Оказание правовой и методической помощи</w:t>
            </w:r>
            <w:r w:rsidR="004705B4" w:rsidRPr="002E7E44">
              <w:rPr>
                <w:rFonts w:eastAsia="Times New Roman"/>
                <w:spacing w:val="-1"/>
                <w:sz w:val="24"/>
                <w:szCs w:val="24"/>
              </w:rPr>
              <w:t xml:space="preserve"> УИК</w:t>
            </w:r>
            <w:r w:rsidRPr="002E7E44">
              <w:rPr>
                <w:rFonts w:eastAsia="Times New Roman"/>
                <w:spacing w:val="-1"/>
                <w:sz w:val="24"/>
                <w:szCs w:val="24"/>
              </w:rPr>
              <w:t xml:space="preserve">, сформированным на территории Новоалександровского района, </w:t>
            </w:r>
            <w:r w:rsidR="00335AE2" w:rsidRPr="002E7E44">
              <w:rPr>
                <w:rFonts w:eastAsia="Times New Roman"/>
                <w:spacing w:val="-1"/>
                <w:sz w:val="24"/>
                <w:szCs w:val="24"/>
              </w:rPr>
              <w:t xml:space="preserve">при </w:t>
            </w:r>
            <w:r w:rsidR="004705B4" w:rsidRPr="002E7E44">
              <w:rPr>
                <w:rFonts w:eastAsia="Times New Roman"/>
                <w:spacing w:val="-1"/>
                <w:sz w:val="24"/>
                <w:szCs w:val="24"/>
              </w:rPr>
              <w:t xml:space="preserve">подготовке и проведении выборов </w:t>
            </w:r>
            <w:r w:rsidR="007474FE" w:rsidRPr="002E7E44">
              <w:rPr>
                <w:rFonts w:eastAsia="Times New Roman"/>
                <w:spacing w:val="-1"/>
                <w:sz w:val="24"/>
                <w:szCs w:val="24"/>
              </w:rPr>
              <w:t>депутатов Совета депутатов Новоалександровского городского округа Ставропольского края</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1C114E" w:rsidRPr="002E7E44" w:rsidRDefault="006A717F" w:rsidP="00885A17">
            <w:pPr>
              <w:shd w:val="clear" w:color="auto" w:fill="FFFFFF"/>
              <w:spacing w:line="269" w:lineRule="exact"/>
              <w:ind w:right="29"/>
              <w:jc w:val="center"/>
              <w:rPr>
                <w:rFonts w:eastAsia="Times New Roman"/>
                <w:sz w:val="24"/>
                <w:szCs w:val="24"/>
              </w:rPr>
            </w:pPr>
            <w:r w:rsidRPr="002E7E44">
              <w:rPr>
                <w:rFonts w:eastAsia="Times New Roman"/>
                <w:sz w:val="24"/>
                <w:szCs w:val="24"/>
              </w:rPr>
              <w:t>в течение</w:t>
            </w:r>
            <w:r w:rsidR="00FA227F" w:rsidRPr="002E7E44">
              <w:rPr>
                <w:rFonts w:eastAsia="Times New Roman"/>
                <w:sz w:val="24"/>
                <w:szCs w:val="24"/>
              </w:rPr>
              <w:t xml:space="preserve"> года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E41A9" w:rsidRPr="002E7E44" w:rsidRDefault="001C114E" w:rsidP="00800B94">
            <w:pPr>
              <w:shd w:val="clear" w:color="auto" w:fill="FFFFFF"/>
              <w:spacing w:line="274" w:lineRule="exact"/>
              <w:jc w:val="center"/>
              <w:rPr>
                <w:rFonts w:eastAsia="Times New Roman"/>
                <w:sz w:val="24"/>
                <w:szCs w:val="24"/>
              </w:rPr>
            </w:pPr>
            <w:r w:rsidRPr="002E7E44">
              <w:rPr>
                <w:rFonts w:eastAsia="Times New Roman"/>
                <w:sz w:val="24"/>
                <w:szCs w:val="24"/>
              </w:rPr>
              <w:t>Дубинин Н.Г.</w:t>
            </w:r>
            <w:r w:rsidR="004705B4" w:rsidRPr="002E7E44">
              <w:rPr>
                <w:rFonts w:eastAsia="Times New Roman"/>
                <w:sz w:val="24"/>
                <w:szCs w:val="24"/>
              </w:rPr>
              <w:t>,</w:t>
            </w:r>
          </w:p>
          <w:p w:rsidR="001C114E" w:rsidRPr="002E7E44" w:rsidRDefault="001C114E" w:rsidP="00800B94">
            <w:pPr>
              <w:shd w:val="clear" w:color="auto" w:fill="FFFFFF"/>
              <w:spacing w:line="274" w:lineRule="exact"/>
              <w:jc w:val="center"/>
              <w:rPr>
                <w:rFonts w:eastAsia="Times New Roman"/>
                <w:sz w:val="24"/>
                <w:szCs w:val="24"/>
              </w:rPr>
            </w:pPr>
            <w:r w:rsidRPr="002E7E44">
              <w:rPr>
                <w:rFonts w:eastAsia="Times New Roman"/>
                <w:sz w:val="24"/>
                <w:szCs w:val="24"/>
              </w:rPr>
              <w:t>Гмирин В.Е.</w:t>
            </w:r>
          </w:p>
        </w:tc>
      </w:tr>
      <w:tr w:rsidR="00C8182E" w:rsidRPr="002E7E44" w:rsidTr="00320E4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C8182E" w:rsidRPr="002E7E44" w:rsidRDefault="004705B4">
            <w:pPr>
              <w:shd w:val="clear" w:color="auto" w:fill="FFFFFF"/>
              <w:jc w:val="center"/>
              <w:rPr>
                <w:bCs/>
                <w:sz w:val="24"/>
                <w:szCs w:val="24"/>
              </w:rPr>
            </w:pPr>
            <w:r w:rsidRPr="002E7E44">
              <w:rPr>
                <w:bCs/>
                <w:sz w:val="24"/>
                <w:szCs w:val="24"/>
              </w:rPr>
              <w:t>1.6</w:t>
            </w:r>
            <w:r w:rsidR="00C8182E" w:rsidRPr="002E7E44">
              <w:rPr>
                <w:bCs/>
                <w:sz w:val="24"/>
                <w:szCs w:val="24"/>
              </w:rPr>
              <w:t>.</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C8182E" w:rsidRPr="002E7E44" w:rsidRDefault="00C8182E" w:rsidP="00C8182E">
            <w:pPr>
              <w:shd w:val="clear" w:color="auto" w:fill="FFFFFF"/>
              <w:spacing w:line="269" w:lineRule="exact"/>
              <w:ind w:right="10"/>
              <w:rPr>
                <w:rFonts w:eastAsia="Times New Roman"/>
                <w:spacing w:val="-1"/>
                <w:sz w:val="24"/>
                <w:szCs w:val="24"/>
              </w:rPr>
            </w:pPr>
            <w:r w:rsidRPr="002E7E44">
              <w:rPr>
                <w:rFonts w:eastAsia="Times New Roman"/>
                <w:spacing w:val="-1"/>
                <w:sz w:val="24"/>
                <w:szCs w:val="24"/>
              </w:rPr>
              <w:t>Совершенствование и наполнение раздела «Территориальная избирательная комиссия» на официальном портале Новоалександровского городского округа Ставропольского края www.newalexandrovsk.ru в информационно-телекоммуникационной сети «Интернет» для обучения членов избирательных комиссий, сформированных на территории Новоалександровского района, резерва составов участковых избирательных комиссий, сформированного на территории Новоалександровского района, материалами, посвященными обучению членов избирательных комиссий</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C8182E" w:rsidRPr="002E7E44" w:rsidRDefault="00C8182E" w:rsidP="00C8182E">
            <w:pPr>
              <w:shd w:val="clear" w:color="auto" w:fill="FFFFFF"/>
              <w:spacing w:line="269" w:lineRule="exact"/>
              <w:ind w:right="29"/>
              <w:jc w:val="center"/>
              <w:rPr>
                <w:rFonts w:eastAsia="Times New Roman"/>
                <w:sz w:val="24"/>
                <w:szCs w:val="24"/>
              </w:rPr>
            </w:pPr>
            <w:r w:rsidRPr="002E7E44">
              <w:rPr>
                <w:rFonts w:eastAsia="Times New Roman"/>
                <w:sz w:val="24"/>
                <w:szCs w:val="24"/>
              </w:rPr>
              <w:t>в течение</w:t>
            </w:r>
          </w:p>
          <w:p w:rsidR="00C8182E" w:rsidRPr="002E7E44" w:rsidRDefault="00C8182E" w:rsidP="00C8182E">
            <w:pPr>
              <w:shd w:val="clear" w:color="auto" w:fill="FFFFFF"/>
              <w:spacing w:line="269" w:lineRule="exact"/>
              <w:ind w:right="29"/>
              <w:jc w:val="center"/>
              <w:rPr>
                <w:rFonts w:eastAsia="Times New Roman"/>
                <w:sz w:val="24"/>
                <w:szCs w:val="24"/>
              </w:rPr>
            </w:pPr>
            <w:r w:rsidRPr="002E7E44">
              <w:rPr>
                <w:rFonts w:eastAsia="Times New Roman"/>
                <w:sz w:val="24"/>
                <w:szCs w:val="24"/>
              </w:rPr>
              <w:t>года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8182E" w:rsidRPr="002E7E44" w:rsidRDefault="00C8182E" w:rsidP="00800B94">
            <w:pPr>
              <w:shd w:val="clear" w:color="auto" w:fill="FFFFFF"/>
              <w:spacing w:line="274" w:lineRule="exact"/>
              <w:jc w:val="center"/>
              <w:rPr>
                <w:rFonts w:eastAsia="Times New Roman"/>
                <w:sz w:val="24"/>
                <w:szCs w:val="24"/>
              </w:rPr>
            </w:pPr>
            <w:r w:rsidRPr="002E7E44">
              <w:rPr>
                <w:rFonts w:eastAsia="Times New Roman"/>
                <w:sz w:val="24"/>
                <w:szCs w:val="24"/>
              </w:rPr>
              <w:t>Дубинин Н.Г.,</w:t>
            </w:r>
          </w:p>
          <w:p w:rsidR="00C8182E" w:rsidRPr="002E7E44" w:rsidRDefault="00C8182E" w:rsidP="00800B94">
            <w:pPr>
              <w:shd w:val="clear" w:color="auto" w:fill="FFFFFF"/>
              <w:spacing w:line="274" w:lineRule="exact"/>
              <w:jc w:val="center"/>
              <w:rPr>
                <w:rFonts w:eastAsia="Times New Roman"/>
                <w:sz w:val="24"/>
                <w:szCs w:val="24"/>
              </w:rPr>
            </w:pPr>
            <w:proofErr w:type="spellStart"/>
            <w:r w:rsidRPr="002E7E44">
              <w:rPr>
                <w:rFonts w:eastAsia="Times New Roman"/>
                <w:sz w:val="24"/>
                <w:szCs w:val="24"/>
              </w:rPr>
              <w:t>Красюкова</w:t>
            </w:r>
            <w:proofErr w:type="spellEnd"/>
            <w:r w:rsidRPr="002E7E44">
              <w:rPr>
                <w:rFonts w:eastAsia="Times New Roman"/>
                <w:sz w:val="24"/>
                <w:szCs w:val="24"/>
              </w:rPr>
              <w:t xml:space="preserve"> Е.В.</w:t>
            </w:r>
          </w:p>
        </w:tc>
      </w:tr>
      <w:tr w:rsidR="004705B4" w:rsidRPr="002E7E44" w:rsidTr="00320E4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4705B4" w:rsidRPr="002E7E44" w:rsidRDefault="005A6247">
            <w:pPr>
              <w:shd w:val="clear" w:color="auto" w:fill="FFFFFF"/>
              <w:jc w:val="center"/>
              <w:rPr>
                <w:bCs/>
                <w:sz w:val="24"/>
                <w:szCs w:val="24"/>
              </w:rPr>
            </w:pPr>
            <w:r w:rsidRPr="002E7E44">
              <w:rPr>
                <w:bCs/>
                <w:sz w:val="24"/>
                <w:szCs w:val="24"/>
              </w:rPr>
              <w:t>1.7.</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4705B4" w:rsidRPr="002E7E44" w:rsidRDefault="004705B4" w:rsidP="00C8182E">
            <w:pPr>
              <w:shd w:val="clear" w:color="auto" w:fill="FFFFFF"/>
              <w:spacing w:line="269" w:lineRule="exact"/>
              <w:ind w:right="10"/>
              <w:rPr>
                <w:rFonts w:eastAsia="Times New Roman"/>
                <w:spacing w:val="-1"/>
                <w:sz w:val="24"/>
                <w:szCs w:val="24"/>
              </w:rPr>
            </w:pPr>
            <w:r w:rsidRPr="002E7E44">
              <w:rPr>
                <w:rFonts w:eastAsia="Times New Roman"/>
                <w:spacing w:val="-1"/>
                <w:sz w:val="24"/>
                <w:szCs w:val="24"/>
              </w:rPr>
              <w:t>Обеспечение ввода сведений об обучении и тестировании членов избирательных комиссий в Государственную автоматизированную систему Российской Федерации «Выборы» в соответствии с Регламентом использования Государственной автоматизированной системы Российской Федерации «Выборы» для решения задач, связанных с формированием участковых избирательных комиссий, резерва составов участковых комиссий, назначением нового члена участковой избирательной комиссии из резерва составов участковых комиссий, обучением членов участковых избирательных комиссий, резерва составов участковых комиссий, утвержденным постановлением Центральной избирательной комиссии Российской Федерации от 26 декабря 2012 г. № 155/1158-6</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4705B4" w:rsidRPr="002E7E44" w:rsidRDefault="004705B4" w:rsidP="004705B4">
            <w:pPr>
              <w:shd w:val="clear" w:color="auto" w:fill="FFFFFF"/>
              <w:spacing w:line="269" w:lineRule="exact"/>
              <w:ind w:right="29"/>
              <w:jc w:val="center"/>
              <w:rPr>
                <w:rFonts w:eastAsia="Times New Roman"/>
                <w:sz w:val="24"/>
                <w:szCs w:val="24"/>
              </w:rPr>
            </w:pPr>
            <w:r w:rsidRPr="002E7E44">
              <w:rPr>
                <w:rFonts w:eastAsia="Times New Roman"/>
                <w:sz w:val="24"/>
                <w:szCs w:val="24"/>
              </w:rPr>
              <w:t>в течение</w:t>
            </w:r>
          </w:p>
          <w:p w:rsidR="004705B4" w:rsidRPr="002E7E44" w:rsidRDefault="004705B4" w:rsidP="004705B4">
            <w:pPr>
              <w:shd w:val="clear" w:color="auto" w:fill="FFFFFF"/>
              <w:spacing w:line="269" w:lineRule="exact"/>
              <w:ind w:right="29"/>
              <w:jc w:val="center"/>
              <w:rPr>
                <w:rFonts w:eastAsia="Times New Roman"/>
                <w:sz w:val="24"/>
                <w:szCs w:val="24"/>
              </w:rPr>
            </w:pPr>
            <w:r w:rsidRPr="002E7E44">
              <w:rPr>
                <w:rFonts w:eastAsia="Times New Roman"/>
                <w:sz w:val="24"/>
                <w:szCs w:val="24"/>
              </w:rPr>
              <w:t>года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705B4" w:rsidRPr="002E7E44" w:rsidRDefault="004705B4" w:rsidP="00800B94">
            <w:pPr>
              <w:shd w:val="clear" w:color="auto" w:fill="FFFFFF"/>
              <w:spacing w:line="274" w:lineRule="exact"/>
              <w:jc w:val="center"/>
              <w:rPr>
                <w:rFonts w:eastAsia="Times New Roman"/>
                <w:sz w:val="24"/>
                <w:szCs w:val="24"/>
              </w:rPr>
            </w:pPr>
            <w:r w:rsidRPr="002E7E44">
              <w:rPr>
                <w:rFonts w:eastAsia="Times New Roman"/>
                <w:sz w:val="24"/>
                <w:szCs w:val="24"/>
              </w:rPr>
              <w:t>Дубинин Н.Г.</w:t>
            </w:r>
            <w:r w:rsidR="005A6247" w:rsidRPr="002E7E44">
              <w:rPr>
                <w:rFonts w:eastAsia="Times New Roman"/>
                <w:sz w:val="24"/>
                <w:szCs w:val="24"/>
              </w:rPr>
              <w:t>,</w:t>
            </w:r>
          </w:p>
          <w:p w:rsidR="005A6247" w:rsidRPr="002E7E44" w:rsidRDefault="005A6247" w:rsidP="00800B94">
            <w:pPr>
              <w:shd w:val="clear" w:color="auto" w:fill="FFFFFF"/>
              <w:spacing w:line="274" w:lineRule="exact"/>
              <w:jc w:val="center"/>
              <w:rPr>
                <w:rFonts w:eastAsia="Times New Roman"/>
                <w:sz w:val="24"/>
                <w:szCs w:val="24"/>
              </w:rPr>
            </w:pPr>
            <w:proofErr w:type="spellStart"/>
            <w:r w:rsidRPr="002E7E44">
              <w:rPr>
                <w:rFonts w:eastAsia="Times New Roman"/>
                <w:sz w:val="24"/>
                <w:szCs w:val="24"/>
              </w:rPr>
              <w:t>Трунов</w:t>
            </w:r>
            <w:proofErr w:type="spellEnd"/>
            <w:r w:rsidRPr="002E7E44">
              <w:rPr>
                <w:rFonts w:eastAsia="Times New Roman"/>
                <w:sz w:val="24"/>
                <w:szCs w:val="24"/>
              </w:rPr>
              <w:t xml:space="preserve"> И.Н.</w:t>
            </w:r>
          </w:p>
        </w:tc>
      </w:tr>
      <w:tr w:rsidR="004705B4" w:rsidRPr="002E7E44" w:rsidTr="00320E4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4705B4" w:rsidRPr="002E7E44" w:rsidRDefault="005A6247">
            <w:pPr>
              <w:shd w:val="clear" w:color="auto" w:fill="FFFFFF"/>
              <w:jc w:val="center"/>
              <w:rPr>
                <w:bCs/>
                <w:sz w:val="24"/>
                <w:szCs w:val="24"/>
              </w:rPr>
            </w:pPr>
            <w:r w:rsidRPr="002E7E44">
              <w:rPr>
                <w:bCs/>
                <w:sz w:val="24"/>
                <w:szCs w:val="24"/>
              </w:rPr>
              <w:t>1.8.</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4705B4" w:rsidRPr="002E7E44" w:rsidRDefault="004705B4" w:rsidP="007474FE">
            <w:pPr>
              <w:shd w:val="clear" w:color="auto" w:fill="FFFFFF"/>
              <w:spacing w:line="269" w:lineRule="exact"/>
              <w:ind w:right="10"/>
              <w:rPr>
                <w:rFonts w:eastAsia="Times New Roman"/>
                <w:spacing w:val="-1"/>
                <w:sz w:val="24"/>
                <w:szCs w:val="24"/>
              </w:rPr>
            </w:pPr>
            <w:r w:rsidRPr="002E7E44">
              <w:rPr>
                <w:rFonts w:eastAsia="Times New Roman"/>
                <w:spacing w:val="-1"/>
                <w:sz w:val="24"/>
                <w:szCs w:val="24"/>
              </w:rPr>
              <w:t>Участие представителей общественных организаций инвалидов, органов социальной защиты населения, органов местного самоуправления Новоалександровского городского округа Ставропольского края в работе круглого стола (с использованием системы видеоконференцсвязи) по организационным и техническим вопросам обеспечения избирательных прав граждан с инвалидностью при проведении выборов в единый день голосования 1</w:t>
            </w:r>
            <w:r w:rsidR="007474FE" w:rsidRPr="002E7E44">
              <w:rPr>
                <w:rFonts w:eastAsia="Times New Roman"/>
                <w:spacing w:val="-1"/>
                <w:sz w:val="24"/>
                <w:szCs w:val="24"/>
              </w:rPr>
              <w:t>1</w:t>
            </w:r>
            <w:r w:rsidRPr="002E7E44">
              <w:rPr>
                <w:rFonts w:eastAsia="Times New Roman"/>
                <w:spacing w:val="-1"/>
                <w:sz w:val="24"/>
                <w:szCs w:val="24"/>
              </w:rPr>
              <w:t xml:space="preserve"> сентября 202</w:t>
            </w:r>
            <w:r w:rsidR="007474FE" w:rsidRPr="002E7E44">
              <w:rPr>
                <w:rFonts w:eastAsia="Times New Roman"/>
                <w:spacing w:val="-1"/>
                <w:sz w:val="24"/>
                <w:szCs w:val="24"/>
              </w:rPr>
              <w:t>2</w:t>
            </w:r>
            <w:r w:rsidRPr="002E7E44">
              <w:rPr>
                <w:rFonts w:eastAsia="Times New Roman"/>
                <w:spacing w:val="-1"/>
                <w:sz w:val="24"/>
                <w:szCs w:val="24"/>
              </w:rPr>
              <w:t xml:space="preserve"> года</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4705B4" w:rsidRPr="002E7E44" w:rsidRDefault="004705B4" w:rsidP="007474FE">
            <w:pPr>
              <w:shd w:val="clear" w:color="auto" w:fill="FFFFFF"/>
              <w:spacing w:line="269" w:lineRule="exact"/>
              <w:ind w:right="29"/>
              <w:jc w:val="center"/>
              <w:rPr>
                <w:rFonts w:eastAsia="Times New Roman"/>
                <w:sz w:val="24"/>
                <w:szCs w:val="24"/>
              </w:rPr>
            </w:pPr>
            <w:r w:rsidRPr="002E7E44">
              <w:rPr>
                <w:rFonts w:eastAsia="Times New Roman"/>
                <w:sz w:val="24"/>
                <w:szCs w:val="24"/>
              </w:rPr>
              <w:t>Август 202</w:t>
            </w:r>
            <w:r w:rsidR="007474FE" w:rsidRPr="002E7E44">
              <w:rPr>
                <w:rFonts w:eastAsia="Times New Roman"/>
                <w:sz w:val="24"/>
                <w:szCs w:val="24"/>
              </w:rPr>
              <w:t>2</w:t>
            </w:r>
            <w:r w:rsidRPr="002E7E44">
              <w:rPr>
                <w:rFonts w:eastAsia="Times New Roman"/>
                <w:sz w:val="24"/>
                <w:szCs w:val="24"/>
              </w:rPr>
              <w:t xml:space="preserve"> года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A6247" w:rsidRPr="002E7E44" w:rsidRDefault="005A6247" w:rsidP="00800B94">
            <w:pPr>
              <w:shd w:val="clear" w:color="auto" w:fill="FFFFFF"/>
              <w:spacing w:line="274" w:lineRule="exact"/>
              <w:jc w:val="center"/>
              <w:rPr>
                <w:rFonts w:eastAsia="Times New Roman"/>
                <w:sz w:val="24"/>
                <w:szCs w:val="24"/>
              </w:rPr>
            </w:pPr>
            <w:r w:rsidRPr="002E7E44">
              <w:rPr>
                <w:rFonts w:eastAsia="Times New Roman"/>
                <w:sz w:val="24"/>
                <w:szCs w:val="24"/>
              </w:rPr>
              <w:t>Дубинин Н.Г.</w:t>
            </w:r>
            <w:r w:rsidR="00BE41A9" w:rsidRPr="002E7E44">
              <w:rPr>
                <w:rFonts w:eastAsia="Times New Roman"/>
                <w:sz w:val="24"/>
                <w:szCs w:val="24"/>
              </w:rPr>
              <w:t>,</w:t>
            </w:r>
          </w:p>
          <w:p w:rsidR="005A6247" w:rsidRPr="002E7E44" w:rsidRDefault="005A6247" w:rsidP="00800B94">
            <w:pPr>
              <w:shd w:val="clear" w:color="auto" w:fill="FFFFFF"/>
              <w:spacing w:line="274" w:lineRule="exact"/>
              <w:jc w:val="center"/>
              <w:rPr>
                <w:rFonts w:eastAsia="Times New Roman"/>
                <w:sz w:val="24"/>
                <w:szCs w:val="24"/>
              </w:rPr>
            </w:pPr>
            <w:r w:rsidRPr="002E7E44">
              <w:rPr>
                <w:rFonts w:eastAsia="Times New Roman"/>
                <w:sz w:val="24"/>
                <w:szCs w:val="24"/>
              </w:rPr>
              <w:t>Гмирин В.Е.</w:t>
            </w:r>
            <w:r w:rsidR="00BE41A9" w:rsidRPr="002E7E44">
              <w:rPr>
                <w:rFonts w:eastAsia="Times New Roman"/>
                <w:sz w:val="24"/>
                <w:szCs w:val="24"/>
              </w:rPr>
              <w:t>,</w:t>
            </w:r>
          </w:p>
          <w:p w:rsidR="004705B4" w:rsidRPr="002E7E44" w:rsidRDefault="007474FE" w:rsidP="00800B94">
            <w:pPr>
              <w:shd w:val="clear" w:color="auto" w:fill="FFFFFF"/>
              <w:spacing w:line="274" w:lineRule="exact"/>
              <w:jc w:val="center"/>
              <w:rPr>
                <w:rFonts w:eastAsia="Times New Roman"/>
                <w:sz w:val="24"/>
                <w:szCs w:val="24"/>
              </w:rPr>
            </w:pPr>
            <w:r w:rsidRPr="002E7E44">
              <w:rPr>
                <w:rFonts w:eastAsia="Times New Roman"/>
                <w:sz w:val="24"/>
                <w:szCs w:val="24"/>
              </w:rPr>
              <w:t>Слепченко Н.Г.</w:t>
            </w:r>
          </w:p>
        </w:tc>
      </w:tr>
      <w:tr w:rsidR="005A6247" w:rsidRPr="002E7E44" w:rsidTr="00320E4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5A6247" w:rsidRPr="002E7E44" w:rsidRDefault="005A6247">
            <w:pPr>
              <w:shd w:val="clear" w:color="auto" w:fill="FFFFFF"/>
              <w:jc w:val="center"/>
              <w:rPr>
                <w:bCs/>
                <w:sz w:val="24"/>
                <w:szCs w:val="24"/>
              </w:rPr>
            </w:pPr>
            <w:r w:rsidRPr="002E7E44">
              <w:rPr>
                <w:bCs/>
                <w:sz w:val="24"/>
                <w:szCs w:val="24"/>
              </w:rPr>
              <w:t>1.9.</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5A6247" w:rsidRPr="002E7E44" w:rsidRDefault="005A6247" w:rsidP="00510F44">
            <w:pPr>
              <w:shd w:val="clear" w:color="auto" w:fill="FFFFFF"/>
              <w:spacing w:line="269" w:lineRule="exact"/>
              <w:ind w:right="10"/>
              <w:rPr>
                <w:rFonts w:eastAsia="Times New Roman"/>
                <w:spacing w:val="-1"/>
                <w:sz w:val="24"/>
                <w:szCs w:val="24"/>
              </w:rPr>
            </w:pPr>
            <w:r w:rsidRPr="002E7E44">
              <w:rPr>
                <w:rFonts w:eastAsia="Times New Roman"/>
                <w:spacing w:val="-1"/>
                <w:sz w:val="24"/>
                <w:szCs w:val="24"/>
              </w:rPr>
              <w:t xml:space="preserve">Участие представителей органов местного самоуправления Новоалександровского городского округа Ставропольского края, председателей </w:t>
            </w:r>
            <w:r w:rsidR="00510F44" w:rsidRPr="002E7E44">
              <w:rPr>
                <w:rFonts w:eastAsia="Times New Roman"/>
                <w:spacing w:val="-1"/>
                <w:sz w:val="24"/>
                <w:szCs w:val="24"/>
              </w:rPr>
              <w:t xml:space="preserve">участковых </w:t>
            </w:r>
            <w:r w:rsidRPr="002E7E44">
              <w:rPr>
                <w:rFonts w:eastAsia="Times New Roman"/>
                <w:spacing w:val="-1"/>
                <w:sz w:val="24"/>
                <w:szCs w:val="24"/>
              </w:rPr>
              <w:t>избирательных комиссий, представителей политических партий, правоохранительных органов, органов</w:t>
            </w:r>
            <w:r w:rsidR="00510F44" w:rsidRPr="002E7E44">
              <w:rPr>
                <w:rFonts w:eastAsia="Times New Roman"/>
                <w:spacing w:val="-1"/>
                <w:sz w:val="24"/>
                <w:szCs w:val="24"/>
              </w:rPr>
              <w:t>,</w:t>
            </w:r>
            <w:r w:rsidRPr="002E7E44">
              <w:rPr>
                <w:rFonts w:eastAsia="Times New Roman"/>
                <w:spacing w:val="-1"/>
                <w:sz w:val="24"/>
                <w:szCs w:val="24"/>
              </w:rPr>
              <w:t xml:space="preserve"> МЧС в семинаре-совещании (с использованием системы видеоконференции) по вопросам взаимодействия в период подготовки и проведения выборов в единый день голосования 1</w:t>
            </w:r>
            <w:r w:rsidR="00510F44" w:rsidRPr="002E7E44">
              <w:rPr>
                <w:rFonts w:eastAsia="Times New Roman"/>
                <w:spacing w:val="-1"/>
                <w:sz w:val="24"/>
                <w:szCs w:val="24"/>
              </w:rPr>
              <w:t>1</w:t>
            </w:r>
            <w:r w:rsidRPr="002E7E44">
              <w:rPr>
                <w:rFonts w:eastAsia="Times New Roman"/>
                <w:spacing w:val="-1"/>
                <w:sz w:val="24"/>
                <w:szCs w:val="24"/>
              </w:rPr>
              <w:t xml:space="preserve"> сентября 202</w:t>
            </w:r>
            <w:r w:rsidR="00510F44" w:rsidRPr="002E7E44">
              <w:rPr>
                <w:rFonts w:eastAsia="Times New Roman"/>
                <w:spacing w:val="-1"/>
                <w:sz w:val="24"/>
                <w:szCs w:val="24"/>
              </w:rPr>
              <w:t>2</w:t>
            </w:r>
            <w:r w:rsidRPr="002E7E44">
              <w:rPr>
                <w:rFonts w:eastAsia="Times New Roman"/>
                <w:spacing w:val="-1"/>
                <w:sz w:val="24"/>
                <w:szCs w:val="24"/>
              </w:rPr>
              <w:t xml:space="preserve"> года  </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5A6247" w:rsidRPr="002E7E44" w:rsidRDefault="005A6247" w:rsidP="004705B4">
            <w:pPr>
              <w:shd w:val="clear" w:color="auto" w:fill="FFFFFF"/>
              <w:spacing w:line="269" w:lineRule="exact"/>
              <w:ind w:right="29"/>
              <w:jc w:val="center"/>
              <w:rPr>
                <w:rFonts w:eastAsia="Times New Roman"/>
                <w:sz w:val="24"/>
                <w:szCs w:val="24"/>
              </w:rPr>
            </w:pPr>
            <w:r w:rsidRPr="002E7E44">
              <w:rPr>
                <w:rFonts w:eastAsia="Times New Roman"/>
                <w:sz w:val="24"/>
                <w:szCs w:val="24"/>
              </w:rPr>
              <w:t>Сентябрь 2021 года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A6247" w:rsidRPr="002E7E44" w:rsidRDefault="005A6247" w:rsidP="005A6247">
            <w:pPr>
              <w:shd w:val="clear" w:color="auto" w:fill="FFFFFF"/>
              <w:spacing w:line="269" w:lineRule="exact"/>
              <w:ind w:left="244" w:right="653"/>
              <w:jc w:val="center"/>
              <w:rPr>
                <w:rFonts w:eastAsia="Times New Roman"/>
                <w:sz w:val="24"/>
                <w:szCs w:val="24"/>
              </w:rPr>
            </w:pPr>
            <w:r w:rsidRPr="002E7E44">
              <w:rPr>
                <w:rFonts w:eastAsia="Times New Roman"/>
                <w:sz w:val="24"/>
                <w:szCs w:val="24"/>
              </w:rPr>
              <w:t>Дубинин Н.Г.</w:t>
            </w:r>
            <w:r w:rsidR="00BE41A9" w:rsidRPr="002E7E44">
              <w:rPr>
                <w:rFonts w:eastAsia="Times New Roman"/>
                <w:sz w:val="24"/>
                <w:szCs w:val="24"/>
              </w:rPr>
              <w:t>,</w:t>
            </w:r>
          </w:p>
          <w:p w:rsidR="005A6247" w:rsidRPr="002E7E44" w:rsidRDefault="00800B94" w:rsidP="005A6247">
            <w:pPr>
              <w:shd w:val="clear" w:color="auto" w:fill="FFFFFF"/>
              <w:spacing w:line="269" w:lineRule="exact"/>
              <w:ind w:left="244" w:right="653"/>
              <w:jc w:val="center"/>
              <w:rPr>
                <w:rFonts w:eastAsia="Times New Roman"/>
                <w:sz w:val="24"/>
                <w:szCs w:val="24"/>
              </w:rPr>
            </w:pPr>
            <w:r w:rsidRPr="002E7E44">
              <w:rPr>
                <w:rFonts w:eastAsia="Times New Roman"/>
                <w:sz w:val="24"/>
                <w:szCs w:val="24"/>
              </w:rPr>
              <w:t>Гмирин В.Е.</w:t>
            </w:r>
          </w:p>
        </w:tc>
      </w:tr>
      <w:tr w:rsidR="00F12F5A" w:rsidRPr="002E7E44" w:rsidTr="00320E4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F12F5A" w:rsidRPr="002E7E44" w:rsidRDefault="005A6247">
            <w:pPr>
              <w:shd w:val="clear" w:color="auto" w:fill="FFFFFF"/>
              <w:jc w:val="center"/>
              <w:rPr>
                <w:bCs/>
                <w:sz w:val="24"/>
                <w:szCs w:val="24"/>
              </w:rPr>
            </w:pPr>
            <w:r w:rsidRPr="002E7E44">
              <w:rPr>
                <w:bCs/>
                <w:sz w:val="24"/>
                <w:szCs w:val="24"/>
              </w:rPr>
              <w:t>1.10</w:t>
            </w:r>
            <w:r w:rsidR="00F12F5A" w:rsidRPr="002E7E44">
              <w:rPr>
                <w:bCs/>
                <w:sz w:val="24"/>
                <w:szCs w:val="24"/>
              </w:rPr>
              <w:t>.</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F12F5A" w:rsidRPr="002E7E44" w:rsidRDefault="005A6247" w:rsidP="00510F44">
            <w:pPr>
              <w:shd w:val="clear" w:color="auto" w:fill="FFFFFF"/>
              <w:spacing w:line="269" w:lineRule="exact"/>
              <w:ind w:right="10"/>
              <w:rPr>
                <w:rFonts w:eastAsia="Times New Roman"/>
                <w:spacing w:val="-1"/>
                <w:sz w:val="24"/>
                <w:szCs w:val="24"/>
              </w:rPr>
            </w:pPr>
            <w:r w:rsidRPr="002E7E44">
              <w:rPr>
                <w:rFonts w:eastAsia="Times New Roman"/>
                <w:spacing w:val="-1"/>
                <w:sz w:val="24"/>
                <w:szCs w:val="24"/>
              </w:rPr>
              <w:t xml:space="preserve">Проведение совещания </w:t>
            </w:r>
            <w:r w:rsidR="00071730" w:rsidRPr="002E7E44">
              <w:rPr>
                <w:rFonts w:eastAsia="Times New Roman"/>
                <w:spacing w:val="-1"/>
                <w:sz w:val="24"/>
                <w:szCs w:val="24"/>
              </w:rPr>
              <w:t>на территории Новоалександровского городского округа</w:t>
            </w:r>
            <w:r w:rsidR="0028381B" w:rsidRPr="002E7E44">
              <w:rPr>
                <w:sz w:val="24"/>
                <w:szCs w:val="24"/>
              </w:rPr>
              <w:t xml:space="preserve"> с </w:t>
            </w:r>
            <w:r w:rsidR="0028381B" w:rsidRPr="002E7E44">
              <w:rPr>
                <w:rFonts w:eastAsia="Times New Roman"/>
                <w:spacing w:val="-1"/>
                <w:sz w:val="24"/>
                <w:szCs w:val="24"/>
              </w:rPr>
              <w:t xml:space="preserve">председателями и секретарями </w:t>
            </w:r>
            <w:r w:rsidR="00510F44" w:rsidRPr="002E7E44">
              <w:rPr>
                <w:rFonts w:eastAsia="Times New Roman"/>
                <w:spacing w:val="-1"/>
                <w:sz w:val="24"/>
                <w:szCs w:val="24"/>
              </w:rPr>
              <w:t>У</w:t>
            </w:r>
            <w:r w:rsidR="0028381B" w:rsidRPr="002E7E44">
              <w:rPr>
                <w:rFonts w:eastAsia="Times New Roman"/>
                <w:spacing w:val="-1"/>
                <w:sz w:val="24"/>
                <w:szCs w:val="24"/>
              </w:rPr>
              <w:t>ИК</w:t>
            </w:r>
            <w:r w:rsidR="00071730" w:rsidRPr="002E7E44">
              <w:rPr>
                <w:rFonts w:eastAsia="Times New Roman"/>
                <w:spacing w:val="-1"/>
                <w:sz w:val="24"/>
                <w:szCs w:val="24"/>
              </w:rPr>
              <w:t xml:space="preserve"> </w:t>
            </w:r>
            <w:r w:rsidRPr="002E7E44">
              <w:rPr>
                <w:rFonts w:eastAsia="Times New Roman"/>
                <w:spacing w:val="-1"/>
                <w:sz w:val="24"/>
                <w:szCs w:val="24"/>
              </w:rPr>
              <w:t>по вопросам применения избирательного законодательства и организации обучения организаторов выборов и иных участников избирательного процесса</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F12F5A" w:rsidRPr="002E7E44" w:rsidRDefault="005A6247" w:rsidP="00510F44">
            <w:pPr>
              <w:shd w:val="clear" w:color="auto" w:fill="FFFFFF"/>
              <w:spacing w:line="269" w:lineRule="exact"/>
              <w:ind w:right="29"/>
              <w:jc w:val="center"/>
              <w:rPr>
                <w:rFonts w:eastAsia="Times New Roman"/>
                <w:sz w:val="24"/>
                <w:szCs w:val="24"/>
              </w:rPr>
            </w:pPr>
            <w:r w:rsidRPr="002E7E44">
              <w:rPr>
                <w:rFonts w:eastAsia="Times New Roman"/>
                <w:sz w:val="24"/>
                <w:szCs w:val="24"/>
              </w:rPr>
              <w:t>А</w:t>
            </w:r>
            <w:r w:rsidR="009D68D9" w:rsidRPr="002E7E44">
              <w:rPr>
                <w:rFonts w:eastAsia="Times New Roman"/>
                <w:sz w:val="24"/>
                <w:szCs w:val="24"/>
              </w:rPr>
              <w:t>прель</w:t>
            </w:r>
            <w:r w:rsidRPr="002E7E44">
              <w:rPr>
                <w:rFonts w:eastAsia="Times New Roman"/>
                <w:sz w:val="24"/>
                <w:szCs w:val="24"/>
              </w:rPr>
              <w:t xml:space="preserve"> 202</w:t>
            </w:r>
            <w:r w:rsidR="00510F44" w:rsidRPr="002E7E44">
              <w:rPr>
                <w:rFonts w:eastAsia="Times New Roman"/>
                <w:sz w:val="24"/>
                <w:szCs w:val="24"/>
              </w:rPr>
              <w:t>2</w:t>
            </w:r>
            <w:r w:rsidRPr="002E7E44">
              <w:rPr>
                <w:rFonts w:eastAsia="Times New Roman"/>
                <w:sz w:val="24"/>
                <w:szCs w:val="24"/>
              </w:rPr>
              <w:t xml:space="preserve"> года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E41A9" w:rsidRPr="002E7E44" w:rsidRDefault="00F12F5A" w:rsidP="00BE41A9">
            <w:pPr>
              <w:shd w:val="clear" w:color="auto" w:fill="FFFFFF"/>
              <w:spacing w:line="269" w:lineRule="exact"/>
              <w:ind w:left="244" w:right="653"/>
              <w:jc w:val="center"/>
              <w:rPr>
                <w:rFonts w:eastAsia="Times New Roman"/>
                <w:sz w:val="24"/>
                <w:szCs w:val="24"/>
              </w:rPr>
            </w:pPr>
            <w:r w:rsidRPr="002E7E44">
              <w:rPr>
                <w:rFonts w:eastAsia="Times New Roman"/>
                <w:sz w:val="24"/>
                <w:szCs w:val="24"/>
              </w:rPr>
              <w:t>Дубинин Н.Г.</w:t>
            </w:r>
            <w:r w:rsidR="0028381B" w:rsidRPr="002E7E44">
              <w:rPr>
                <w:rFonts w:eastAsia="Times New Roman"/>
                <w:sz w:val="24"/>
                <w:szCs w:val="24"/>
              </w:rPr>
              <w:t>,</w:t>
            </w:r>
          </w:p>
          <w:p w:rsidR="00F12F5A" w:rsidRPr="002E7E44" w:rsidRDefault="0028381B" w:rsidP="00BE41A9">
            <w:pPr>
              <w:shd w:val="clear" w:color="auto" w:fill="FFFFFF"/>
              <w:spacing w:line="269" w:lineRule="exact"/>
              <w:ind w:left="244" w:right="653"/>
              <w:jc w:val="center"/>
              <w:rPr>
                <w:rFonts w:eastAsia="Times New Roman"/>
                <w:sz w:val="24"/>
                <w:szCs w:val="24"/>
              </w:rPr>
            </w:pPr>
            <w:r w:rsidRPr="002E7E44">
              <w:rPr>
                <w:rFonts w:eastAsia="Times New Roman"/>
                <w:sz w:val="24"/>
                <w:szCs w:val="24"/>
              </w:rPr>
              <w:t>Гмирин В.Е.</w:t>
            </w:r>
          </w:p>
        </w:tc>
      </w:tr>
      <w:tr w:rsidR="00FA227F" w:rsidRPr="002E7E44" w:rsidTr="00320E44">
        <w:trPr>
          <w:trHeight w:val="20"/>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tcPr>
          <w:p w:rsidR="00FA227F" w:rsidRPr="002E7E44" w:rsidRDefault="00FA227F" w:rsidP="00FA227F">
            <w:pPr>
              <w:shd w:val="clear" w:color="auto" w:fill="FFFFFF"/>
              <w:spacing w:line="269" w:lineRule="exact"/>
              <w:ind w:left="102" w:right="244"/>
              <w:jc w:val="center"/>
              <w:rPr>
                <w:rFonts w:eastAsia="Times New Roman"/>
                <w:b/>
                <w:sz w:val="24"/>
                <w:szCs w:val="24"/>
              </w:rPr>
            </w:pPr>
            <w:r w:rsidRPr="002E7E44">
              <w:rPr>
                <w:rFonts w:eastAsia="Times New Roman"/>
                <w:b/>
                <w:sz w:val="24"/>
                <w:szCs w:val="24"/>
              </w:rPr>
              <w:t>2. Повышение правовой культуры избирателей и других участников избирательного процесса</w:t>
            </w:r>
          </w:p>
        </w:tc>
      </w:tr>
      <w:tr w:rsidR="0056347C" w:rsidRPr="002E7E44" w:rsidTr="00320E4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EF5168">
            <w:pPr>
              <w:shd w:val="clear" w:color="auto" w:fill="FFFFFF"/>
              <w:jc w:val="center"/>
              <w:rPr>
                <w:sz w:val="24"/>
                <w:szCs w:val="24"/>
              </w:rPr>
            </w:pPr>
            <w:r w:rsidRPr="002E7E44">
              <w:rPr>
                <w:bCs/>
                <w:spacing w:val="-14"/>
                <w:sz w:val="24"/>
                <w:szCs w:val="24"/>
              </w:rPr>
              <w:t>2.1</w:t>
            </w:r>
            <w:r w:rsidR="00261C33" w:rsidRPr="002E7E44">
              <w:rPr>
                <w:bCs/>
                <w:spacing w:val="-14"/>
                <w:sz w:val="24"/>
                <w:szCs w:val="24"/>
              </w:rPr>
              <w:t>.</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F12F5A" w:rsidP="00EE7E13">
            <w:pPr>
              <w:shd w:val="clear" w:color="auto" w:fill="FFFFFF"/>
              <w:spacing w:line="269" w:lineRule="exact"/>
              <w:ind w:left="10" w:firstLine="10"/>
              <w:rPr>
                <w:rFonts w:eastAsia="Times New Roman"/>
                <w:sz w:val="24"/>
                <w:szCs w:val="24"/>
              </w:rPr>
            </w:pPr>
            <w:r w:rsidRPr="002E7E44">
              <w:rPr>
                <w:rFonts w:eastAsia="Times New Roman"/>
                <w:sz w:val="24"/>
                <w:szCs w:val="24"/>
              </w:rPr>
              <w:t xml:space="preserve">Организация и проведение </w:t>
            </w:r>
            <w:r w:rsidR="00B31852" w:rsidRPr="002E7E44">
              <w:rPr>
                <w:rFonts w:eastAsia="Times New Roman"/>
                <w:sz w:val="24"/>
                <w:szCs w:val="24"/>
              </w:rPr>
              <w:t xml:space="preserve">в дистанционном формате, </w:t>
            </w:r>
            <w:r w:rsidRPr="002E7E44">
              <w:rPr>
                <w:rFonts w:eastAsia="Times New Roman"/>
                <w:sz w:val="24"/>
                <w:szCs w:val="24"/>
              </w:rPr>
              <w:t xml:space="preserve">олимпиады среди учащихся образовательных организаций общего образования </w:t>
            </w:r>
            <w:r w:rsidR="00E86BED" w:rsidRPr="002E7E44">
              <w:rPr>
                <w:rFonts w:eastAsia="Times New Roman"/>
                <w:sz w:val="24"/>
                <w:szCs w:val="24"/>
              </w:rPr>
              <w:t xml:space="preserve">Новоалександровского городского округа </w:t>
            </w:r>
            <w:r w:rsidRPr="002E7E44">
              <w:rPr>
                <w:rFonts w:eastAsia="Times New Roman"/>
                <w:sz w:val="24"/>
                <w:szCs w:val="24"/>
              </w:rPr>
              <w:t>по вопросам избирательного права и избирательного процесса</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B31852" w:rsidP="00EE7E13">
            <w:pPr>
              <w:shd w:val="clear" w:color="auto" w:fill="FFFFFF"/>
              <w:jc w:val="center"/>
              <w:rPr>
                <w:sz w:val="24"/>
                <w:szCs w:val="24"/>
              </w:rPr>
            </w:pPr>
            <w:r w:rsidRPr="002E7E44">
              <w:rPr>
                <w:sz w:val="24"/>
                <w:szCs w:val="24"/>
              </w:rPr>
              <w:t>А</w:t>
            </w:r>
            <w:r w:rsidR="00E86BED" w:rsidRPr="002E7E44">
              <w:rPr>
                <w:sz w:val="24"/>
                <w:szCs w:val="24"/>
              </w:rPr>
              <w:t>прель</w:t>
            </w:r>
            <w:r w:rsidR="00FA227F" w:rsidRPr="002E7E44">
              <w:rPr>
                <w:sz w:val="24"/>
                <w:szCs w:val="24"/>
              </w:rPr>
              <w:t xml:space="preserve"> </w:t>
            </w:r>
            <w:r w:rsidRPr="002E7E44">
              <w:rPr>
                <w:spacing w:val="-4"/>
                <w:sz w:val="24"/>
                <w:szCs w:val="24"/>
              </w:rPr>
              <w:t>202</w:t>
            </w:r>
            <w:r w:rsidR="00EE7E13" w:rsidRPr="002E7E44">
              <w:rPr>
                <w:spacing w:val="-4"/>
                <w:sz w:val="24"/>
                <w:szCs w:val="24"/>
              </w:rPr>
              <w:t>2</w:t>
            </w:r>
            <w:r w:rsidR="00261C33" w:rsidRPr="002E7E44">
              <w:rPr>
                <w:spacing w:val="-4"/>
                <w:sz w:val="24"/>
                <w:szCs w:val="24"/>
              </w:rPr>
              <w:t xml:space="preserve"> </w:t>
            </w:r>
            <w:r w:rsidR="00261C33" w:rsidRPr="002E7E44">
              <w:rPr>
                <w:rFonts w:eastAsia="Times New Roman"/>
                <w:spacing w:val="-4"/>
                <w:sz w:val="24"/>
                <w:szCs w:val="24"/>
              </w:rPr>
              <w:t>года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227F" w:rsidRPr="002E7E44" w:rsidRDefault="00261C33" w:rsidP="00800B94">
            <w:pPr>
              <w:shd w:val="clear" w:color="auto" w:fill="FFFFFF"/>
              <w:spacing w:line="274" w:lineRule="exact"/>
              <w:jc w:val="center"/>
              <w:rPr>
                <w:rFonts w:eastAsia="Times New Roman"/>
                <w:sz w:val="24"/>
                <w:szCs w:val="24"/>
              </w:rPr>
            </w:pPr>
            <w:r w:rsidRPr="002E7E44">
              <w:rPr>
                <w:rFonts w:eastAsia="Times New Roman"/>
                <w:sz w:val="24"/>
                <w:szCs w:val="24"/>
              </w:rPr>
              <w:t>Дубинин Н.Г.</w:t>
            </w:r>
            <w:r w:rsidR="00BE41A9" w:rsidRPr="002E7E44">
              <w:rPr>
                <w:rFonts w:eastAsia="Times New Roman"/>
                <w:sz w:val="24"/>
                <w:szCs w:val="24"/>
              </w:rPr>
              <w:t>,</w:t>
            </w:r>
          </w:p>
          <w:p w:rsidR="0056347C" w:rsidRPr="002E7E44" w:rsidRDefault="00FA227F" w:rsidP="00800B94">
            <w:pPr>
              <w:shd w:val="clear" w:color="auto" w:fill="FFFFFF"/>
              <w:spacing w:line="274" w:lineRule="exact"/>
              <w:jc w:val="center"/>
              <w:rPr>
                <w:rFonts w:eastAsia="Times New Roman"/>
                <w:sz w:val="24"/>
                <w:szCs w:val="24"/>
              </w:rPr>
            </w:pPr>
            <w:proofErr w:type="spellStart"/>
            <w:r w:rsidRPr="002E7E44">
              <w:rPr>
                <w:rFonts w:eastAsia="Times New Roman"/>
                <w:sz w:val="24"/>
                <w:szCs w:val="24"/>
              </w:rPr>
              <w:t>Красова</w:t>
            </w:r>
            <w:proofErr w:type="spellEnd"/>
            <w:r w:rsidRPr="002E7E44">
              <w:rPr>
                <w:rFonts w:eastAsia="Times New Roman"/>
                <w:sz w:val="24"/>
                <w:szCs w:val="24"/>
              </w:rPr>
              <w:t xml:space="preserve"> Н.Н. </w:t>
            </w:r>
            <w:r w:rsidR="00261C33" w:rsidRPr="002E7E44">
              <w:rPr>
                <w:rFonts w:eastAsia="Times New Roman"/>
                <w:sz w:val="24"/>
                <w:szCs w:val="24"/>
              </w:rPr>
              <w:t>(по согласованию)</w:t>
            </w:r>
          </w:p>
        </w:tc>
      </w:tr>
      <w:tr w:rsidR="00EF5168" w:rsidRPr="002E7E44" w:rsidTr="00320E4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EF5168" w:rsidRPr="002E7E44" w:rsidRDefault="00EF5168">
            <w:pPr>
              <w:shd w:val="clear" w:color="auto" w:fill="FFFFFF"/>
              <w:jc w:val="center"/>
              <w:rPr>
                <w:bCs/>
                <w:spacing w:val="-14"/>
                <w:sz w:val="24"/>
                <w:szCs w:val="24"/>
              </w:rPr>
            </w:pPr>
            <w:r w:rsidRPr="002E7E44">
              <w:rPr>
                <w:bCs/>
                <w:spacing w:val="-14"/>
                <w:sz w:val="24"/>
                <w:szCs w:val="24"/>
              </w:rPr>
              <w:t>2.2.</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EF5168" w:rsidRPr="002E7E44" w:rsidRDefault="00EF5168" w:rsidP="00A72438">
            <w:pPr>
              <w:shd w:val="clear" w:color="auto" w:fill="FFFFFF"/>
              <w:spacing w:line="269" w:lineRule="exact"/>
              <w:ind w:left="10" w:firstLine="10"/>
              <w:rPr>
                <w:rFonts w:eastAsia="Times New Roman"/>
                <w:sz w:val="24"/>
                <w:szCs w:val="24"/>
              </w:rPr>
            </w:pPr>
            <w:r w:rsidRPr="002E7E44">
              <w:rPr>
                <w:rFonts w:eastAsia="Times New Roman"/>
                <w:sz w:val="24"/>
                <w:szCs w:val="24"/>
              </w:rPr>
              <w:t xml:space="preserve">Проведение Дня открытых дверей в территориальной избирательной комиссии </w:t>
            </w:r>
            <w:r w:rsidR="00A72438" w:rsidRPr="002E7E44">
              <w:rPr>
                <w:rFonts w:eastAsia="Times New Roman"/>
                <w:sz w:val="24"/>
                <w:szCs w:val="24"/>
              </w:rPr>
              <w:t>Новоалександр</w:t>
            </w:r>
            <w:r w:rsidRPr="002E7E44">
              <w:rPr>
                <w:rFonts w:eastAsia="Times New Roman"/>
                <w:sz w:val="24"/>
                <w:szCs w:val="24"/>
              </w:rPr>
              <w:t>овского района</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EF5168" w:rsidRPr="002E7E44" w:rsidRDefault="00E86BED" w:rsidP="00FA227F">
            <w:pPr>
              <w:shd w:val="clear" w:color="auto" w:fill="FFFFFF"/>
              <w:jc w:val="center"/>
              <w:rPr>
                <w:sz w:val="24"/>
                <w:szCs w:val="24"/>
              </w:rPr>
            </w:pPr>
            <w:r w:rsidRPr="002E7E44">
              <w:rPr>
                <w:sz w:val="24"/>
                <w:szCs w:val="24"/>
              </w:rPr>
              <w:t xml:space="preserve">В течение </w:t>
            </w:r>
            <w:r w:rsidR="00A72438" w:rsidRPr="002E7E44">
              <w:rPr>
                <w:sz w:val="24"/>
                <w:szCs w:val="24"/>
              </w:rPr>
              <w:t>года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F5168" w:rsidRPr="002E7E44" w:rsidRDefault="00A72438" w:rsidP="00800B94">
            <w:pPr>
              <w:shd w:val="clear" w:color="auto" w:fill="FFFFFF"/>
              <w:spacing w:line="274" w:lineRule="exact"/>
              <w:jc w:val="center"/>
              <w:rPr>
                <w:rFonts w:eastAsia="Times New Roman"/>
                <w:sz w:val="24"/>
                <w:szCs w:val="24"/>
              </w:rPr>
            </w:pPr>
            <w:r w:rsidRPr="002E7E44">
              <w:rPr>
                <w:rFonts w:eastAsia="Times New Roman"/>
                <w:sz w:val="24"/>
                <w:szCs w:val="24"/>
              </w:rPr>
              <w:t>Дубинин Н.Г.</w:t>
            </w:r>
          </w:p>
        </w:tc>
      </w:tr>
      <w:tr w:rsidR="0056347C" w:rsidRPr="002E7E44" w:rsidTr="00320E4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EF5168">
            <w:pPr>
              <w:shd w:val="clear" w:color="auto" w:fill="FFFFFF"/>
              <w:jc w:val="center"/>
              <w:rPr>
                <w:sz w:val="24"/>
                <w:szCs w:val="24"/>
              </w:rPr>
            </w:pPr>
            <w:r w:rsidRPr="002E7E44">
              <w:rPr>
                <w:bCs/>
                <w:spacing w:val="-14"/>
                <w:sz w:val="24"/>
                <w:szCs w:val="24"/>
              </w:rPr>
              <w:t>2</w:t>
            </w:r>
            <w:r w:rsidR="00261C33" w:rsidRPr="002E7E44">
              <w:rPr>
                <w:bCs/>
                <w:spacing w:val="-14"/>
                <w:sz w:val="24"/>
                <w:szCs w:val="24"/>
              </w:rPr>
              <w:t>.3.</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EF5168" w:rsidP="00B31852">
            <w:pPr>
              <w:shd w:val="clear" w:color="auto" w:fill="FFFFFF"/>
              <w:spacing w:line="269" w:lineRule="exact"/>
              <w:ind w:left="19"/>
              <w:rPr>
                <w:sz w:val="24"/>
                <w:szCs w:val="24"/>
              </w:rPr>
            </w:pPr>
            <w:r w:rsidRPr="002E7E44">
              <w:rPr>
                <w:sz w:val="24"/>
                <w:szCs w:val="24"/>
              </w:rPr>
              <w:t>Организация</w:t>
            </w:r>
            <w:r w:rsidR="00E86BED" w:rsidRPr="002E7E44">
              <w:rPr>
                <w:sz w:val="24"/>
                <w:szCs w:val="24"/>
              </w:rPr>
              <w:t xml:space="preserve"> проведения тематических уроков, интеллектуальных игр, конкурса сочинений </w:t>
            </w:r>
            <w:r w:rsidR="00B31852" w:rsidRPr="002E7E44">
              <w:rPr>
                <w:rFonts w:eastAsia="Times New Roman"/>
                <w:sz w:val="24"/>
                <w:szCs w:val="24"/>
              </w:rPr>
              <w:t xml:space="preserve">для молодых и будущих избирателей </w:t>
            </w:r>
            <w:r w:rsidR="00B31852" w:rsidRPr="002E7E44">
              <w:rPr>
                <w:sz w:val="24"/>
                <w:szCs w:val="24"/>
              </w:rPr>
              <w:t>(</w:t>
            </w:r>
            <w:r w:rsidR="001F2828" w:rsidRPr="002E7E44">
              <w:rPr>
                <w:sz w:val="24"/>
                <w:szCs w:val="24"/>
              </w:rPr>
              <w:t>школьников старших классов</w:t>
            </w:r>
            <w:r w:rsidR="00B31852" w:rsidRPr="002E7E44">
              <w:rPr>
                <w:sz w:val="24"/>
                <w:szCs w:val="24"/>
              </w:rPr>
              <w:t>)</w:t>
            </w:r>
            <w:r w:rsidR="001F2828" w:rsidRPr="002E7E44">
              <w:rPr>
                <w:sz w:val="24"/>
                <w:szCs w:val="24"/>
              </w:rPr>
              <w:t xml:space="preserve"> по вопросам избирательного права и избирательного процесса</w:t>
            </w:r>
            <w:r w:rsidR="00B31852" w:rsidRPr="002E7E44">
              <w:rPr>
                <w:rFonts w:eastAsia="Times New Roman"/>
                <w:sz w:val="24"/>
                <w:szCs w:val="24"/>
              </w:rPr>
              <w:t xml:space="preserve"> в дистанционном формате</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EE7E13" w:rsidP="00EE7E13">
            <w:pPr>
              <w:shd w:val="clear" w:color="auto" w:fill="FFFFFF"/>
              <w:spacing w:line="278" w:lineRule="exact"/>
              <w:ind w:left="120" w:right="154"/>
              <w:jc w:val="center"/>
              <w:rPr>
                <w:sz w:val="24"/>
                <w:szCs w:val="24"/>
              </w:rPr>
            </w:pPr>
            <w:r w:rsidRPr="002E7E44">
              <w:rPr>
                <w:rFonts w:eastAsia="Times New Roman"/>
                <w:spacing w:val="-4"/>
                <w:sz w:val="24"/>
                <w:szCs w:val="24"/>
              </w:rPr>
              <w:t>март</w:t>
            </w:r>
            <w:r w:rsidR="00E86BED" w:rsidRPr="002E7E44">
              <w:rPr>
                <w:rFonts w:eastAsia="Times New Roman"/>
                <w:spacing w:val="-4"/>
                <w:sz w:val="24"/>
                <w:szCs w:val="24"/>
              </w:rPr>
              <w:t xml:space="preserve"> - сентябрь</w:t>
            </w:r>
            <w:r w:rsidR="00261C33" w:rsidRPr="002E7E44">
              <w:rPr>
                <w:rFonts w:eastAsia="Times New Roman"/>
                <w:spacing w:val="-4"/>
                <w:sz w:val="24"/>
                <w:szCs w:val="24"/>
              </w:rPr>
              <w:t xml:space="preserve"> </w:t>
            </w:r>
            <w:r w:rsidR="00B31852" w:rsidRPr="002E7E44">
              <w:rPr>
                <w:rFonts w:eastAsia="Times New Roman"/>
                <w:spacing w:val="-1"/>
                <w:sz w:val="24"/>
                <w:szCs w:val="24"/>
              </w:rPr>
              <w:t>202</w:t>
            </w:r>
            <w:r w:rsidRPr="002E7E44">
              <w:rPr>
                <w:rFonts w:eastAsia="Times New Roman"/>
                <w:spacing w:val="-1"/>
                <w:sz w:val="24"/>
                <w:szCs w:val="24"/>
              </w:rPr>
              <w:t>2</w:t>
            </w:r>
            <w:r w:rsidR="00B31852" w:rsidRPr="002E7E44">
              <w:rPr>
                <w:rFonts w:eastAsia="Times New Roman"/>
                <w:spacing w:val="-1"/>
                <w:sz w:val="24"/>
                <w:szCs w:val="24"/>
              </w:rPr>
              <w:t xml:space="preserve"> </w:t>
            </w:r>
            <w:r w:rsidR="00261C33" w:rsidRPr="002E7E44">
              <w:rPr>
                <w:rFonts w:eastAsia="Times New Roman"/>
                <w:spacing w:val="-1"/>
                <w:sz w:val="24"/>
                <w:szCs w:val="24"/>
              </w:rPr>
              <w:t>года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B4428" w:rsidRPr="002E7E44" w:rsidRDefault="00CB4428" w:rsidP="00800B94">
            <w:pPr>
              <w:shd w:val="clear" w:color="auto" w:fill="FFFFFF"/>
              <w:spacing w:line="274" w:lineRule="exact"/>
              <w:jc w:val="center"/>
              <w:rPr>
                <w:rFonts w:eastAsia="Times New Roman"/>
                <w:sz w:val="24"/>
                <w:szCs w:val="24"/>
              </w:rPr>
            </w:pPr>
            <w:r w:rsidRPr="002E7E44">
              <w:rPr>
                <w:rFonts w:eastAsia="Times New Roman"/>
                <w:sz w:val="24"/>
                <w:szCs w:val="24"/>
              </w:rPr>
              <w:t>Дубинин Н.Г.</w:t>
            </w:r>
            <w:r w:rsidR="00BE41A9" w:rsidRPr="002E7E44">
              <w:rPr>
                <w:rFonts w:eastAsia="Times New Roman"/>
                <w:sz w:val="24"/>
                <w:szCs w:val="24"/>
              </w:rPr>
              <w:t>,</w:t>
            </w:r>
          </w:p>
          <w:p w:rsidR="0056347C" w:rsidRPr="002E7E44" w:rsidRDefault="00CB4428" w:rsidP="00800B94">
            <w:pPr>
              <w:shd w:val="clear" w:color="auto" w:fill="FFFFFF"/>
              <w:spacing w:line="274" w:lineRule="exact"/>
              <w:jc w:val="center"/>
              <w:rPr>
                <w:rFonts w:eastAsia="Times New Roman"/>
                <w:sz w:val="24"/>
                <w:szCs w:val="24"/>
              </w:rPr>
            </w:pPr>
            <w:proofErr w:type="spellStart"/>
            <w:r w:rsidRPr="002E7E44">
              <w:rPr>
                <w:rFonts w:eastAsia="Times New Roman"/>
                <w:sz w:val="24"/>
                <w:szCs w:val="24"/>
              </w:rPr>
              <w:t>Красова</w:t>
            </w:r>
            <w:proofErr w:type="spellEnd"/>
            <w:r w:rsidRPr="002E7E44">
              <w:rPr>
                <w:rFonts w:eastAsia="Times New Roman"/>
                <w:sz w:val="24"/>
                <w:szCs w:val="24"/>
              </w:rPr>
              <w:t xml:space="preserve"> Н.Н. (по согласованию)</w:t>
            </w:r>
          </w:p>
        </w:tc>
      </w:tr>
      <w:tr w:rsidR="0056347C" w:rsidRPr="002E7E44" w:rsidTr="00320E44">
        <w:trPr>
          <w:trHeight w:val="20"/>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56347C" w:rsidRPr="002E7E44" w:rsidRDefault="00A72438">
            <w:pPr>
              <w:shd w:val="clear" w:color="auto" w:fill="FFFFFF"/>
              <w:jc w:val="center"/>
              <w:rPr>
                <w:sz w:val="24"/>
                <w:szCs w:val="24"/>
              </w:rPr>
            </w:pPr>
            <w:r w:rsidRPr="002E7E44">
              <w:rPr>
                <w:sz w:val="24"/>
                <w:szCs w:val="24"/>
              </w:rPr>
              <w:t>2.4</w:t>
            </w:r>
            <w:r w:rsidR="00261C33" w:rsidRPr="002E7E44">
              <w:rPr>
                <w:sz w:val="24"/>
                <w:szCs w:val="24"/>
              </w:rPr>
              <w:t>.</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56347C" w:rsidRPr="002E7E44" w:rsidRDefault="00C378CD">
            <w:pPr>
              <w:shd w:val="clear" w:color="auto" w:fill="FFFFFF"/>
              <w:spacing w:line="269" w:lineRule="exact"/>
              <w:ind w:right="10"/>
              <w:rPr>
                <w:sz w:val="24"/>
                <w:szCs w:val="24"/>
              </w:rPr>
            </w:pPr>
            <w:r w:rsidRPr="002E7E44">
              <w:rPr>
                <w:rFonts w:eastAsia="Times New Roman"/>
                <w:sz w:val="24"/>
                <w:szCs w:val="24"/>
              </w:rPr>
              <w:t>Организация работы телефона</w:t>
            </w:r>
            <w:r w:rsidR="00261C33" w:rsidRPr="002E7E44">
              <w:rPr>
                <w:rFonts w:eastAsia="Times New Roman"/>
                <w:sz w:val="24"/>
                <w:szCs w:val="24"/>
              </w:rPr>
              <w:t xml:space="preserve"> «горячей </w:t>
            </w:r>
            <w:r w:rsidR="00261C33" w:rsidRPr="002E7E44">
              <w:rPr>
                <w:rFonts w:eastAsia="Times New Roman"/>
                <w:spacing w:val="-2"/>
                <w:sz w:val="24"/>
                <w:szCs w:val="24"/>
              </w:rPr>
              <w:t>линии» для связи с молодыми избирателями</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56347C" w:rsidRPr="002E7E44" w:rsidRDefault="00EE7E13" w:rsidP="00E86BED">
            <w:pPr>
              <w:widowControl/>
              <w:shd w:val="clear" w:color="auto" w:fill="FFFFFF"/>
              <w:suppressAutoHyphens/>
              <w:spacing w:line="278" w:lineRule="exact"/>
              <w:ind w:left="153" w:right="142" w:firstLine="164"/>
              <w:jc w:val="center"/>
              <w:rPr>
                <w:rFonts w:eastAsia="Times New Roman"/>
                <w:sz w:val="24"/>
                <w:szCs w:val="24"/>
              </w:rPr>
            </w:pPr>
            <w:r w:rsidRPr="002E7E44">
              <w:rPr>
                <w:rFonts w:eastAsia="Times New Roman"/>
                <w:sz w:val="24"/>
                <w:szCs w:val="24"/>
              </w:rPr>
              <w:t>февраль</w:t>
            </w:r>
            <w:r w:rsidR="00CB4428" w:rsidRPr="002E7E44">
              <w:rPr>
                <w:rFonts w:eastAsia="Times New Roman"/>
                <w:sz w:val="24"/>
                <w:szCs w:val="24"/>
              </w:rPr>
              <w:t xml:space="preserve"> </w:t>
            </w:r>
            <w:r w:rsidR="00E86BED" w:rsidRPr="002E7E44">
              <w:rPr>
                <w:rFonts w:eastAsia="Times New Roman"/>
                <w:sz w:val="24"/>
                <w:szCs w:val="24"/>
              </w:rPr>
              <w:t>–</w:t>
            </w:r>
            <w:r w:rsidR="00CB4428" w:rsidRPr="002E7E44">
              <w:rPr>
                <w:rFonts w:eastAsia="Times New Roman"/>
                <w:sz w:val="24"/>
                <w:szCs w:val="24"/>
              </w:rPr>
              <w:t xml:space="preserve"> </w:t>
            </w:r>
            <w:r w:rsidR="00E86BED" w:rsidRPr="002E7E44">
              <w:rPr>
                <w:rFonts w:eastAsia="Times New Roman"/>
                <w:sz w:val="24"/>
                <w:szCs w:val="24"/>
              </w:rPr>
              <w:t xml:space="preserve">сентябрь </w:t>
            </w:r>
            <w:r w:rsidR="00B31852" w:rsidRPr="002E7E44">
              <w:rPr>
                <w:rFonts w:eastAsia="Times New Roman"/>
                <w:spacing w:val="-2"/>
                <w:sz w:val="24"/>
                <w:szCs w:val="24"/>
              </w:rPr>
              <w:t>2021</w:t>
            </w:r>
            <w:r w:rsidR="00261C33" w:rsidRPr="002E7E44">
              <w:rPr>
                <w:rFonts w:eastAsia="Times New Roman"/>
                <w:spacing w:val="-2"/>
                <w:sz w:val="24"/>
                <w:szCs w:val="24"/>
              </w:rPr>
              <w:t xml:space="preserve"> года</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56347C" w:rsidRPr="002E7E44" w:rsidRDefault="00C378CD" w:rsidP="00800B94">
            <w:pPr>
              <w:shd w:val="clear" w:color="auto" w:fill="FFFFFF"/>
              <w:spacing w:line="274" w:lineRule="exact"/>
              <w:jc w:val="center"/>
              <w:rPr>
                <w:rFonts w:eastAsia="Times New Roman"/>
                <w:sz w:val="24"/>
                <w:szCs w:val="24"/>
              </w:rPr>
            </w:pPr>
            <w:proofErr w:type="spellStart"/>
            <w:r w:rsidRPr="002E7E44">
              <w:rPr>
                <w:rFonts w:eastAsia="Times New Roman"/>
                <w:sz w:val="24"/>
                <w:szCs w:val="24"/>
              </w:rPr>
              <w:t>Красюкова</w:t>
            </w:r>
            <w:proofErr w:type="spellEnd"/>
            <w:r w:rsidRPr="002E7E44">
              <w:rPr>
                <w:rFonts w:eastAsia="Times New Roman"/>
                <w:sz w:val="24"/>
                <w:szCs w:val="24"/>
              </w:rPr>
              <w:t xml:space="preserve"> Е</w:t>
            </w:r>
            <w:r w:rsidR="00261C33" w:rsidRPr="002E7E44">
              <w:rPr>
                <w:rFonts w:eastAsia="Times New Roman"/>
                <w:sz w:val="24"/>
                <w:szCs w:val="24"/>
              </w:rPr>
              <w:t>.В.</w:t>
            </w:r>
          </w:p>
        </w:tc>
      </w:tr>
      <w:tr w:rsidR="0056347C" w:rsidRPr="002E7E44" w:rsidTr="00320E44">
        <w:trPr>
          <w:trHeight w:val="20"/>
        </w:trPr>
        <w:tc>
          <w:tcPr>
            <w:tcW w:w="709" w:type="dxa"/>
            <w:gridSpan w:val="2"/>
            <w:tcBorders>
              <w:top w:val="single" w:sz="4" w:space="0" w:color="auto"/>
              <w:left w:val="single" w:sz="6" w:space="0" w:color="auto"/>
              <w:bottom w:val="single" w:sz="6" w:space="0" w:color="auto"/>
              <w:right w:val="single" w:sz="6" w:space="0" w:color="auto"/>
            </w:tcBorders>
            <w:shd w:val="clear" w:color="auto" w:fill="FFFFFF"/>
          </w:tcPr>
          <w:p w:rsidR="0056347C" w:rsidRPr="002E7E44" w:rsidRDefault="00A72438">
            <w:pPr>
              <w:shd w:val="clear" w:color="auto" w:fill="FFFFFF"/>
              <w:jc w:val="center"/>
              <w:rPr>
                <w:sz w:val="24"/>
                <w:szCs w:val="24"/>
              </w:rPr>
            </w:pPr>
            <w:r w:rsidRPr="002E7E44">
              <w:rPr>
                <w:sz w:val="24"/>
                <w:szCs w:val="24"/>
              </w:rPr>
              <w:t>2.5</w:t>
            </w:r>
            <w:r w:rsidR="00261C33" w:rsidRPr="002E7E44">
              <w:rPr>
                <w:sz w:val="24"/>
                <w:szCs w:val="24"/>
              </w:rPr>
              <w:t>.</w:t>
            </w:r>
          </w:p>
        </w:tc>
        <w:tc>
          <w:tcPr>
            <w:tcW w:w="4678" w:type="dxa"/>
            <w:tcBorders>
              <w:top w:val="single" w:sz="4" w:space="0" w:color="auto"/>
              <w:left w:val="single" w:sz="6" w:space="0" w:color="auto"/>
              <w:bottom w:val="single" w:sz="6" w:space="0" w:color="auto"/>
              <w:right w:val="single" w:sz="6" w:space="0" w:color="auto"/>
            </w:tcBorders>
            <w:shd w:val="clear" w:color="auto" w:fill="FFFFFF"/>
          </w:tcPr>
          <w:p w:rsidR="0056347C" w:rsidRPr="002E7E44" w:rsidRDefault="00BC54AE" w:rsidP="00C378CD">
            <w:pPr>
              <w:shd w:val="clear" w:color="auto" w:fill="FFFFFF"/>
              <w:spacing w:line="269" w:lineRule="exact"/>
              <w:rPr>
                <w:sz w:val="24"/>
                <w:szCs w:val="24"/>
              </w:rPr>
            </w:pPr>
            <w:r w:rsidRPr="002E7E44">
              <w:rPr>
                <w:rFonts w:eastAsia="Times New Roman"/>
                <w:spacing w:val="-3"/>
                <w:sz w:val="24"/>
                <w:szCs w:val="24"/>
              </w:rPr>
              <w:t>Проведение мероприятий в рамках Дня молодого избирателя</w:t>
            </w:r>
          </w:p>
        </w:tc>
        <w:tc>
          <w:tcPr>
            <w:tcW w:w="1984" w:type="dxa"/>
            <w:gridSpan w:val="2"/>
            <w:tcBorders>
              <w:top w:val="single" w:sz="4" w:space="0" w:color="auto"/>
              <w:left w:val="single" w:sz="6" w:space="0" w:color="auto"/>
              <w:bottom w:val="single" w:sz="6" w:space="0" w:color="auto"/>
              <w:right w:val="single" w:sz="6" w:space="0" w:color="auto"/>
            </w:tcBorders>
            <w:shd w:val="clear" w:color="auto" w:fill="FFFFFF"/>
          </w:tcPr>
          <w:p w:rsidR="0056347C" w:rsidRPr="002E7E44" w:rsidRDefault="00BC54AE" w:rsidP="00C378CD">
            <w:pPr>
              <w:shd w:val="clear" w:color="auto" w:fill="FFFFFF"/>
              <w:spacing w:line="278" w:lineRule="exact"/>
              <w:ind w:left="182" w:right="182" w:firstLine="58"/>
              <w:jc w:val="center"/>
              <w:rPr>
                <w:sz w:val="24"/>
                <w:szCs w:val="24"/>
              </w:rPr>
            </w:pPr>
            <w:r w:rsidRPr="002E7E44">
              <w:rPr>
                <w:rFonts w:eastAsia="Times New Roman"/>
                <w:sz w:val="24"/>
                <w:szCs w:val="24"/>
              </w:rPr>
              <w:t>по отдельному плану</w:t>
            </w:r>
          </w:p>
        </w:tc>
        <w:tc>
          <w:tcPr>
            <w:tcW w:w="2552" w:type="dxa"/>
            <w:tcBorders>
              <w:top w:val="single" w:sz="4" w:space="0" w:color="auto"/>
              <w:left w:val="single" w:sz="6" w:space="0" w:color="auto"/>
              <w:bottom w:val="single" w:sz="6" w:space="0" w:color="auto"/>
              <w:right w:val="single" w:sz="6" w:space="0" w:color="auto"/>
            </w:tcBorders>
            <w:shd w:val="clear" w:color="auto" w:fill="FFFFFF"/>
          </w:tcPr>
          <w:p w:rsidR="0056347C" w:rsidRPr="002E7E44" w:rsidRDefault="00C378CD" w:rsidP="00800B94">
            <w:pPr>
              <w:shd w:val="clear" w:color="auto" w:fill="FFFFFF"/>
              <w:spacing w:line="274" w:lineRule="exact"/>
              <w:jc w:val="center"/>
              <w:rPr>
                <w:rFonts w:eastAsia="Times New Roman"/>
                <w:sz w:val="24"/>
                <w:szCs w:val="24"/>
              </w:rPr>
            </w:pPr>
            <w:r w:rsidRPr="002E7E44">
              <w:rPr>
                <w:rFonts w:eastAsia="Times New Roman"/>
                <w:sz w:val="24"/>
                <w:szCs w:val="24"/>
              </w:rPr>
              <w:t>Дубинин Н.Г.</w:t>
            </w:r>
          </w:p>
        </w:tc>
      </w:tr>
      <w:tr w:rsidR="0056347C" w:rsidRPr="002E7E44" w:rsidTr="00320E44">
        <w:trPr>
          <w:trHeight w:val="20"/>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A72438">
            <w:pPr>
              <w:shd w:val="clear" w:color="auto" w:fill="FFFFFF"/>
              <w:jc w:val="center"/>
              <w:rPr>
                <w:sz w:val="24"/>
                <w:szCs w:val="24"/>
              </w:rPr>
            </w:pPr>
            <w:r w:rsidRPr="002E7E44">
              <w:rPr>
                <w:spacing w:val="-9"/>
                <w:sz w:val="24"/>
                <w:szCs w:val="24"/>
              </w:rPr>
              <w:t>2.6</w:t>
            </w:r>
            <w:r w:rsidR="00261C33" w:rsidRPr="002E7E44">
              <w:rPr>
                <w:spacing w:val="-9"/>
                <w:sz w:val="24"/>
                <w:szCs w:val="24"/>
              </w:rPr>
              <w:t>.</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CB4428" w:rsidP="00CB4428">
            <w:pPr>
              <w:shd w:val="clear" w:color="auto" w:fill="FFFFFF"/>
              <w:spacing w:line="269" w:lineRule="exact"/>
              <w:ind w:left="10" w:firstLine="10"/>
              <w:rPr>
                <w:rFonts w:eastAsia="Times New Roman"/>
                <w:spacing w:val="-4"/>
                <w:sz w:val="24"/>
                <w:szCs w:val="24"/>
              </w:rPr>
            </w:pPr>
            <w:r w:rsidRPr="002E7E44">
              <w:rPr>
                <w:rFonts w:eastAsia="Times New Roman"/>
                <w:spacing w:val="-4"/>
                <w:sz w:val="24"/>
                <w:szCs w:val="24"/>
              </w:rPr>
              <w:t xml:space="preserve">Организация и проведение в районной библиотеке </w:t>
            </w:r>
            <w:proofErr w:type="spellStart"/>
            <w:r w:rsidRPr="002E7E44">
              <w:rPr>
                <w:rFonts w:eastAsia="Times New Roman"/>
                <w:spacing w:val="-4"/>
                <w:sz w:val="24"/>
                <w:szCs w:val="24"/>
              </w:rPr>
              <w:t>агитационно</w:t>
            </w:r>
            <w:proofErr w:type="spellEnd"/>
            <w:r w:rsidR="001941C7" w:rsidRPr="002E7E44">
              <w:rPr>
                <w:rFonts w:eastAsia="Times New Roman"/>
                <w:spacing w:val="-4"/>
                <w:sz w:val="24"/>
                <w:szCs w:val="24"/>
              </w:rPr>
              <w:t xml:space="preserve"> </w:t>
            </w:r>
            <w:r w:rsidRPr="002E7E44">
              <w:rPr>
                <w:rFonts w:eastAsia="Times New Roman"/>
                <w:spacing w:val="-4"/>
                <w:sz w:val="24"/>
                <w:szCs w:val="24"/>
              </w:rPr>
              <w:t>- художественной композиции «Я выбираю будущее»</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2467BA" w:rsidP="00EE7E13">
            <w:pPr>
              <w:shd w:val="clear" w:color="auto" w:fill="FFFFFF"/>
              <w:spacing w:line="278" w:lineRule="exact"/>
              <w:ind w:left="101" w:right="173"/>
              <w:jc w:val="center"/>
              <w:rPr>
                <w:sz w:val="24"/>
                <w:szCs w:val="24"/>
              </w:rPr>
            </w:pPr>
            <w:r w:rsidRPr="002E7E44">
              <w:rPr>
                <w:rFonts w:eastAsia="Times New Roman"/>
                <w:sz w:val="24"/>
                <w:szCs w:val="24"/>
              </w:rPr>
              <w:t xml:space="preserve">сентябрь </w:t>
            </w:r>
            <w:r w:rsidR="00B31852" w:rsidRPr="002E7E44">
              <w:rPr>
                <w:rFonts w:eastAsia="Times New Roman"/>
                <w:spacing w:val="-3"/>
                <w:sz w:val="24"/>
                <w:szCs w:val="24"/>
              </w:rPr>
              <w:t>202</w:t>
            </w:r>
            <w:r w:rsidR="00EE7E13" w:rsidRPr="002E7E44">
              <w:rPr>
                <w:rFonts w:eastAsia="Times New Roman"/>
                <w:spacing w:val="-3"/>
                <w:sz w:val="24"/>
                <w:szCs w:val="24"/>
              </w:rPr>
              <w:t>2</w:t>
            </w:r>
            <w:r w:rsidR="00261C33" w:rsidRPr="002E7E44">
              <w:rPr>
                <w:rFonts w:eastAsia="Times New Roman"/>
                <w:spacing w:val="-3"/>
                <w:sz w:val="24"/>
                <w:szCs w:val="24"/>
              </w:rPr>
              <w:t xml:space="preserve"> года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378CD" w:rsidRPr="002E7E44" w:rsidRDefault="00C378CD" w:rsidP="00800B94">
            <w:pPr>
              <w:shd w:val="clear" w:color="auto" w:fill="FFFFFF"/>
              <w:spacing w:line="274" w:lineRule="exact"/>
              <w:jc w:val="center"/>
              <w:rPr>
                <w:rFonts w:eastAsia="Times New Roman"/>
                <w:sz w:val="24"/>
                <w:szCs w:val="24"/>
              </w:rPr>
            </w:pPr>
            <w:r w:rsidRPr="002E7E44">
              <w:rPr>
                <w:rFonts w:eastAsia="Times New Roman"/>
                <w:sz w:val="24"/>
                <w:szCs w:val="24"/>
              </w:rPr>
              <w:t>Дубинин Н.Г.</w:t>
            </w:r>
            <w:r w:rsidR="00BE41A9" w:rsidRPr="002E7E44">
              <w:rPr>
                <w:rFonts w:eastAsia="Times New Roman"/>
                <w:sz w:val="24"/>
                <w:szCs w:val="24"/>
              </w:rPr>
              <w:t>,</w:t>
            </w:r>
          </w:p>
          <w:p w:rsidR="0056347C" w:rsidRPr="002E7E44" w:rsidRDefault="001F2828" w:rsidP="00800B94">
            <w:pPr>
              <w:shd w:val="clear" w:color="auto" w:fill="FFFFFF"/>
              <w:spacing w:line="274" w:lineRule="exact"/>
              <w:jc w:val="center"/>
              <w:rPr>
                <w:rFonts w:eastAsia="Times New Roman"/>
                <w:sz w:val="24"/>
                <w:szCs w:val="24"/>
              </w:rPr>
            </w:pPr>
            <w:r w:rsidRPr="002E7E44">
              <w:rPr>
                <w:rFonts w:eastAsia="Times New Roman"/>
                <w:sz w:val="24"/>
                <w:szCs w:val="24"/>
              </w:rPr>
              <w:t xml:space="preserve">Винникова М.П. (по </w:t>
            </w:r>
            <w:r w:rsidR="001941C7" w:rsidRPr="002E7E44">
              <w:rPr>
                <w:rFonts w:eastAsia="Times New Roman"/>
                <w:sz w:val="24"/>
                <w:szCs w:val="24"/>
              </w:rPr>
              <w:t>согласованию)</w:t>
            </w:r>
          </w:p>
        </w:tc>
      </w:tr>
      <w:tr w:rsidR="0056347C" w:rsidRPr="002E7E44" w:rsidTr="00320E44">
        <w:trPr>
          <w:trHeight w:val="20"/>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1941C7" w:rsidP="001941C7">
            <w:pPr>
              <w:shd w:val="clear" w:color="auto" w:fill="FFFFFF"/>
              <w:jc w:val="center"/>
              <w:rPr>
                <w:sz w:val="24"/>
                <w:szCs w:val="24"/>
              </w:rPr>
            </w:pPr>
            <w:r w:rsidRPr="002E7E44">
              <w:rPr>
                <w:sz w:val="24"/>
                <w:szCs w:val="24"/>
              </w:rPr>
              <w:t>2.7</w:t>
            </w:r>
            <w:r w:rsidR="00C378CD" w:rsidRPr="002E7E44">
              <w:rPr>
                <w:sz w:val="24"/>
                <w:szCs w:val="24"/>
              </w:rPr>
              <w:t>.</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C378CD" w:rsidP="00CB521B">
            <w:pPr>
              <w:shd w:val="clear" w:color="auto" w:fill="FFFFFF"/>
              <w:spacing w:line="274" w:lineRule="exact"/>
              <w:ind w:right="19" w:firstLine="5"/>
              <w:rPr>
                <w:sz w:val="24"/>
                <w:szCs w:val="24"/>
              </w:rPr>
            </w:pPr>
            <w:r w:rsidRPr="002E7E44">
              <w:rPr>
                <w:rFonts w:eastAsia="Times New Roman"/>
                <w:sz w:val="24"/>
                <w:szCs w:val="24"/>
              </w:rPr>
              <w:t>Подготовка и направление в средства</w:t>
            </w:r>
            <w:r w:rsidRPr="002E7E44">
              <w:rPr>
                <w:rFonts w:eastAsia="Times New Roman"/>
                <w:spacing w:val="-4"/>
                <w:sz w:val="24"/>
                <w:szCs w:val="24"/>
              </w:rPr>
              <w:t xml:space="preserve"> массовой информации пресс-релизов </w:t>
            </w:r>
            <w:r w:rsidR="00261C33" w:rsidRPr="002E7E44">
              <w:rPr>
                <w:rFonts w:eastAsia="Times New Roman"/>
                <w:spacing w:val="-4"/>
                <w:sz w:val="24"/>
                <w:szCs w:val="24"/>
              </w:rPr>
              <w:t xml:space="preserve">по </w:t>
            </w:r>
            <w:r w:rsidR="00261C33" w:rsidRPr="002E7E44">
              <w:rPr>
                <w:rFonts w:eastAsia="Times New Roman"/>
                <w:spacing w:val="-1"/>
                <w:sz w:val="24"/>
                <w:szCs w:val="24"/>
              </w:rPr>
              <w:t>вопросам</w:t>
            </w:r>
            <w:r w:rsidRPr="002E7E44">
              <w:rPr>
                <w:rFonts w:eastAsia="Times New Roman"/>
                <w:spacing w:val="-1"/>
                <w:sz w:val="24"/>
                <w:szCs w:val="24"/>
              </w:rPr>
              <w:t xml:space="preserve"> </w:t>
            </w:r>
            <w:r w:rsidR="00CB521B" w:rsidRPr="002E7E44">
              <w:rPr>
                <w:rFonts w:eastAsia="Times New Roman"/>
                <w:spacing w:val="-1"/>
                <w:sz w:val="24"/>
                <w:szCs w:val="24"/>
              </w:rPr>
              <w:t>проведения выборов и референдумов на</w:t>
            </w:r>
            <w:r w:rsidR="00261C33" w:rsidRPr="002E7E44">
              <w:rPr>
                <w:rFonts w:eastAsia="Times New Roman"/>
                <w:spacing w:val="-1"/>
                <w:sz w:val="24"/>
                <w:szCs w:val="24"/>
              </w:rPr>
              <w:t xml:space="preserve"> территории Новоа</w:t>
            </w:r>
            <w:r w:rsidR="00CB521B" w:rsidRPr="002E7E44">
              <w:rPr>
                <w:rFonts w:eastAsia="Times New Roman"/>
                <w:spacing w:val="-1"/>
                <w:sz w:val="24"/>
                <w:szCs w:val="24"/>
              </w:rPr>
              <w:t xml:space="preserve">лександровского </w:t>
            </w:r>
            <w:r w:rsidR="00261C33" w:rsidRPr="002E7E44">
              <w:rPr>
                <w:rFonts w:eastAsia="Times New Roman"/>
                <w:spacing w:val="-1"/>
                <w:sz w:val="24"/>
                <w:szCs w:val="24"/>
              </w:rPr>
              <w:t>района, деят</w:t>
            </w:r>
            <w:r w:rsidR="00CB521B" w:rsidRPr="002E7E44">
              <w:rPr>
                <w:rFonts w:eastAsia="Times New Roman"/>
                <w:spacing w:val="-1"/>
                <w:sz w:val="24"/>
                <w:szCs w:val="24"/>
              </w:rPr>
              <w:t xml:space="preserve">ельности </w:t>
            </w:r>
            <w:r w:rsidR="00261C33" w:rsidRPr="002E7E44">
              <w:rPr>
                <w:rFonts w:eastAsia="Times New Roman"/>
                <w:spacing w:val="-1"/>
                <w:sz w:val="24"/>
                <w:szCs w:val="24"/>
              </w:rPr>
              <w:t xml:space="preserve">территориальной </w:t>
            </w:r>
            <w:r w:rsidR="00261C33" w:rsidRPr="002E7E44">
              <w:rPr>
                <w:rFonts w:eastAsia="Times New Roman"/>
                <w:sz w:val="24"/>
                <w:szCs w:val="24"/>
              </w:rPr>
              <w:t>избирательной комиссии</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EE7E13" w:rsidP="00EE7E13">
            <w:pPr>
              <w:shd w:val="clear" w:color="auto" w:fill="FFFFFF"/>
              <w:jc w:val="center"/>
              <w:rPr>
                <w:sz w:val="24"/>
                <w:szCs w:val="24"/>
              </w:rPr>
            </w:pPr>
            <w:r w:rsidRPr="002E7E44">
              <w:rPr>
                <w:rFonts w:eastAsia="Times New Roman"/>
                <w:spacing w:val="-5"/>
                <w:sz w:val="24"/>
                <w:szCs w:val="24"/>
              </w:rPr>
              <w:t>февраль</w:t>
            </w:r>
            <w:r w:rsidR="002467BA" w:rsidRPr="002E7E44">
              <w:rPr>
                <w:rFonts w:eastAsia="Times New Roman"/>
                <w:spacing w:val="-5"/>
                <w:sz w:val="24"/>
                <w:szCs w:val="24"/>
              </w:rPr>
              <w:t xml:space="preserve"> – сентябрь</w:t>
            </w:r>
            <w:r w:rsidR="00CB4428" w:rsidRPr="002E7E44">
              <w:rPr>
                <w:rFonts w:eastAsia="Times New Roman"/>
                <w:spacing w:val="-5"/>
                <w:sz w:val="24"/>
                <w:szCs w:val="24"/>
              </w:rPr>
              <w:t xml:space="preserve"> </w:t>
            </w:r>
            <w:r w:rsidR="00B31852" w:rsidRPr="002E7E44">
              <w:rPr>
                <w:spacing w:val="4"/>
                <w:sz w:val="24"/>
                <w:szCs w:val="24"/>
              </w:rPr>
              <w:t>202</w:t>
            </w:r>
            <w:r w:rsidRPr="002E7E44">
              <w:rPr>
                <w:spacing w:val="4"/>
                <w:sz w:val="24"/>
                <w:szCs w:val="24"/>
              </w:rPr>
              <w:t>2</w:t>
            </w:r>
            <w:r w:rsidR="00261C33" w:rsidRPr="002E7E44">
              <w:rPr>
                <w:sz w:val="24"/>
                <w:szCs w:val="24"/>
              </w:rPr>
              <w:t xml:space="preserve"> </w:t>
            </w:r>
            <w:r w:rsidR="00261C33" w:rsidRPr="002E7E44">
              <w:rPr>
                <w:rFonts w:eastAsia="Times New Roman"/>
                <w:spacing w:val="-11"/>
                <w:sz w:val="24"/>
                <w:szCs w:val="24"/>
              </w:rPr>
              <w:t>года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378CD" w:rsidRPr="002E7E44" w:rsidRDefault="00C378CD" w:rsidP="00800B94">
            <w:pPr>
              <w:shd w:val="clear" w:color="auto" w:fill="FFFFFF"/>
              <w:spacing w:line="274" w:lineRule="exact"/>
              <w:jc w:val="center"/>
              <w:rPr>
                <w:rFonts w:eastAsia="Times New Roman"/>
                <w:sz w:val="24"/>
                <w:szCs w:val="24"/>
              </w:rPr>
            </w:pPr>
            <w:r w:rsidRPr="002E7E44">
              <w:rPr>
                <w:rFonts w:eastAsia="Times New Roman"/>
                <w:sz w:val="24"/>
                <w:szCs w:val="24"/>
              </w:rPr>
              <w:t>Дубинин Н.Г.</w:t>
            </w:r>
            <w:r w:rsidR="00BE41A9" w:rsidRPr="002E7E44">
              <w:rPr>
                <w:rFonts w:eastAsia="Times New Roman"/>
                <w:sz w:val="24"/>
                <w:szCs w:val="24"/>
              </w:rPr>
              <w:t>,</w:t>
            </w:r>
          </w:p>
          <w:p w:rsidR="0056347C" w:rsidRPr="002E7E44" w:rsidRDefault="00261C33" w:rsidP="00800B94">
            <w:pPr>
              <w:shd w:val="clear" w:color="auto" w:fill="FFFFFF"/>
              <w:spacing w:line="274" w:lineRule="exact"/>
              <w:jc w:val="center"/>
              <w:rPr>
                <w:rFonts w:eastAsia="Times New Roman"/>
                <w:sz w:val="24"/>
                <w:szCs w:val="24"/>
              </w:rPr>
            </w:pPr>
            <w:r w:rsidRPr="002E7E44">
              <w:rPr>
                <w:rFonts w:eastAsia="Times New Roman"/>
                <w:sz w:val="24"/>
                <w:szCs w:val="24"/>
              </w:rPr>
              <w:t>Гмирин В.Е.</w:t>
            </w:r>
          </w:p>
        </w:tc>
      </w:tr>
      <w:tr w:rsidR="0056347C" w:rsidRPr="002E7E44" w:rsidTr="00320E44">
        <w:trPr>
          <w:trHeight w:val="20"/>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1941C7">
            <w:pPr>
              <w:shd w:val="clear" w:color="auto" w:fill="FFFFFF"/>
              <w:jc w:val="center"/>
              <w:rPr>
                <w:sz w:val="24"/>
                <w:szCs w:val="24"/>
              </w:rPr>
            </w:pPr>
            <w:r w:rsidRPr="002E7E44">
              <w:rPr>
                <w:sz w:val="24"/>
                <w:szCs w:val="24"/>
              </w:rPr>
              <w:t>2.8</w:t>
            </w:r>
            <w:r w:rsidR="00261C33" w:rsidRPr="002E7E44">
              <w:rPr>
                <w:sz w:val="24"/>
                <w:szCs w:val="24"/>
              </w:rPr>
              <w:t>.</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261C33" w:rsidP="00C871B4">
            <w:pPr>
              <w:shd w:val="clear" w:color="auto" w:fill="FFFFFF"/>
              <w:spacing w:line="274" w:lineRule="exact"/>
              <w:ind w:firstLine="10"/>
              <w:rPr>
                <w:sz w:val="24"/>
                <w:szCs w:val="24"/>
              </w:rPr>
            </w:pPr>
            <w:r w:rsidRPr="002E7E44">
              <w:rPr>
                <w:rFonts w:eastAsia="Times New Roman"/>
                <w:spacing w:val="-1"/>
                <w:sz w:val="24"/>
                <w:szCs w:val="24"/>
              </w:rPr>
              <w:t>Подго</w:t>
            </w:r>
            <w:r w:rsidR="00CB521B" w:rsidRPr="002E7E44">
              <w:rPr>
                <w:rFonts w:eastAsia="Times New Roman"/>
                <w:spacing w:val="-1"/>
                <w:sz w:val="24"/>
                <w:szCs w:val="24"/>
              </w:rPr>
              <w:t xml:space="preserve">товка и направление </w:t>
            </w:r>
            <w:r w:rsidRPr="002E7E44">
              <w:rPr>
                <w:rFonts w:eastAsia="Times New Roman"/>
                <w:spacing w:val="-1"/>
                <w:sz w:val="24"/>
                <w:szCs w:val="24"/>
              </w:rPr>
              <w:t xml:space="preserve">для </w:t>
            </w:r>
            <w:r w:rsidRPr="002E7E44">
              <w:rPr>
                <w:rFonts w:eastAsia="Times New Roman"/>
                <w:sz w:val="24"/>
                <w:szCs w:val="24"/>
              </w:rPr>
              <w:t xml:space="preserve">опубликования в периодические печатные </w:t>
            </w:r>
            <w:r w:rsidRPr="002E7E44">
              <w:rPr>
                <w:rFonts w:eastAsia="Times New Roman"/>
                <w:spacing w:val="-1"/>
                <w:sz w:val="24"/>
                <w:szCs w:val="24"/>
              </w:rPr>
              <w:t xml:space="preserve">издания, размещение на официальном </w:t>
            </w:r>
            <w:r w:rsidR="00C871B4" w:rsidRPr="002E7E44">
              <w:rPr>
                <w:rFonts w:eastAsia="Times New Roman"/>
                <w:spacing w:val="-1"/>
                <w:sz w:val="24"/>
                <w:szCs w:val="24"/>
              </w:rPr>
              <w:t xml:space="preserve">портале </w:t>
            </w:r>
            <w:r w:rsidR="00FB3E9A" w:rsidRPr="002E7E44">
              <w:rPr>
                <w:rFonts w:eastAsia="Times New Roman"/>
                <w:spacing w:val="-1"/>
                <w:sz w:val="24"/>
                <w:szCs w:val="24"/>
              </w:rPr>
              <w:t xml:space="preserve">Новоалександровского </w:t>
            </w:r>
            <w:r w:rsidR="00C871B4" w:rsidRPr="002E7E44">
              <w:rPr>
                <w:rFonts w:eastAsia="Times New Roman"/>
                <w:spacing w:val="-1"/>
                <w:sz w:val="24"/>
                <w:szCs w:val="24"/>
              </w:rPr>
              <w:t xml:space="preserve">городского округа </w:t>
            </w:r>
            <w:r w:rsidRPr="002E7E44">
              <w:rPr>
                <w:rFonts w:eastAsia="Times New Roman"/>
                <w:spacing w:val="-2"/>
                <w:sz w:val="24"/>
                <w:szCs w:val="24"/>
              </w:rPr>
              <w:t>Ставропольского</w:t>
            </w:r>
            <w:r w:rsidR="00CB521B" w:rsidRPr="002E7E44">
              <w:rPr>
                <w:rFonts w:eastAsia="Times New Roman"/>
                <w:spacing w:val="-2"/>
                <w:sz w:val="24"/>
                <w:szCs w:val="24"/>
              </w:rPr>
              <w:t xml:space="preserve"> </w:t>
            </w:r>
            <w:r w:rsidRPr="002E7E44">
              <w:rPr>
                <w:rFonts w:eastAsia="Times New Roman"/>
                <w:spacing w:val="-2"/>
                <w:sz w:val="24"/>
                <w:szCs w:val="24"/>
              </w:rPr>
              <w:t xml:space="preserve">края </w:t>
            </w:r>
            <w:hyperlink r:id="rId6" w:history="1">
              <w:r w:rsidRPr="002E7E44">
                <w:rPr>
                  <w:rFonts w:eastAsia="Times New Roman"/>
                  <w:spacing w:val="-2"/>
                  <w:sz w:val="24"/>
                  <w:szCs w:val="24"/>
                </w:rPr>
                <w:t>www.</w:t>
              </w:r>
              <w:proofErr w:type="spellStart"/>
              <w:r w:rsidRPr="002E7E44">
                <w:rPr>
                  <w:rFonts w:eastAsia="Times New Roman"/>
                  <w:spacing w:val="-2"/>
                  <w:sz w:val="24"/>
                  <w:szCs w:val="24"/>
                </w:rPr>
                <w:t>newalexandrovsk</w:t>
              </w:r>
              <w:proofErr w:type="spellEnd"/>
              <w:r w:rsidRPr="002E7E44">
                <w:rPr>
                  <w:rFonts w:eastAsia="Times New Roman"/>
                  <w:spacing w:val="-2"/>
                  <w:sz w:val="24"/>
                  <w:szCs w:val="24"/>
                </w:rPr>
                <w:t>.ru</w:t>
              </w:r>
            </w:hyperlink>
            <w:r w:rsidR="00CB521B" w:rsidRPr="002E7E44">
              <w:rPr>
                <w:rFonts w:eastAsia="Times New Roman"/>
                <w:spacing w:val="-2"/>
                <w:sz w:val="24"/>
                <w:szCs w:val="24"/>
              </w:rPr>
              <w:t xml:space="preserve"> в </w:t>
            </w:r>
            <w:r w:rsidRPr="002E7E44">
              <w:rPr>
                <w:rFonts w:eastAsia="Times New Roman"/>
                <w:spacing w:val="-2"/>
                <w:sz w:val="24"/>
                <w:szCs w:val="24"/>
              </w:rPr>
              <w:t xml:space="preserve">разделе: </w:t>
            </w:r>
            <w:r w:rsidR="00CB521B" w:rsidRPr="002E7E44">
              <w:rPr>
                <w:rFonts w:eastAsia="Times New Roman"/>
                <w:spacing w:val="-2"/>
                <w:sz w:val="24"/>
                <w:szCs w:val="24"/>
              </w:rPr>
              <w:t xml:space="preserve">«Главная/Территориальная </w:t>
            </w:r>
            <w:r w:rsidRPr="002E7E44">
              <w:rPr>
                <w:rFonts w:eastAsia="Times New Roman"/>
                <w:spacing w:val="-2"/>
                <w:sz w:val="24"/>
                <w:szCs w:val="24"/>
              </w:rPr>
              <w:t>избир</w:t>
            </w:r>
            <w:r w:rsidR="002467BA" w:rsidRPr="002E7E44">
              <w:rPr>
                <w:rFonts w:eastAsia="Times New Roman"/>
                <w:spacing w:val="-2"/>
                <w:sz w:val="24"/>
                <w:szCs w:val="24"/>
              </w:rPr>
              <w:t xml:space="preserve">ательная комиссия» в </w:t>
            </w:r>
            <w:r w:rsidRPr="002E7E44">
              <w:rPr>
                <w:rFonts w:eastAsia="Times New Roman"/>
                <w:spacing w:val="-2"/>
                <w:sz w:val="24"/>
                <w:szCs w:val="24"/>
              </w:rPr>
              <w:t>информационно-</w:t>
            </w:r>
            <w:r w:rsidR="00FB3E9A" w:rsidRPr="002E7E44">
              <w:rPr>
                <w:rFonts w:eastAsia="Times New Roman"/>
                <w:spacing w:val="-2"/>
                <w:sz w:val="24"/>
                <w:szCs w:val="24"/>
              </w:rPr>
              <w:t xml:space="preserve">телекоммуникационной </w:t>
            </w:r>
            <w:r w:rsidR="00CB521B" w:rsidRPr="002E7E44">
              <w:rPr>
                <w:rFonts w:eastAsia="Times New Roman"/>
                <w:spacing w:val="-2"/>
                <w:sz w:val="24"/>
                <w:szCs w:val="24"/>
              </w:rPr>
              <w:t xml:space="preserve">сети </w:t>
            </w:r>
            <w:r w:rsidRPr="002E7E44">
              <w:rPr>
                <w:rFonts w:eastAsia="Times New Roman"/>
                <w:spacing w:val="-2"/>
                <w:sz w:val="24"/>
                <w:szCs w:val="24"/>
              </w:rPr>
              <w:t xml:space="preserve">«Интернет» </w:t>
            </w:r>
            <w:r w:rsidRPr="002E7E44">
              <w:rPr>
                <w:rFonts w:eastAsia="Times New Roman"/>
                <w:sz w:val="24"/>
                <w:szCs w:val="24"/>
              </w:rPr>
              <w:t xml:space="preserve">информационных материалов о проведении </w:t>
            </w:r>
            <w:r w:rsidR="00CB521B" w:rsidRPr="002E7E44">
              <w:rPr>
                <w:rFonts w:eastAsia="Times New Roman"/>
                <w:spacing w:val="-3"/>
                <w:sz w:val="24"/>
                <w:szCs w:val="24"/>
              </w:rPr>
              <w:t xml:space="preserve">выборов и референдумов на </w:t>
            </w:r>
            <w:r w:rsidRPr="002E7E44">
              <w:rPr>
                <w:rFonts w:eastAsia="Times New Roman"/>
                <w:spacing w:val="-3"/>
                <w:sz w:val="24"/>
                <w:szCs w:val="24"/>
              </w:rPr>
              <w:t xml:space="preserve">территории </w:t>
            </w:r>
            <w:r w:rsidR="00CB521B" w:rsidRPr="002E7E44">
              <w:rPr>
                <w:rFonts w:eastAsia="Times New Roman"/>
                <w:spacing w:val="-2"/>
                <w:sz w:val="24"/>
                <w:szCs w:val="24"/>
              </w:rPr>
              <w:t xml:space="preserve">Новоалександровского района, а так </w:t>
            </w:r>
            <w:r w:rsidRPr="002E7E44">
              <w:rPr>
                <w:rFonts w:eastAsia="Times New Roman"/>
                <w:spacing w:val="-2"/>
                <w:sz w:val="24"/>
                <w:szCs w:val="24"/>
              </w:rPr>
              <w:t xml:space="preserve">же </w:t>
            </w:r>
            <w:r w:rsidR="00CB521B" w:rsidRPr="002E7E44">
              <w:rPr>
                <w:rFonts w:eastAsia="Times New Roman"/>
                <w:spacing w:val="-3"/>
                <w:sz w:val="24"/>
                <w:szCs w:val="24"/>
              </w:rPr>
              <w:t>материалов, разъясняющих</w:t>
            </w:r>
            <w:r w:rsidRPr="002E7E44">
              <w:rPr>
                <w:rFonts w:eastAsia="Times New Roman"/>
                <w:spacing w:val="-3"/>
                <w:sz w:val="24"/>
                <w:szCs w:val="24"/>
              </w:rPr>
              <w:t xml:space="preserve"> избирательное </w:t>
            </w:r>
            <w:r w:rsidRPr="002E7E44">
              <w:rPr>
                <w:rFonts w:eastAsia="Times New Roman"/>
                <w:spacing w:val="-1"/>
                <w:sz w:val="24"/>
                <w:szCs w:val="24"/>
              </w:rPr>
              <w:t>законода</w:t>
            </w:r>
            <w:r w:rsidR="00CB521B" w:rsidRPr="002E7E44">
              <w:rPr>
                <w:rFonts w:eastAsia="Times New Roman"/>
                <w:spacing w:val="-1"/>
                <w:sz w:val="24"/>
                <w:szCs w:val="24"/>
              </w:rPr>
              <w:t xml:space="preserve">тельство, </w:t>
            </w:r>
            <w:r w:rsidRPr="002E7E44">
              <w:rPr>
                <w:rFonts w:eastAsia="Times New Roman"/>
                <w:spacing w:val="-1"/>
                <w:sz w:val="24"/>
                <w:szCs w:val="24"/>
              </w:rPr>
              <w:t xml:space="preserve">освещающих </w:t>
            </w:r>
            <w:r w:rsidRPr="002E7E44">
              <w:rPr>
                <w:rFonts w:eastAsia="Times New Roman"/>
                <w:sz w:val="24"/>
                <w:szCs w:val="24"/>
              </w:rPr>
              <w:t>деятельность избирательных комиссий</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EE7E13" w:rsidP="00EE7E13">
            <w:pPr>
              <w:shd w:val="clear" w:color="auto" w:fill="FFFFFF"/>
              <w:spacing w:line="278" w:lineRule="exact"/>
              <w:ind w:left="101"/>
              <w:jc w:val="center"/>
              <w:rPr>
                <w:sz w:val="24"/>
                <w:szCs w:val="24"/>
              </w:rPr>
            </w:pPr>
            <w:r w:rsidRPr="002E7E44">
              <w:rPr>
                <w:rFonts w:eastAsia="Times New Roman"/>
                <w:spacing w:val="-2"/>
                <w:sz w:val="24"/>
                <w:szCs w:val="24"/>
              </w:rPr>
              <w:t>февраль</w:t>
            </w:r>
            <w:r w:rsidR="00CB4428" w:rsidRPr="002E7E44">
              <w:rPr>
                <w:rFonts w:eastAsia="Times New Roman"/>
                <w:spacing w:val="-2"/>
                <w:sz w:val="24"/>
                <w:szCs w:val="24"/>
              </w:rPr>
              <w:t xml:space="preserve"> –</w:t>
            </w:r>
            <w:r w:rsidR="00B31852" w:rsidRPr="002E7E44">
              <w:rPr>
                <w:rFonts w:eastAsia="Times New Roman"/>
                <w:spacing w:val="-2"/>
                <w:sz w:val="24"/>
                <w:szCs w:val="24"/>
              </w:rPr>
              <w:t>сентябрь 202</w:t>
            </w:r>
            <w:r w:rsidRPr="002E7E44">
              <w:rPr>
                <w:rFonts w:eastAsia="Times New Roman"/>
                <w:spacing w:val="-2"/>
                <w:sz w:val="24"/>
                <w:szCs w:val="24"/>
              </w:rPr>
              <w:t>2</w:t>
            </w:r>
            <w:r w:rsidR="00261C33" w:rsidRPr="002E7E44">
              <w:rPr>
                <w:rFonts w:eastAsia="Times New Roman"/>
                <w:spacing w:val="-2"/>
                <w:sz w:val="24"/>
                <w:szCs w:val="24"/>
              </w:rPr>
              <w:t xml:space="preserve"> года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B521B" w:rsidRPr="002E7E44" w:rsidRDefault="00CB521B" w:rsidP="00800B94">
            <w:pPr>
              <w:shd w:val="clear" w:color="auto" w:fill="FFFFFF"/>
              <w:spacing w:line="274" w:lineRule="exact"/>
              <w:jc w:val="center"/>
              <w:rPr>
                <w:rFonts w:eastAsia="Times New Roman"/>
                <w:sz w:val="24"/>
                <w:szCs w:val="24"/>
              </w:rPr>
            </w:pPr>
            <w:r w:rsidRPr="002E7E44">
              <w:rPr>
                <w:rFonts w:eastAsia="Times New Roman"/>
                <w:sz w:val="24"/>
                <w:szCs w:val="24"/>
              </w:rPr>
              <w:t>Дубинин Н.Г.</w:t>
            </w:r>
            <w:r w:rsidR="00BE41A9" w:rsidRPr="002E7E44">
              <w:rPr>
                <w:rFonts w:eastAsia="Times New Roman"/>
                <w:sz w:val="24"/>
                <w:szCs w:val="24"/>
              </w:rPr>
              <w:t>,</w:t>
            </w:r>
          </w:p>
          <w:p w:rsidR="0056347C" w:rsidRPr="002E7E44" w:rsidRDefault="00261C33" w:rsidP="00800B94">
            <w:pPr>
              <w:shd w:val="clear" w:color="auto" w:fill="FFFFFF"/>
              <w:spacing w:line="274" w:lineRule="exact"/>
              <w:jc w:val="center"/>
              <w:rPr>
                <w:rFonts w:eastAsia="Times New Roman"/>
                <w:sz w:val="24"/>
                <w:szCs w:val="24"/>
              </w:rPr>
            </w:pPr>
            <w:r w:rsidRPr="002E7E44">
              <w:rPr>
                <w:rFonts w:eastAsia="Times New Roman"/>
                <w:sz w:val="24"/>
                <w:szCs w:val="24"/>
              </w:rPr>
              <w:t>Гмирин В.Е.</w:t>
            </w:r>
          </w:p>
        </w:tc>
      </w:tr>
      <w:tr w:rsidR="0056347C" w:rsidRPr="002E7E44" w:rsidTr="00320E44">
        <w:trPr>
          <w:trHeight w:val="20"/>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261C33">
            <w:pPr>
              <w:shd w:val="clear" w:color="auto" w:fill="FFFFFF"/>
              <w:jc w:val="center"/>
              <w:rPr>
                <w:sz w:val="24"/>
                <w:szCs w:val="24"/>
              </w:rPr>
            </w:pPr>
            <w:r w:rsidRPr="002E7E44">
              <w:rPr>
                <w:sz w:val="24"/>
                <w:szCs w:val="24"/>
              </w:rPr>
              <w:t>2.9.</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FB3E9A">
            <w:pPr>
              <w:shd w:val="clear" w:color="auto" w:fill="FFFFFF"/>
              <w:spacing w:line="274" w:lineRule="exact"/>
              <w:ind w:firstLine="38"/>
              <w:rPr>
                <w:sz w:val="24"/>
                <w:szCs w:val="24"/>
              </w:rPr>
            </w:pPr>
            <w:r w:rsidRPr="002E7E44">
              <w:rPr>
                <w:rFonts w:eastAsia="Times New Roman"/>
                <w:spacing w:val="-2"/>
                <w:sz w:val="24"/>
                <w:szCs w:val="24"/>
              </w:rPr>
              <w:t>Организа</w:t>
            </w:r>
            <w:r w:rsidR="00E86BED" w:rsidRPr="002E7E44">
              <w:rPr>
                <w:rFonts w:eastAsia="Times New Roman"/>
                <w:spacing w:val="-2"/>
                <w:sz w:val="24"/>
                <w:szCs w:val="24"/>
              </w:rPr>
              <w:t xml:space="preserve">ция деятельности ответственных, </w:t>
            </w:r>
            <w:r w:rsidRPr="002E7E44">
              <w:rPr>
                <w:rFonts w:eastAsia="Times New Roman"/>
                <w:spacing w:val="-2"/>
                <w:sz w:val="24"/>
                <w:szCs w:val="24"/>
              </w:rPr>
              <w:t xml:space="preserve">от территориальной </w:t>
            </w:r>
            <w:r w:rsidR="00261C33" w:rsidRPr="002E7E44">
              <w:rPr>
                <w:rFonts w:eastAsia="Times New Roman"/>
                <w:spacing w:val="-2"/>
                <w:sz w:val="24"/>
                <w:szCs w:val="24"/>
              </w:rPr>
              <w:t xml:space="preserve">избирательной </w:t>
            </w:r>
            <w:r w:rsidR="00261C33" w:rsidRPr="002E7E44">
              <w:rPr>
                <w:rFonts w:eastAsia="Times New Roman"/>
                <w:sz w:val="24"/>
                <w:szCs w:val="24"/>
              </w:rPr>
              <w:t xml:space="preserve">комиссии Новоалександровского района по </w:t>
            </w:r>
            <w:r w:rsidRPr="002E7E44">
              <w:rPr>
                <w:rFonts w:eastAsia="Times New Roman"/>
                <w:spacing w:val="-1"/>
                <w:sz w:val="24"/>
                <w:szCs w:val="24"/>
              </w:rPr>
              <w:t xml:space="preserve">обеспечению избирательных прав инвалидов и взаимодействию </w:t>
            </w:r>
            <w:r w:rsidR="00261C33" w:rsidRPr="002E7E44">
              <w:rPr>
                <w:rFonts w:eastAsia="Times New Roman"/>
                <w:spacing w:val="-1"/>
                <w:sz w:val="24"/>
                <w:szCs w:val="24"/>
              </w:rPr>
              <w:t xml:space="preserve">с </w:t>
            </w:r>
            <w:r w:rsidRPr="002E7E44">
              <w:rPr>
                <w:rFonts w:eastAsia="Times New Roman"/>
                <w:spacing w:val="-2"/>
                <w:sz w:val="24"/>
                <w:szCs w:val="24"/>
              </w:rPr>
              <w:t xml:space="preserve">общественными организациями инвалидов по вопросам обеспечения </w:t>
            </w:r>
            <w:r w:rsidR="00261C33" w:rsidRPr="002E7E44">
              <w:rPr>
                <w:rFonts w:eastAsia="Times New Roman"/>
                <w:spacing w:val="-2"/>
                <w:sz w:val="24"/>
                <w:szCs w:val="24"/>
              </w:rPr>
              <w:t xml:space="preserve">избирательных </w:t>
            </w:r>
            <w:r w:rsidR="00261C33" w:rsidRPr="002E7E44">
              <w:rPr>
                <w:rFonts w:eastAsia="Times New Roman"/>
                <w:sz w:val="24"/>
                <w:szCs w:val="24"/>
              </w:rPr>
              <w:t>прав граждан, являющихся инвалидами</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A72438" w:rsidP="00A72438">
            <w:pPr>
              <w:shd w:val="clear" w:color="auto" w:fill="FFFFFF"/>
              <w:spacing w:line="274" w:lineRule="exact"/>
              <w:ind w:left="178" w:right="158"/>
              <w:jc w:val="center"/>
              <w:rPr>
                <w:sz w:val="24"/>
                <w:szCs w:val="24"/>
              </w:rPr>
            </w:pPr>
            <w:r w:rsidRPr="002E7E44">
              <w:rPr>
                <w:rFonts w:eastAsia="Times New Roman"/>
                <w:spacing w:val="-5"/>
                <w:sz w:val="24"/>
                <w:szCs w:val="24"/>
              </w:rPr>
              <w:t>в</w:t>
            </w:r>
            <w:r w:rsidR="00261C33" w:rsidRPr="002E7E44">
              <w:rPr>
                <w:rFonts w:eastAsia="Times New Roman"/>
                <w:spacing w:val="-5"/>
                <w:sz w:val="24"/>
                <w:szCs w:val="24"/>
              </w:rPr>
              <w:t xml:space="preserve"> течение </w:t>
            </w:r>
            <w:r w:rsidR="00261C33" w:rsidRPr="002E7E44">
              <w:rPr>
                <w:rFonts w:eastAsia="Times New Roman"/>
                <w:spacing w:val="-6"/>
                <w:sz w:val="24"/>
                <w:szCs w:val="24"/>
              </w:rPr>
              <w:t>года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261C33">
            <w:pPr>
              <w:shd w:val="clear" w:color="auto" w:fill="FFFFFF"/>
              <w:spacing w:line="274" w:lineRule="exact"/>
              <w:jc w:val="center"/>
              <w:rPr>
                <w:rFonts w:eastAsia="Times New Roman"/>
                <w:sz w:val="24"/>
                <w:szCs w:val="24"/>
              </w:rPr>
            </w:pPr>
            <w:r w:rsidRPr="002E7E44">
              <w:rPr>
                <w:rFonts w:eastAsia="Times New Roman"/>
                <w:sz w:val="24"/>
                <w:szCs w:val="24"/>
              </w:rPr>
              <w:t>Дубинин Н.Г.</w:t>
            </w:r>
            <w:r w:rsidR="00BE41A9" w:rsidRPr="002E7E44">
              <w:rPr>
                <w:rFonts w:eastAsia="Times New Roman"/>
                <w:sz w:val="24"/>
                <w:szCs w:val="24"/>
              </w:rPr>
              <w:t>,</w:t>
            </w:r>
          </w:p>
          <w:p w:rsidR="0056347C" w:rsidRPr="002E7E44" w:rsidRDefault="00261C33">
            <w:pPr>
              <w:shd w:val="clear" w:color="auto" w:fill="FFFFFF"/>
              <w:spacing w:line="274" w:lineRule="exact"/>
              <w:jc w:val="center"/>
              <w:rPr>
                <w:rFonts w:eastAsia="Times New Roman"/>
                <w:sz w:val="24"/>
                <w:szCs w:val="24"/>
              </w:rPr>
            </w:pPr>
            <w:r w:rsidRPr="002E7E44">
              <w:rPr>
                <w:rFonts w:eastAsia="Times New Roman"/>
                <w:sz w:val="24"/>
                <w:szCs w:val="24"/>
              </w:rPr>
              <w:t>Гмирин В.Е.</w:t>
            </w:r>
            <w:r w:rsidR="00BE41A9" w:rsidRPr="002E7E44">
              <w:rPr>
                <w:rFonts w:eastAsia="Times New Roman"/>
                <w:sz w:val="24"/>
                <w:szCs w:val="24"/>
              </w:rPr>
              <w:t>,</w:t>
            </w:r>
          </w:p>
          <w:p w:rsidR="0056347C" w:rsidRPr="002E7E44" w:rsidRDefault="00EE7E13">
            <w:pPr>
              <w:shd w:val="clear" w:color="auto" w:fill="FFFFFF"/>
              <w:spacing w:line="274" w:lineRule="exact"/>
              <w:jc w:val="center"/>
              <w:rPr>
                <w:rFonts w:eastAsia="Times New Roman"/>
                <w:sz w:val="24"/>
                <w:szCs w:val="24"/>
              </w:rPr>
            </w:pPr>
            <w:r w:rsidRPr="002E7E44">
              <w:rPr>
                <w:rFonts w:eastAsia="Times New Roman"/>
                <w:sz w:val="24"/>
                <w:szCs w:val="24"/>
              </w:rPr>
              <w:t>Слепченко Н.Г.</w:t>
            </w:r>
            <w:r w:rsidR="00BE41A9" w:rsidRPr="002E7E44">
              <w:rPr>
                <w:rFonts w:eastAsia="Times New Roman"/>
                <w:sz w:val="24"/>
                <w:szCs w:val="24"/>
              </w:rPr>
              <w:t>,</w:t>
            </w:r>
          </w:p>
          <w:p w:rsidR="0056347C" w:rsidRPr="002E7E44" w:rsidRDefault="00A72438" w:rsidP="00BE41A9">
            <w:pPr>
              <w:shd w:val="clear" w:color="auto" w:fill="FFFFFF"/>
              <w:spacing w:line="274" w:lineRule="exact"/>
              <w:jc w:val="center"/>
              <w:rPr>
                <w:rFonts w:eastAsia="Times New Roman"/>
                <w:sz w:val="24"/>
                <w:szCs w:val="24"/>
              </w:rPr>
            </w:pPr>
            <w:proofErr w:type="spellStart"/>
            <w:r w:rsidRPr="002E7E44">
              <w:rPr>
                <w:rFonts w:eastAsia="Times New Roman"/>
                <w:sz w:val="24"/>
                <w:szCs w:val="24"/>
              </w:rPr>
              <w:t>Афонина</w:t>
            </w:r>
            <w:proofErr w:type="spellEnd"/>
            <w:r w:rsidRPr="002E7E44">
              <w:rPr>
                <w:rFonts w:eastAsia="Times New Roman"/>
                <w:sz w:val="24"/>
                <w:szCs w:val="24"/>
              </w:rPr>
              <w:t xml:space="preserve"> Н.Н.</w:t>
            </w:r>
            <w:r w:rsidR="00BE41A9" w:rsidRPr="002E7E44">
              <w:rPr>
                <w:rFonts w:eastAsia="Times New Roman"/>
                <w:sz w:val="24"/>
                <w:szCs w:val="24"/>
              </w:rPr>
              <w:t xml:space="preserve"> </w:t>
            </w:r>
            <w:r w:rsidR="00261C33" w:rsidRPr="002E7E44">
              <w:rPr>
                <w:rFonts w:eastAsia="Times New Roman"/>
                <w:sz w:val="24"/>
                <w:szCs w:val="24"/>
              </w:rPr>
              <w:t>(по согласованию)</w:t>
            </w:r>
          </w:p>
        </w:tc>
      </w:tr>
      <w:tr w:rsidR="0056347C" w:rsidRPr="002E7E44" w:rsidTr="00320E44">
        <w:trPr>
          <w:trHeight w:val="20"/>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261C33">
            <w:pPr>
              <w:shd w:val="clear" w:color="auto" w:fill="FFFFFF"/>
              <w:jc w:val="center"/>
              <w:rPr>
                <w:sz w:val="24"/>
                <w:szCs w:val="24"/>
              </w:rPr>
            </w:pPr>
            <w:r w:rsidRPr="002E7E44">
              <w:rPr>
                <w:spacing w:val="-8"/>
                <w:sz w:val="24"/>
                <w:szCs w:val="24"/>
              </w:rPr>
              <w:t>2.10.</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FB3E9A">
            <w:pPr>
              <w:shd w:val="clear" w:color="auto" w:fill="FFFFFF"/>
              <w:spacing w:line="278" w:lineRule="exact"/>
              <w:ind w:left="5"/>
              <w:rPr>
                <w:sz w:val="24"/>
                <w:szCs w:val="24"/>
              </w:rPr>
            </w:pPr>
            <w:r w:rsidRPr="002E7E44">
              <w:rPr>
                <w:rFonts w:eastAsia="Times New Roman"/>
                <w:spacing w:val="-3"/>
                <w:sz w:val="24"/>
                <w:szCs w:val="24"/>
              </w:rPr>
              <w:t xml:space="preserve">Проведение совместных мероприятий </w:t>
            </w:r>
            <w:r w:rsidR="00261C33" w:rsidRPr="002E7E44">
              <w:rPr>
                <w:rFonts w:eastAsia="Times New Roman"/>
                <w:spacing w:val="-3"/>
                <w:sz w:val="24"/>
                <w:szCs w:val="24"/>
              </w:rPr>
              <w:t xml:space="preserve">с </w:t>
            </w:r>
            <w:r w:rsidR="00261C33" w:rsidRPr="002E7E44">
              <w:rPr>
                <w:rFonts w:eastAsia="Times New Roman"/>
                <w:spacing w:val="-2"/>
                <w:sz w:val="24"/>
                <w:szCs w:val="24"/>
              </w:rPr>
              <w:t>общественными орг</w:t>
            </w:r>
            <w:r w:rsidRPr="002E7E44">
              <w:rPr>
                <w:rFonts w:eastAsia="Times New Roman"/>
                <w:spacing w:val="-2"/>
                <w:sz w:val="24"/>
                <w:szCs w:val="24"/>
              </w:rPr>
              <w:t xml:space="preserve">анизациями инвалидов с целью повышения правовой </w:t>
            </w:r>
            <w:r w:rsidR="00261C33" w:rsidRPr="002E7E44">
              <w:rPr>
                <w:rFonts w:eastAsia="Times New Roman"/>
                <w:spacing w:val="-2"/>
                <w:sz w:val="24"/>
                <w:szCs w:val="24"/>
              </w:rPr>
              <w:t>культуры</w:t>
            </w:r>
            <w:r w:rsidRPr="002E7E44">
              <w:rPr>
                <w:rFonts w:eastAsia="Times New Roman"/>
                <w:spacing w:val="-2"/>
                <w:sz w:val="24"/>
                <w:szCs w:val="24"/>
              </w:rPr>
              <w:t xml:space="preserve"> избирателей, являющихся инвалидами</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A72438" w:rsidP="00FB3E9A">
            <w:pPr>
              <w:shd w:val="clear" w:color="auto" w:fill="FFFFFF"/>
              <w:spacing w:line="278" w:lineRule="exact"/>
              <w:ind w:left="178" w:right="158"/>
              <w:jc w:val="center"/>
              <w:rPr>
                <w:sz w:val="24"/>
                <w:szCs w:val="24"/>
              </w:rPr>
            </w:pPr>
            <w:r w:rsidRPr="002E7E44">
              <w:rPr>
                <w:rFonts w:eastAsia="Times New Roman"/>
                <w:spacing w:val="-5"/>
                <w:sz w:val="24"/>
                <w:szCs w:val="24"/>
              </w:rPr>
              <w:t>в течение года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261C33">
            <w:pPr>
              <w:shd w:val="clear" w:color="auto" w:fill="FFFFFF"/>
              <w:spacing w:line="274" w:lineRule="exact"/>
              <w:jc w:val="center"/>
              <w:rPr>
                <w:sz w:val="24"/>
                <w:szCs w:val="24"/>
              </w:rPr>
            </w:pPr>
            <w:r w:rsidRPr="002E7E44">
              <w:rPr>
                <w:rFonts w:eastAsia="Times New Roman"/>
                <w:sz w:val="24"/>
                <w:szCs w:val="24"/>
              </w:rPr>
              <w:t>Дубинин Н.Г.</w:t>
            </w:r>
            <w:r w:rsidR="00BE41A9" w:rsidRPr="002E7E44">
              <w:rPr>
                <w:rFonts w:eastAsia="Times New Roman"/>
                <w:sz w:val="24"/>
                <w:szCs w:val="24"/>
              </w:rPr>
              <w:t>,</w:t>
            </w:r>
          </w:p>
          <w:p w:rsidR="0056347C" w:rsidRPr="002E7E44" w:rsidRDefault="00EE7E13">
            <w:pPr>
              <w:shd w:val="clear" w:color="auto" w:fill="FFFFFF"/>
              <w:spacing w:line="274" w:lineRule="exact"/>
              <w:jc w:val="center"/>
              <w:rPr>
                <w:sz w:val="24"/>
                <w:szCs w:val="24"/>
              </w:rPr>
            </w:pPr>
            <w:r w:rsidRPr="002E7E44">
              <w:rPr>
                <w:rFonts w:eastAsia="Times New Roman"/>
                <w:sz w:val="24"/>
                <w:szCs w:val="24"/>
              </w:rPr>
              <w:t>Слепченко Н.Г.</w:t>
            </w:r>
            <w:r w:rsidR="00BE41A9" w:rsidRPr="002E7E44">
              <w:rPr>
                <w:rFonts w:eastAsia="Times New Roman"/>
                <w:sz w:val="24"/>
                <w:szCs w:val="24"/>
              </w:rPr>
              <w:t>,</w:t>
            </w:r>
          </w:p>
          <w:p w:rsidR="0056347C" w:rsidRPr="002E7E44" w:rsidRDefault="00A72438">
            <w:pPr>
              <w:shd w:val="clear" w:color="auto" w:fill="FFFFFF"/>
              <w:spacing w:line="274" w:lineRule="exact"/>
              <w:jc w:val="center"/>
              <w:rPr>
                <w:sz w:val="24"/>
                <w:szCs w:val="24"/>
              </w:rPr>
            </w:pPr>
            <w:proofErr w:type="spellStart"/>
            <w:r w:rsidRPr="002E7E44">
              <w:rPr>
                <w:rFonts w:eastAsia="Times New Roman"/>
                <w:sz w:val="24"/>
                <w:szCs w:val="24"/>
              </w:rPr>
              <w:t>Афонина</w:t>
            </w:r>
            <w:proofErr w:type="spellEnd"/>
            <w:r w:rsidRPr="002E7E44">
              <w:rPr>
                <w:rFonts w:eastAsia="Times New Roman"/>
                <w:sz w:val="24"/>
                <w:szCs w:val="24"/>
              </w:rPr>
              <w:t xml:space="preserve"> Н.Н.</w:t>
            </w:r>
            <w:r w:rsidR="00FB3E9A" w:rsidRPr="002E7E44">
              <w:rPr>
                <w:spacing w:val="-3"/>
                <w:sz w:val="24"/>
                <w:szCs w:val="24"/>
              </w:rPr>
              <w:t xml:space="preserve"> (</w:t>
            </w:r>
            <w:r w:rsidR="00FB3E9A" w:rsidRPr="002E7E44">
              <w:rPr>
                <w:rFonts w:eastAsia="Times New Roman"/>
                <w:spacing w:val="-3"/>
                <w:sz w:val="24"/>
                <w:szCs w:val="24"/>
              </w:rPr>
              <w:t>по согласованию)</w:t>
            </w:r>
          </w:p>
        </w:tc>
      </w:tr>
      <w:tr w:rsidR="007B1478" w:rsidRPr="002E7E44" w:rsidTr="00320E44">
        <w:trPr>
          <w:trHeight w:val="20"/>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7B1478" w:rsidRPr="002E7E44" w:rsidRDefault="007B1478">
            <w:pPr>
              <w:shd w:val="clear" w:color="auto" w:fill="FFFFFF"/>
              <w:jc w:val="center"/>
              <w:rPr>
                <w:spacing w:val="-8"/>
                <w:sz w:val="24"/>
                <w:szCs w:val="24"/>
              </w:rPr>
            </w:pPr>
            <w:r w:rsidRPr="002E7E44">
              <w:rPr>
                <w:spacing w:val="-8"/>
                <w:sz w:val="24"/>
                <w:szCs w:val="24"/>
              </w:rPr>
              <w:t>2.11.</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7B1478" w:rsidRPr="002E7E44" w:rsidRDefault="007B1478" w:rsidP="007B1478">
            <w:pPr>
              <w:shd w:val="clear" w:color="auto" w:fill="FFFFFF"/>
              <w:spacing w:line="278" w:lineRule="exact"/>
              <w:ind w:left="5"/>
              <w:rPr>
                <w:rFonts w:eastAsia="Times New Roman"/>
                <w:spacing w:val="-3"/>
                <w:sz w:val="24"/>
                <w:szCs w:val="24"/>
              </w:rPr>
            </w:pPr>
            <w:r w:rsidRPr="002E7E44">
              <w:rPr>
                <w:rFonts w:eastAsia="Times New Roman"/>
                <w:spacing w:val="-3"/>
                <w:sz w:val="24"/>
                <w:szCs w:val="24"/>
              </w:rPr>
              <w:t>Обеспечение участия избирателей Новоалександровского района в конкурсах и иных мероприятиях по повышению правовой культуры молодых и будущих избирателей, организуемых Центральной избирательной комиссией Росс</w:t>
            </w:r>
            <w:r w:rsidR="009D68D9" w:rsidRPr="002E7E44">
              <w:rPr>
                <w:rFonts w:eastAsia="Times New Roman"/>
                <w:spacing w:val="-3"/>
                <w:sz w:val="24"/>
                <w:szCs w:val="24"/>
              </w:rPr>
              <w:t>ийской Федерации и избирательной комиссией</w:t>
            </w:r>
            <w:r w:rsidRPr="002E7E44">
              <w:rPr>
                <w:rFonts w:eastAsia="Times New Roman"/>
                <w:spacing w:val="-3"/>
                <w:sz w:val="24"/>
                <w:szCs w:val="24"/>
              </w:rPr>
              <w:t xml:space="preserve"> Ставропольского края</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7B1478" w:rsidRPr="002E7E44" w:rsidRDefault="00A72438" w:rsidP="00A72438">
            <w:pPr>
              <w:shd w:val="clear" w:color="auto" w:fill="FFFFFF"/>
              <w:spacing w:line="278" w:lineRule="exact"/>
              <w:ind w:left="178" w:right="158"/>
              <w:jc w:val="center"/>
              <w:rPr>
                <w:rFonts w:eastAsia="Times New Roman"/>
                <w:spacing w:val="-5"/>
                <w:sz w:val="24"/>
                <w:szCs w:val="24"/>
              </w:rPr>
            </w:pPr>
            <w:r w:rsidRPr="002E7E44">
              <w:rPr>
                <w:rFonts w:eastAsia="Times New Roman"/>
                <w:spacing w:val="-5"/>
                <w:sz w:val="24"/>
                <w:szCs w:val="24"/>
              </w:rPr>
              <w:t>в течение года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B1478" w:rsidRPr="002E7E44" w:rsidRDefault="007B1478" w:rsidP="007B1478">
            <w:pPr>
              <w:shd w:val="clear" w:color="auto" w:fill="FFFFFF"/>
              <w:spacing w:line="274" w:lineRule="exact"/>
              <w:jc w:val="center"/>
              <w:rPr>
                <w:sz w:val="24"/>
                <w:szCs w:val="24"/>
              </w:rPr>
            </w:pPr>
            <w:r w:rsidRPr="002E7E44">
              <w:rPr>
                <w:rFonts w:eastAsia="Times New Roman"/>
                <w:sz w:val="24"/>
                <w:szCs w:val="24"/>
              </w:rPr>
              <w:t>Дубинин Н.Г.</w:t>
            </w:r>
            <w:r w:rsidR="00BE41A9" w:rsidRPr="002E7E44">
              <w:rPr>
                <w:rFonts w:eastAsia="Times New Roman"/>
                <w:sz w:val="24"/>
                <w:szCs w:val="24"/>
              </w:rPr>
              <w:t>,</w:t>
            </w:r>
          </w:p>
          <w:p w:rsidR="007B1478" w:rsidRPr="002E7E44" w:rsidRDefault="007B1478">
            <w:pPr>
              <w:shd w:val="clear" w:color="auto" w:fill="FFFFFF"/>
              <w:spacing w:line="274" w:lineRule="exact"/>
              <w:jc w:val="center"/>
              <w:rPr>
                <w:rFonts w:eastAsia="Times New Roman"/>
                <w:sz w:val="24"/>
                <w:szCs w:val="24"/>
              </w:rPr>
            </w:pPr>
            <w:proofErr w:type="spellStart"/>
            <w:r w:rsidRPr="002E7E44">
              <w:rPr>
                <w:rFonts w:eastAsia="Times New Roman"/>
                <w:sz w:val="24"/>
                <w:szCs w:val="24"/>
              </w:rPr>
              <w:t>Красюкова</w:t>
            </w:r>
            <w:proofErr w:type="spellEnd"/>
            <w:r w:rsidRPr="002E7E44">
              <w:rPr>
                <w:rFonts w:eastAsia="Times New Roman"/>
                <w:sz w:val="24"/>
                <w:szCs w:val="24"/>
              </w:rPr>
              <w:t xml:space="preserve"> Е.В.</w:t>
            </w:r>
          </w:p>
        </w:tc>
      </w:tr>
      <w:tr w:rsidR="0056347C" w:rsidRPr="002E7E44" w:rsidTr="00320E4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7B1478">
            <w:pPr>
              <w:shd w:val="clear" w:color="auto" w:fill="FFFFFF"/>
              <w:jc w:val="center"/>
              <w:rPr>
                <w:sz w:val="24"/>
                <w:szCs w:val="24"/>
              </w:rPr>
            </w:pPr>
            <w:r w:rsidRPr="002E7E44">
              <w:rPr>
                <w:spacing w:val="-9"/>
                <w:sz w:val="24"/>
                <w:szCs w:val="24"/>
              </w:rPr>
              <w:t>2.12</w:t>
            </w:r>
            <w:r w:rsidR="00261C33" w:rsidRPr="002E7E44">
              <w:rPr>
                <w:spacing w:val="-9"/>
                <w:sz w:val="24"/>
                <w:szCs w:val="24"/>
              </w:rPr>
              <w:t>.</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FB3E9A">
            <w:pPr>
              <w:shd w:val="clear" w:color="auto" w:fill="FFFFFF"/>
              <w:spacing w:line="274" w:lineRule="exact"/>
              <w:rPr>
                <w:sz w:val="24"/>
                <w:szCs w:val="24"/>
              </w:rPr>
            </w:pPr>
            <w:r w:rsidRPr="002E7E44">
              <w:rPr>
                <w:rFonts w:eastAsia="Times New Roman"/>
                <w:spacing w:val="-2"/>
                <w:sz w:val="24"/>
                <w:szCs w:val="24"/>
              </w:rPr>
              <w:t xml:space="preserve">Обеспечение функционирования </w:t>
            </w:r>
            <w:r w:rsidR="00C871B4" w:rsidRPr="002E7E44">
              <w:rPr>
                <w:rFonts w:eastAsia="Times New Roman"/>
                <w:spacing w:val="-2"/>
                <w:sz w:val="24"/>
                <w:szCs w:val="24"/>
              </w:rPr>
              <w:t xml:space="preserve">на официальном портале Новоалександровского городского округа Ставропольского края </w:t>
            </w:r>
            <w:hyperlink r:id="rId7" w:history="1">
              <w:r w:rsidR="00261C33" w:rsidRPr="002E7E44">
                <w:rPr>
                  <w:rFonts w:eastAsia="Times New Roman"/>
                  <w:spacing w:val="-2"/>
                  <w:sz w:val="24"/>
                  <w:szCs w:val="24"/>
                </w:rPr>
                <w:t>www.</w:t>
              </w:r>
              <w:proofErr w:type="spellStart"/>
              <w:r w:rsidR="00261C33" w:rsidRPr="002E7E44">
                <w:rPr>
                  <w:rFonts w:eastAsia="Times New Roman"/>
                  <w:spacing w:val="-2"/>
                  <w:sz w:val="24"/>
                  <w:szCs w:val="24"/>
                </w:rPr>
                <w:t>newalexandrovsk</w:t>
              </w:r>
              <w:proofErr w:type="spellEnd"/>
              <w:r w:rsidR="00261C33" w:rsidRPr="002E7E44">
                <w:rPr>
                  <w:rFonts w:eastAsia="Times New Roman"/>
                  <w:spacing w:val="-2"/>
                  <w:sz w:val="24"/>
                  <w:szCs w:val="24"/>
                </w:rPr>
                <w:t>.ru</w:t>
              </w:r>
            </w:hyperlink>
            <w:r w:rsidRPr="002E7E44">
              <w:rPr>
                <w:rFonts w:eastAsia="Times New Roman"/>
                <w:spacing w:val="-2"/>
                <w:sz w:val="24"/>
                <w:szCs w:val="24"/>
              </w:rPr>
              <w:t xml:space="preserve"> </w:t>
            </w:r>
            <w:r w:rsidR="00261C33" w:rsidRPr="002E7E44">
              <w:rPr>
                <w:rFonts w:eastAsia="Times New Roman"/>
                <w:spacing w:val="-2"/>
                <w:sz w:val="24"/>
                <w:szCs w:val="24"/>
              </w:rPr>
              <w:t xml:space="preserve">раздела территориальной избирательной комиссии: </w:t>
            </w:r>
            <w:r w:rsidRPr="002E7E44">
              <w:rPr>
                <w:rFonts w:eastAsia="Times New Roman"/>
                <w:spacing w:val="-2"/>
                <w:sz w:val="24"/>
                <w:szCs w:val="24"/>
              </w:rPr>
              <w:t xml:space="preserve">«Главная/Территориальная </w:t>
            </w:r>
            <w:r w:rsidR="00261C33" w:rsidRPr="002E7E44">
              <w:rPr>
                <w:rFonts w:eastAsia="Times New Roman"/>
                <w:spacing w:val="-2"/>
                <w:sz w:val="24"/>
                <w:szCs w:val="24"/>
              </w:rPr>
              <w:t>избир</w:t>
            </w:r>
            <w:r w:rsidRPr="002E7E44">
              <w:rPr>
                <w:rFonts w:eastAsia="Times New Roman"/>
                <w:spacing w:val="-2"/>
                <w:sz w:val="24"/>
                <w:szCs w:val="24"/>
              </w:rPr>
              <w:t xml:space="preserve">ательная комиссия» в </w:t>
            </w:r>
            <w:r w:rsidR="00261C33" w:rsidRPr="002E7E44">
              <w:rPr>
                <w:rFonts w:eastAsia="Times New Roman"/>
                <w:spacing w:val="-2"/>
                <w:sz w:val="24"/>
                <w:szCs w:val="24"/>
              </w:rPr>
              <w:t>информационно-</w:t>
            </w:r>
            <w:r w:rsidR="00261C33" w:rsidRPr="002E7E44">
              <w:rPr>
                <w:rFonts w:eastAsia="Times New Roman"/>
                <w:sz w:val="24"/>
                <w:szCs w:val="24"/>
              </w:rPr>
              <w:t>телекоммуникационной сети «Интернет»</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A72438" w:rsidP="00FB3E9A">
            <w:pPr>
              <w:shd w:val="clear" w:color="auto" w:fill="FFFFFF"/>
              <w:spacing w:line="274" w:lineRule="exact"/>
              <w:ind w:left="173" w:right="178" w:hanging="5"/>
              <w:jc w:val="center"/>
              <w:rPr>
                <w:sz w:val="24"/>
                <w:szCs w:val="24"/>
              </w:rPr>
            </w:pPr>
            <w:r w:rsidRPr="002E7E44">
              <w:rPr>
                <w:rFonts w:eastAsia="Times New Roman"/>
                <w:spacing w:val="-5"/>
                <w:sz w:val="24"/>
                <w:szCs w:val="24"/>
              </w:rPr>
              <w:t>в течение года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E41A9" w:rsidRPr="002E7E44" w:rsidRDefault="00FB3E9A" w:rsidP="00BE41A9">
            <w:pPr>
              <w:shd w:val="clear" w:color="auto" w:fill="FFFFFF"/>
              <w:spacing w:line="274" w:lineRule="exact"/>
              <w:jc w:val="center"/>
              <w:rPr>
                <w:rFonts w:eastAsia="Times New Roman"/>
                <w:sz w:val="24"/>
                <w:szCs w:val="24"/>
              </w:rPr>
            </w:pPr>
            <w:r w:rsidRPr="002E7E44">
              <w:rPr>
                <w:rFonts w:eastAsia="Times New Roman"/>
                <w:sz w:val="24"/>
                <w:szCs w:val="24"/>
              </w:rPr>
              <w:t>Дубинин Н.Г</w:t>
            </w:r>
            <w:r w:rsidR="00BE41A9" w:rsidRPr="002E7E44">
              <w:rPr>
                <w:rFonts w:eastAsia="Times New Roman"/>
                <w:sz w:val="24"/>
                <w:szCs w:val="24"/>
              </w:rPr>
              <w:t>.,</w:t>
            </w:r>
          </w:p>
          <w:p w:rsidR="0056347C" w:rsidRPr="002E7E44" w:rsidRDefault="00FB3E9A" w:rsidP="00BE41A9">
            <w:pPr>
              <w:shd w:val="clear" w:color="auto" w:fill="FFFFFF"/>
              <w:spacing w:line="274" w:lineRule="exact"/>
              <w:jc w:val="center"/>
              <w:rPr>
                <w:sz w:val="24"/>
                <w:szCs w:val="24"/>
              </w:rPr>
            </w:pPr>
            <w:proofErr w:type="spellStart"/>
            <w:r w:rsidRPr="002E7E44">
              <w:rPr>
                <w:rFonts w:eastAsia="Times New Roman"/>
                <w:sz w:val="24"/>
                <w:szCs w:val="24"/>
              </w:rPr>
              <w:t>Красюкова</w:t>
            </w:r>
            <w:proofErr w:type="spellEnd"/>
            <w:r w:rsidRPr="002E7E44">
              <w:rPr>
                <w:rFonts w:eastAsia="Times New Roman"/>
                <w:sz w:val="24"/>
                <w:szCs w:val="24"/>
              </w:rPr>
              <w:t xml:space="preserve"> </w:t>
            </w:r>
            <w:r w:rsidR="00261C33" w:rsidRPr="002E7E44">
              <w:rPr>
                <w:rFonts w:eastAsia="Times New Roman"/>
                <w:sz w:val="24"/>
                <w:szCs w:val="24"/>
              </w:rPr>
              <w:t>Е.В.</w:t>
            </w:r>
          </w:p>
        </w:tc>
      </w:tr>
      <w:tr w:rsidR="0056347C" w:rsidRPr="002E7E44" w:rsidTr="00320E4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7B1478">
            <w:pPr>
              <w:shd w:val="clear" w:color="auto" w:fill="FFFFFF"/>
              <w:jc w:val="center"/>
              <w:rPr>
                <w:sz w:val="24"/>
                <w:szCs w:val="24"/>
              </w:rPr>
            </w:pPr>
            <w:r w:rsidRPr="002E7E44">
              <w:rPr>
                <w:spacing w:val="-8"/>
                <w:sz w:val="24"/>
                <w:szCs w:val="24"/>
              </w:rPr>
              <w:t>2.13</w:t>
            </w:r>
            <w:r w:rsidR="00261C33" w:rsidRPr="002E7E44">
              <w:rPr>
                <w:spacing w:val="-8"/>
                <w:sz w:val="24"/>
                <w:szCs w:val="24"/>
              </w:rPr>
              <w:t>.</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FB3E9A" w:rsidP="00FB3E9A">
            <w:pPr>
              <w:shd w:val="clear" w:color="auto" w:fill="FFFFFF"/>
              <w:spacing w:line="274" w:lineRule="exact"/>
              <w:ind w:left="5"/>
              <w:rPr>
                <w:sz w:val="24"/>
                <w:szCs w:val="24"/>
              </w:rPr>
            </w:pPr>
            <w:r w:rsidRPr="002E7E44">
              <w:rPr>
                <w:rFonts w:eastAsia="Times New Roman"/>
                <w:sz w:val="24"/>
                <w:szCs w:val="24"/>
              </w:rPr>
              <w:t xml:space="preserve">Информационное </w:t>
            </w:r>
            <w:r w:rsidR="00261C33" w:rsidRPr="002E7E44">
              <w:rPr>
                <w:rFonts w:eastAsia="Times New Roman"/>
                <w:sz w:val="24"/>
                <w:szCs w:val="24"/>
              </w:rPr>
              <w:t>н</w:t>
            </w:r>
            <w:r w:rsidRPr="002E7E44">
              <w:rPr>
                <w:rFonts w:eastAsia="Times New Roman"/>
                <w:sz w:val="24"/>
                <w:szCs w:val="24"/>
              </w:rPr>
              <w:t xml:space="preserve">аполнение раздела для молодежи </w:t>
            </w:r>
            <w:r w:rsidR="00C871B4" w:rsidRPr="002E7E44">
              <w:rPr>
                <w:rFonts w:eastAsia="Times New Roman"/>
                <w:sz w:val="24"/>
                <w:szCs w:val="24"/>
              </w:rPr>
              <w:t xml:space="preserve">на официальном портале Новоалександровского городского округа Ставропольского края </w:t>
            </w:r>
            <w:hyperlink r:id="rId8" w:history="1">
              <w:r w:rsidR="00261C33" w:rsidRPr="002E7E44">
                <w:rPr>
                  <w:rFonts w:eastAsia="Times New Roman"/>
                  <w:sz w:val="24"/>
                  <w:szCs w:val="24"/>
                </w:rPr>
                <w:t>www.</w:t>
              </w:r>
              <w:proofErr w:type="spellStart"/>
              <w:r w:rsidR="00261C33" w:rsidRPr="002E7E44">
                <w:rPr>
                  <w:rFonts w:eastAsia="Times New Roman"/>
                  <w:sz w:val="24"/>
                  <w:szCs w:val="24"/>
                </w:rPr>
                <w:t>newalexandrovsk</w:t>
              </w:r>
              <w:proofErr w:type="spellEnd"/>
              <w:r w:rsidR="00261C33" w:rsidRPr="002E7E44">
                <w:rPr>
                  <w:rFonts w:eastAsia="Times New Roman"/>
                  <w:sz w:val="24"/>
                  <w:szCs w:val="24"/>
                </w:rPr>
                <w:t>.ru</w:t>
              </w:r>
            </w:hyperlink>
            <w:r w:rsidRPr="002E7E44">
              <w:rPr>
                <w:rFonts w:eastAsia="Times New Roman"/>
                <w:sz w:val="24"/>
                <w:szCs w:val="24"/>
              </w:rPr>
              <w:t xml:space="preserve"> в </w:t>
            </w:r>
            <w:r w:rsidR="00261C33" w:rsidRPr="002E7E44">
              <w:rPr>
                <w:rFonts w:eastAsia="Times New Roman"/>
                <w:sz w:val="24"/>
                <w:szCs w:val="24"/>
              </w:rPr>
              <w:t xml:space="preserve">разделе: </w:t>
            </w:r>
            <w:r w:rsidRPr="002E7E44">
              <w:rPr>
                <w:rFonts w:eastAsia="Times New Roman"/>
                <w:sz w:val="24"/>
                <w:szCs w:val="24"/>
              </w:rPr>
              <w:t xml:space="preserve">«Главная/Территориальная </w:t>
            </w:r>
            <w:r w:rsidR="00261C33" w:rsidRPr="002E7E44">
              <w:rPr>
                <w:rFonts w:eastAsia="Times New Roman"/>
                <w:sz w:val="24"/>
                <w:szCs w:val="24"/>
              </w:rPr>
              <w:t>избир</w:t>
            </w:r>
            <w:r w:rsidRPr="002E7E44">
              <w:rPr>
                <w:rFonts w:eastAsia="Times New Roman"/>
                <w:sz w:val="24"/>
                <w:szCs w:val="24"/>
              </w:rPr>
              <w:t xml:space="preserve">ательная комиссия» в </w:t>
            </w:r>
            <w:r w:rsidR="00261C33" w:rsidRPr="002E7E44">
              <w:rPr>
                <w:rFonts w:eastAsia="Times New Roman"/>
                <w:sz w:val="24"/>
                <w:szCs w:val="24"/>
              </w:rPr>
              <w:t>информационно-телекоммуникационной сети «Интернет»</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A72438" w:rsidP="00FB3E9A">
            <w:pPr>
              <w:shd w:val="clear" w:color="auto" w:fill="FFFFFF"/>
              <w:spacing w:line="278" w:lineRule="exact"/>
              <w:ind w:left="173" w:right="173" w:hanging="10"/>
              <w:jc w:val="center"/>
              <w:rPr>
                <w:sz w:val="24"/>
                <w:szCs w:val="24"/>
              </w:rPr>
            </w:pPr>
            <w:r w:rsidRPr="002E7E44">
              <w:rPr>
                <w:rFonts w:eastAsia="Times New Roman"/>
                <w:spacing w:val="-5"/>
                <w:sz w:val="24"/>
                <w:szCs w:val="24"/>
              </w:rPr>
              <w:t>в течение года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E41A9" w:rsidRPr="002E7E44" w:rsidRDefault="00261C33">
            <w:pPr>
              <w:shd w:val="clear" w:color="auto" w:fill="FFFFFF"/>
              <w:spacing w:line="274" w:lineRule="exact"/>
              <w:ind w:left="346" w:right="350"/>
              <w:jc w:val="center"/>
              <w:rPr>
                <w:rFonts w:eastAsia="Times New Roman"/>
                <w:sz w:val="24"/>
                <w:szCs w:val="24"/>
              </w:rPr>
            </w:pPr>
            <w:r w:rsidRPr="002E7E44">
              <w:rPr>
                <w:rFonts w:eastAsia="Times New Roman"/>
                <w:sz w:val="24"/>
                <w:szCs w:val="24"/>
              </w:rPr>
              <w:t>Дубинин Н.Г.</w:t>
            </w:r>
            <w:r w:rsidR="00BE41A9" w:rsidRPr="002E7E44">
              <w:rPr>
                <w:rFonts w:eastAsia="Times New Roman"/>
                <w:sz w:val="24"/>
                <w:szCs w:val="24"/>
              </w:rPr>
              <w:t>,</w:t>
            </w:r>
          </w:p>
          <w:p w:rsidR="0056347C" w:rsidRPr="002E7E44" w:rsidRDefault="00261C33">
            <w:pPr>
              <w:shd w:val="clear" w:color="auto" w:fill="FFFFFF"/>
              <w:spacing w:line="274" w:lineRule="exact"/>
              <w:ind w:left="346" w:right="350"/>
              <w:jc w:val="center"/>
              <w:rPr>
                <w:sz w:val="24"/>
                <w:szCs w:val="24"/>
              </w:rPr>
            </w:pPr>
            <w:proofErr w:type="spellStart"/>
            <w:r w:rsidRPr="002E7E44">
              <w:rPr>
                <w:rFonts w:eastAsia="Times New Roman"/>
                <w:sz w:val="24"/>
                <w:szCs w:val="24"/>
              </w:rPr>
              <w:t>Красова</w:t>
            </w:r>
            <w:proofErr w:type="spellEnd"/>
            <w:r w:rsidRPr="002E7E44">
              <w:rPr>
                <w:rFonts w:eastAsia="Times New Roman"/>
                <w:sz w:val="24"/>
                <w:szCs w:val="24"/>
              </w:rPr>
              <w:t xml:space="preserve"> Н.Н.</w:t>
            </w:r>
          </w:p>
          <w:p w:rsidR="0056347C" w:rsidRPr="002E7E44" w:rsidRDefault="00261C33">
            <w:pPr>
              <w:shd w:val="clear" w:color="auto" w:fill="FFFFFF"/>
              <w:spacing w:line="274" w:lineRule="exact"/>
              <w:jc w:val="center"/>
              <w:rPr>
                <w:sz w:val="24"/>
                <w:szCs w:val="24"/>
              </w:rPr>
            </w:pPr>
            <w:r w:rsidRPr="002E7E44">
              <w:rPr>
                <w:spacing w:val="-3"/>
                <w:sz w:val="24"/>
                <w:szCs w:val="24"/>
              </w:rPr>
              <w:t>(</w:t>
            </w:r>
            <w:r w:rsidRPr="002E7E44">
              <w:rPr>
                <w:rFonts w:eastAsia="Times New Roman"/>
                <w:spacing w:val="-3"/>
                <w:sz w:val="24"/>
                <w:szCs w:val="24"/>
              </w:rPr>
              <w:t>по согласованию)</w:t>
            </w:r>
          </w:p>
        </w:tc>
      </w:tr>
      <w:tr w:rsidR="0056347C" w:rsidRPr="002E7E44" w:rsidTr="00320E4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7B1478">
            <w:pPr>
              <w:shd w:val="clear" w:color="auto" w:fill="FFFFFF"/>
              <w:jc w:val="center"/>
              <w:rPr>
                <w:sz w:val="24"/>
                <w:szCs w:val="24"/>
              </w:rPr>
            </w:pPr>
            <w:r w:rsidRPr="002E7E44">
              <w:rPr>
                <w:spacing w:val="-10"/>
                <w:sz w:val="24"/>
                <w:szCs w:val="24"/>
              </w:rPr>
              <w:t>2.14</w:t>
            </w:r>
            <w:r w:rsidR="00261C33" w:rsidRPr="002E7E44">
              <w:rPr>
                <w:spacing w:val="-10"/>
                <w:sz w:val="24"/>
                <w:szCs w:val="24"/>
              </w:rPr>
              <w:t>.</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FB3E9A">
            <w:pPr>
              <w:shd w:val="clear" w:color="auto" w:fill="FFFFFF"/>
              <w:spacing w:line="274" w:lineRule="exact"/>
              <w:ind w:left="10" w:right="5"/>
              <w:rPr>
                <w:sz w:val="24"/>
                <w:szCs w:val="24"/>
              </w:rPr>
            </w:pPr>
            <w:r w:rsidRPr="002E7E44">
              <w:rPr>
                <w:rFonts w:eastAsia="Times New Roman"/>
                <w:sz w:val="24"/>
                <w:szCs w:val="24"/>
              </w:rPr>
              <w:t xml:space="preserve">Организация оформления уличной наглядной агитации для </w:t>
            </w:r>
            <w:r w:rsidR="00261C33" w:rsidRPr="002E7E44">
              <w:rPr>
                <w:rFonts w:eastAsia="Times New Roman"/>
                <w:sz w:val="24"/>
                <w:szCs w:val="24"/>
              </w:rPr>
              <w:t>активизации избирательного процесса</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EE7E13" w:rsidP="00EE7E13">
            <w:pPr>
              <w:shd w:val="clear" w:color="auto" w:fill="FFFFFF"/>
              <w:jc w:val="center"/>
              <w:rPr>
                <w:sz w:val="24"/>
                <w:szCs w:val="24"/>
              </w:rPr>
            </w:pPr>
            <w:r w:rsidRPr="002E7E44">
              <w:rPr>
                <w:rFonts w:eastAsia="Times New Roman"/>
                <w:spacing w:val="-2"/>
                <w:sz w:val="24"/>
                <w:szCs w:val="24"/>
              </w:rPr>
              <w:t>Февраль</w:t>
            </w:r>
            <w:r w:rsidR="00A72438" w:rsidRPr="002E7E44">
              <w:rPr>
                <w:rFonts w:eastAsia="Times New Roman"/>
                <w:spacing w:val="-2"/>
                <w:sz w:val="24"/>
                <w:szCs w:val="24"/>
              </w:rPr>
              <w:t>–</w:t>
            </w:r>
            <w:r w:rsidR="001F2828" w:rsidRPr="002E7E44">
              <w:rPr>
                <w:rFonts w:eastAsia="Times New Roman"/>
                <w:spacing w:val="-2"/>
                <w:sz w:val="24"/>
                <w:szCs w:val="24"/>
              </w:rPr>
              <w:t>сентябрь 202</w:t>
            </w:r>
            <w:r w:rsidRPr="002E7E44">
              <w:rPr>
                <w:rFonts w:eastAsia="Times New Roman"/>
                <w:spacing w:val="-2"/>
                <w:sz w:val="24"/>
                <w:szCs w:val="24"/>
              </w:rPr>
              <w:t>2</w:t>
            </w:r>
            <w:r w:rsidR="00A72438" w:rsidRPr="002E7E44">
              <w:rPr>
                <w:rFonts w:eastAsia="Times New Roman"/>
                <w:spacing w:val="-2"/>
                <w:sz w:val="24"/>
                <w:szCs w:val="24"/>
              </w:rPr>
              <w:t xml:space="preserve"> года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6347C" w:rsidRPr="002E7E44" w:rsidRDefault="00261C33">
            <w:pPr>
              <w:shd w:val="clear" w:color="auto" w:fill="FFFFFF"/>
              <w:spacing w:line="274" w:lineRule="exact"/>
              <w:jc w:val="center"/>
              <w:rPr>
                <w:sz w:val="24"/>
                <w:szCs w:val="24"/>
              </w:rPr>
            </w:pPr>
            <w:r w:rsidRPr="002E7E44">
              <w:rPr>
                <w:rFonts w:eastAsia="Times New Roman"/>
                <w:sz w:val="24"/>
                <w:szCs w:val="24"/>
              </w:rPr>
              <w:t>Дубинин Н.Г.</w:t>
            </w:r>
            <w:r w:rsidR="00BE41A9" w:rsidRPr="002E7E44">
              <w:rPr>
                <w:rFonts w:eastAsia="Times New Roman"/>
                <w:sz w:val="24"/>
                <w:szCs w:val="24"/>
              </w:rPr>
              <w:t>,</w:t>
            </w:r>
          </w:p>
          <w:p w:rsidR="0056347C" w:rsidRPr="002E7E44" w:rsidRDefault="00261C33" w:rsidP="00C871B4">
            <w:pPr>
              <w:shd w:val="clear" w:color="auto" w:fill="FFFFFF"/>
              <w:spacing w:line="274" w:lineRule="exact"/>
              <w:jc w:val="center"/>
              <w:rPr>
                <w:sz w:val="24"/>
                <w:szCs w:val="24"/>
              </w:rPr>
            </w:pPr>
            <w:r w:rsidRPr="002E7E44">
              <w:rPr>
                <w:rFonts w:eastAsia="Times New Roman"/>
                <w:sz w:val="24"/>
                <w:szCs w:val="24"/>
              </w:rPr>
              <w:t>Администрация</w:t>
            </w:r>
            <w:r w:rsidR="00FB3E9A" w:rsidRPr="002E7E44">
              <w:rPr>
                <w:sz w:val="24"/>
                <w:szCs w:val="24"/>
              </w:rPr>
              <w:t xml:space="preserve"> </w:t>
            </w:r>
            <w:r w:rsidRPr="002E7E44">
              <w:rPr>
                <w:rFonts w:eastAsia="Times New Roman"/>
                <w:spacing w:val="-1"/>
                <w:sz w:val="24"/>
                <w:szCs w:val="24"/>
              </w:rPr>
              <w:t>Новоалександровского</w:t>
            </w:r>
            <w:r w:rsidR="00FB3E9A" w:rsidRPr="002E7E44">
              <w:rPr>
                <w:sz w:val="24"/>
                <w:szCs w:val="24"/>
              </w:rPr>
              <w:t xml:space="preserve"> </w:t>
            </w:r>
            <w:r w:rsidR="00C871B4" w:rsidRPr="002E7E44">
              <w:rPr>
                <w:rFonts w:eastAsia="Times New Roman"/>
                <w:spacing w:val="-2"/>
                <w:sz w:val="24"/>
                <w:szCs w:val="24"/>
              </w:rPr>
              <w:t>городского округа</w:t>
            </w:r>
          </w:p>
        </w:tc>
      </w:tr>
      <w:tr w:rsidR="00A72438" w:rsidRPr="002E7E44" w:rsidTr="00320E4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A72438" w:rsidRPr="002E7E44" w:rsidRDefault="001941C7">
            <w:pPr>
              <w:shd w:val="clear" w:color="auto" w:fill="FFFFFF"/>
              <w:jc w:val="center"/>
              <w:rPr>
                <w:spacing w:val="-10"/>
                <w:sz w:val="24"/>
                <w:szCs w:val="24"/>
              </w:rPr>
            </w:pPr>
            <w:r w:rsidRPr="002E7E44">
              <w:rPr>
                <w:spacing w:val="-10"/>
                <w:sz w:val="24"/>
                <w:szCs w:val="24"/>
              </w:rPr>
              <w:t>2.15.</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A72438" w:rsidRPr="002E7E44" w:rsidRDefault="00A72438" w:rsidP="00A72438">
            <w:pPr>
              <w:shd w:val="clear" w:color="auto" w:fill="FFFFFF"/>
              <w:spacing w:line="274" w:lineRule="exact"/>
              <w:ind w:left="10" w:right="5"/>
              <w:rPr>
                <w:rFonts w:eastAsia="Times New Roman"/>
                <w:sz w:val="24"/>
                <w:szCs w:val="24"/>
              </w:rPr>
            </w:pPr>
            <w:r w:rsidRPr="002E7E44">
              <w:rPr>
                <w:rFonts w:eastAsia="Times New Roman"/>
                <w:sz w:val="24"/>
                <w:szCs w:val="24"/>
              </w:rPr>
              <w:t>Использование учебно-методических материалов (методические пособия, памятки, обучающие и другие материалы) по вопросам избирательного права и избирательного (</w:t>
            </w:r>
            <w:proofErr w:type="spellStart"/>
            <w:r w:rsidRPr="002E7E44">
              <w:rPr>
                <w:rFonts w:eastAsia="Times New Roman"/>
                <w:sz w:val="24"/>
                <w:szCs w:val="24"/>
              </w:rPr>
              <w:t>референдумного</w:t>
            </w:r>
            <w:proofErr w:type="spellEnd"/>
            <w:r w:rsidRPr="002E7E44">
              <w:rPr>
                <w:rFonts w:eastAsia="Times New Roman"/>
                <w:sz w:val="24"/>
                <w:szCs w:val="24"/>
              </w:rPr>
              <w:t>) процесса для правового просвещения участников избирательного (</w:t>
            </w:r>
            <w:proofErr w:type="spellStart"/>
            <w:r w:rsidRPr="002E7E44">
              <w:rPr>
                <w:rFonts w:eastAsia="Times New Roman"/>
                <w:sz w:val="24"/>
                <w:szCs w:val="24"/>
              </w:rPr>
              <w:t>референдумного</w:t>
            </w:r>
            <w:proofErr w:type="spellEnd"/>
            <w:r w:rsidRPr="002E7E44">
              <w:rPr>
                <w:rFonts w:eastAsia="Times New Roman"/>
                <w:sz w:val="24"/>
                <w:szCs w:val="24"/>
              </w:rPr>
              <w:t>) процесса на основе рекомендаций избирательной комиссии Ставропольского края</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72438" w:rsidRPr="002E7E44" w:rsidRDefault="00A72438" w:rsidP="00A72438">
            <w:pPr>
              <w:shd w:val="clear" w:color="auto" w:fill="FFFFFF"/>
              <w:jc w:val="center"/>
              <w:rPr>
                <w:sz w:val="24"/>
                <w:szCs w:val="24"/>
              </w:rPr>
            </w:pPr>
            <w:r w:rsidRPr="002E7E44">
              <w:rPr>
                <w:rFonts w:eastAsia="Times New Roman"/>
                <w:spacing w:val="-5"/>
                <w:sz w:val="24"/>
                <w:szCs w:val="24"/>
              </w:rPr>
              <w:t>в течение года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72438" w:rsidRPr="002E7E44" w:rsidRDefault="001941C7" w:rsidP="001941C7">
            <w:pPr>
              <w:shd w:val="clear" w:color="auto" w:fill="FFFFFF"/>
              <w:spacing w:line="274" w:lineRule="exact"/>
              <w:jc w:val="center"/>
              <w:rPr>
                <w:sz w:val="24"/>
                <w:szCs w:val="24"/>
              </w:rPr>
            </w:pPr>
            <w:r w:rsidRPr="002E7E44">
              <w:rPr>
                <w:rFonts w:eastAsia="Times New Roman"/>
                <w:sz w:val="24"/>
                <w:szCs w:val="24"/>
              </w:rPr>
              <w:t>Дубинин Н.Г.</w:t>
            </w:r>
          </w:p>
        </w:tc>
      </w:tr>
    </w:tbl>
    <w:p w:rsidR="00261C33" w:rsidRDefault="00261C33" w:rsidP="0066030F">
      <w:pPr>
        <w:shd w:val="clear" w:color="auto" w:fill="FFFFFF"/>
        <w:spacing w:line="283" w:lineRule="exact"/>
        <w:ind w:right="442"/>
        <w:rPr>
          <w:sz w:val="28"/>
          <w:szCs w:val="28"/>
        </w:rPr>
      </w:pPr>
    </w:p>
    <w:p w:rsidR="00885A17" w:rsidRPr="00CB521B" w:rsidRDefault="002E7E44" w:rsidP="00FD7352">
      <w:pPr>
        <w:widowControl/>
        <w:autoSpaceDE/>
        <w:autoSpaceDN/>
        <w:adjustRightInd/>
        <w:jc w:val="center"/>
        <w:rPr>
          <w:sz w:val="28"/>
          <w:szCs w:val="28"/>
        </w:rPr>
      </w:pPr>
      <w:bookmarkStart w:id="0" w:name="_GoBack"/>
      <w:r w:rsidRPr="002E7E44">
        <w:rPr>
          <w:rFonts w:eastAsia="Times New Roman"/>
          <w:sz w:val="26"/>
          <w:szCs w:val="26"/>
        </w:rPr>
        <w:t xml:space="preserve">Секретарь               </w:t>
      </w:r>
      <w:r>
        <w:rPr>
          <w:rFonts w:eastAsia="Times New Roman"/>
          <w:sz w:val="26"/>
          <w:szCs w:val="26"/>
        </w:rPr>
        <w:t xml:space="preserve">   </w:t>
      </w:r>
      <w:r w:rsidRPr="002E7E44">
        <w:rPr>
          <w:rFonts w:eastAsia="Times New Roman"/>
          <w:sz w:val="26"/>
          <w:szCs w:val="26"/>
        </w:rPr>
        <w:t xml:space="preserve">                                    Н.М.Долбня</w:t>
      </w:r>
      <w:bookmarkEnd w:id="0"/>
    </w:p>
    <w:sectPr w:rsidR="00885A17" w:rsidRPr="00CB521B" w:rsidSect="002E7E44">
      <w:pgSz w:w="11909" w:h="16834"/>
      <w:pgMar w:top="567" w:right="720" w:bottom="360" w:left="1536"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681CE2"/>
    <w:multiLevelType w:val="singleLevel"/>
    <w:tmpl w:val="1D42F5D0"/>
    <w:lvl w:ilvl="0">
      <w:start w:val="1"/>
      <w:numFmt w:val="decimal"/>
      <w:lvlText w:val="%1."/>
      <w:legacy w:legacy="1" w:legacySpace="0" w:legacyIndent="35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33"/>
    <w:rsid w:val="0000769D"/>
    <w:rsid w:val="00071730"/>
    <w:rsid w:val="000E330C"/>
    <w:rsid w:val="001941C7"/>
    <w:rsid w:val="001C114E"/>
    <w:rsid w:val="001F2828"/>
    <w:rsid w:val="002467BA"/>
    <w:rsid w:val="00261C33"/>
    <w:rsid w:val="0028381B"/>
    <w:rsid w:val="002D0002"/>
    <w:rsid w:val="002E5345"/>
    <w:rsid w:val="002E7E44"/>
    <w:rsid w:val="00320E44"/>
    <w:rsid w:val="00335AE2"/>
    <w:rsid w:val="00444E43"/>
    <w:rsid w:val="004705B4"/>
    <w:rsid w:val="00510F44"/>
    <w:rsid w:val="00513F93"/>
    <w:rsid w:val="0056347C"/>
    <w:rsid w:val="005A6247"/>
    <w:rsid w:val="00625B4F"/>
    <w:rsid w:val="006338B1"/>
    <w:rsid w:val="00653C9E"/>
    <w:rsid w:val="0066030F"/>
    <w:rsid w:val="006A717F"/>
    <w:rsid w:val="006F544F"/>
    <w:rsid w:val="007256CB"/>
    <w:rsid w:val="007474FE"/>
    <w:rsid w:val="00767944"/>
    <w:rsid w:val="007B1478"/>
    <w:rsid w:val="00800B94"/>
    <w:rsid w:val="00885A17"/>
    <w:rsid w:val="009A5E86"/>
    <w:rsid w:val="009D68D9"/>
    <w:rsid w:val="009F719D"/>
    <w:rsid w:val="00A72438"/>
    <w:rsid w:val="00B00342"/>
    <w:rsid w:val="00B31852"/>
    <w:rsid w:val="00B5424C"/>
    <w:rsid w:val="00BC54AE"/>
    <w:rsid w:val="00BE41A9"/>
    <w:rsid w:val="00C25415"/>
    <w:rsid w:val="00C25AB6"/>
    <w:rsid w:val="00C378CD"/>
    <w:rsid w:val="00C565C7"/>
    <w:rsid w:val="00C8182E"/>
    <w:rsid w:val="00C85DCD"/>
    <w:rsid w:val="00C871B4"/>
    <w:rsid w:val="00CB4428"/>
    <w:rsid w:val="00CB521B"/>
    <w:rsid w:val="00E06BB1"/>
    <w:rsid w:val="00E86BED"/>
    <w:rsid w:val="00EE7E13"/>
    <w:rsid w:val="00EF5168"/>
    <w:rsid w:val="00F12F5A"/>
    <w:rsid w:val="00FA227F"/>
    <w:rsid w:val="00FB3E9A"/>
    <w:rsid w:val="00FC3E7E"/>
    <w:rsid w:val="00FD7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B04EED-BE94-4D14-AF11-CCAE5E03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5B4F"/>
    <w:rPr>
      <w:rFonts w:ascii="Tahoma" w:hAnsi="Tahoma" w:cs="Tahoma"/>
      <w:sz w:val="16"/>
      <w:szCs w:val="16"/>
    </w:rPr>
  </w:style>
  <w:style w:type="character" w:customStyle="1" w:styleId="a4">
    <w:name w:val="Текст выноски Знак"/>
    <w:basedOn w:val="a0"/>
    <w:link w:val="a3"/>
    <w:uiPriority w:val="99"/>
    <w:semiHidden/>
    <w:rsid w:val="00625B4F"/>
    <w:rPr>
      <w:rFonts w:ascii="Tahoma" w:hAnsi="Tahoma" w:cs="Tahoma"/>
      <w:sz w:val="16"/>
      <w:szCs w:val="16"/>
    </w:rPr>
  </w:style>
  <w:style w:type="paragraph" w:customStyle="1" w:styleId="a5">
    <w:name w:val="Таб"/>
    <w:basedOn w:val="a6"/>
    <w:rsid w:val="00F12F5A"/>
    <w:pPr>
      <w:widowControl/>
      <w:tabs>
        <w:tab w:val="clear" w:pos="4677"/>
        <w:tab w:val="clear" w:pos="9355"/>
      </w:tabs>
      <w:autoSpaceDE/>
      <w:autoSpaceDN/>
      <w:adjustRightInd/>
    </w:pPr>
    <w:rPr>
      <w:rFonts w:eastAsia="Times New Roman"/>
      <w:sz w:val="28"/>
    </w:rPr>
  </w:style>
  <w:style w:type="paragraph" w:styleId="a6">
    <w:name w:val="header"/>
    <w:basedOn w:val="a"/>
    <w:link w:val="a7"/>
    <w:uiPriority w:val="99"/>
    <w:semiHidden/>
    <w:unhideWhenUsed/>
    <w:rsid w:val="00F12F5A"/>
    <w:pPr>
      <w:tabs>
        <w:tab w:val="center" w:pos="4677"/>
        <w:tab w:val="right" w:pos="9355"/>
      </w:tabs>
    </w:pPr>
  </w:style>
  <w:style w:type="character" w:customStyle="1" w:styleId="a7">
    <w:name w:val="Верхний колонтитул Знак"/>
    <w:basedOn w:val="a0"/>
    <w:link w:val="a6"/>
    <w:uiPriority w:val="99"/>
    <w:semiHidden/>
    <w:rsid w:val="00F12F5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alexandrovsk.ru" TargetMode="External"/><Relationship Id="rId3" Type="http://schemas.openxmlformats.org/officeDocument/2006/relationships/settings" Target="settings.xml"/><Relationship Id="rId7" Type="http://schemas.openxmlformats.org/officeDocument/2006/relationships/hyperlink" Target="http://www.newalexandrov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alexandrovsk.ru" TargetMode="External"/><Relationship Id="rId5" Type="http://schemas.openxmlformats.org/officeDocument/2006/relationships/hyperlink" Target="http://www.newalexandrovs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1222</Words>
  <Characters>10107</Characters>
  <Application>Microsoft Office Word</Application>
  <DocSecurity>0</DocSecurity>
  <Lines>84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Наталья Долбня</cp:lastModifiedBy>
  <cp:revision>10</cp:revision>
  <cp:lastPrinted>2022-03-19T06:56:00Z</cp:lastPrinted>
  <dcterms:created xsi:type="dcterms:W3CDTF">2022-03-19T06:19:00Z</dcterms:created>
  <dcterms:modified xsi:type="dcterms:W3CDTF">2022-03-19T07:07:00Z</dcterms:modified>
</cp:coreProperties>
</file>