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8" w:type="dxa"/>
        <w:tblLook w:val="01E0" w:firstRow="1" w:lastRow="1" w:firstColumn="1" w:lastColumn="1" w:noHBand="0" w:noVBand="0"/>
      </w:tblPr>
      <w:tblGrid>
        <w:gridCol w:w="2552"/>
        <w:gridCol w:w="4396"/>
        <w:gridCol w:w="2520"/>
      </w:tblGrid>
      <w:tr w:rsidR="009242A9" w:rsidRPr="009242A9" w:rsidTr="00112D61">
        <w:tc>
          <w:tcPr>
            <w:tcW w:w="9468" w:type="dxa"/>
            <w:gridSpan w:val="3"/>
          </w:tcPr>
          <w:p w:rsidR="009242A9" w:rsidRPr="009242A9" w:rsidRDefault="009242A9" w:rsidP="009242A9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ar-SA"/>
              </w:rPr>
            </w:pPr>
          </w:p>
        </w:tc>
      </w:tr>
      <w:tr w:rsidR="009242A9" w:rsidRPr="009242A9" w:rsidTr="00112D61">
        <w:tc>
          <w:tcPr>
            <w:tcW w:w="9468" w:type="dxa"/>
            <w:gridSpan w:val="3"/>
          </w:tcPr>
          <w:p w:rsidR="009242A9" w:rsidRPr="009242A9" w:rsidRDefault="009242A9" w:rsidP="009242A9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ar-SA"/>
              </w:rPr>
            </w:pPr>
          </w:p>
          <w:p w:rsidR="009242A9" w:rsidRPr="009242A9" w:rsidRDefault="009242A9" w:rsidP="009242A9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924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АДМИНИСТРАЦИЯ НОВОАЛЕКСАНДРОВСКОГО </w:t>
            </w:r>
          </w:p>
          <w:p w:rsidR="009242A9" w:rsidRPr="009242A9" w:rsidRDefault="009242A9" w:rsidP="009242A9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924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ГОРОДСКОГО ОКРУГА СТАВРОПОЛЬСКОГО КРАЯ</w:t>
            </w:r>
          </w:p>
          <w:p w:rsidR="009242A9" w:rsidRPr="009242A9" w:rsidRDefault="009242A9" w:rsidP="009242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9242A9" w:rsidRPr="009242A9" w:rsidTr="00112D61">
        <w:tc>
          <w:tcPr>
            <w:tcW w:w="2552" w:type="dxa"/>
          </w:tcPr>
          <w:p w:rsidR="009242A9" w:rsidRPr="009242A9" w:rsidRDefault="009242A9" w:rsidP="009242A9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jc w:val="left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4396" w:type="dxa"/>
          </w:tcPr>
          <w:p w:rsidR="009242A9" w:rsidRPr="009242A9" w:rsidRDefault="009242A9" w:rsidP="009242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ar-SA"/>
              </w:rPr>
            </w:pPr>
            <w:r w:rsidRPr="009242A9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ar-SA"/>
              </w:rPr>
              <w:t>ПОСТАНОВЛЕНИЕ</w:t>
            </w:r>
          </w:p>
          <w:p w:rsidR="009242A9" w:rsidRPr="009242A9" w:rsidRDefault="009242A9" w:rsidP="009242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520" w:type="dxa"/>
          </w:tcPr>
          <w:p w:rsidR="009242A9" w:rsidRPr="009242A9" w:rsidRDefault="009242A9" w:rsidP="009242A9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9242A9" w:rsidRPr="009242A9" w:rsidTr="00112D61">
        <w:tc>
          <w:tcPr>
            <w:tcW w:w="2552" w:type="dxa"/>
          </w:tcPr>
          <w:p w:rsidR="009242A9" w:rsidRPr="009242A9" w:rsidRDefault="009242A9" w:rsidP="009242A9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jc w:val="left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9242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26 февраля 2019 г.</w:t>
            </w:r>
          </w:p>
        </w:tc>
        <w:tc>
          <w:tcPr>
            <w:tcW w:w="4396" w:type="dxa"/>
          </w:tcPr>
          <w:p w:rsidR="009242A9" w:rsidRPr="009242A9" w:rsidRDefault="009242A9" w:rsidP="009242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242A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г. Новоалександровск</w:t>
            </w:r>
          </w:p>
        </w:tc>
        <w:tc>
          <w:tcPr>
            <w:tcW w:w="2520" w:type="dxa"/>
          </w:tcPr>
          <w:p w:rsidR="009242A9" w:rsidRPr="009242A9" w:rsidRDefault="009242A9" w:rsidP="009242A9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242A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№ 253</w:t>
            </w:r>
          </w:p>
        </w:tc>
      </w:tr>
    </w:tbl>
    <w:p w:rsidR="009242A9" w:rsidRPr="009242A9" w:rsidRDefault="009242A9" w:rsidP="009242A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42A9" w:rsidRPr="009242A9" w:rsidRDefault="009242A9" w:rsidP="009242A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муниципальную программу </w:t>
      </w:r>
      <w:r w:rsidRPr="009242A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«Развитие дорожной сети, обеспечение безопасности дорожного движения и транспортное обслуживание населения </w:t>
      </w:r>
      <w:proofErr w:type="gramStart"/>
      <w:r w:rsidRPr="009242A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</w:t>
      </w:r>
      <w:proofErr w:type="gramEnd"/>
      <w:r w:rsidRPr="009242A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proofErr w:type="gramStart"/>
      <w:r w:rsidRPr="009242A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Новоалександровском</w:t>
      </w:r>
      <w:proofErr w:type="gramEnd"/>
      <w:r w:rsidRPr="009242A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городском округе Ставропольского края»</w:t>
      </w:r>
      <w:r w:rsidRPr="00924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утвержденную постановлением администрации </w:t>
      </w:r>
      <w:proofErr w:type="spellStart"/>
      <w:r w:rsidRPr="009242A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Новоалександровского</w:t>
      </w:r>
      <w:proofErr w:type="spellEnd"/>
      <w:r w:rsidRPr="00924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Ставропольского края от 29.12.2018 №2129</w:t>
      </w:r>
    </w:p>
    <w:p w:rsidR="009242A9" w:rsidRPr="009242A9" w:rsidRDefault="009242A9" w:rsidP="009242A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42A9" w:rsidRPr="009242A9" w:rsidRDefault="009242A9" w:rsidP="009242A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42A9" w:rsidRPr="009242A9" w:rsidRDefault="009242A9" w:rsidP="009242A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24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179 Бюджетного кодекса Российской Федерации, постановлениями администрации </w:t>
      </w:r>
      <w:proofErr w:type="spellStart"/>
      <w:r w:rsidRPr="009242A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Новоалександровского</w:t>
      </w:r>
      <w:proofErr w:type="spellEnd"/>
      <w:r w:rsidRPr="00924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Ставропольского края от 01 ноября 2017 №3 «Об утверждении Порядка разработки, реализации и оценки эффективности муниципальных программ </w:t>
      </w:r>
      <w:proofErr w:type="spellStart"/>
      <w:r w:rsidRPr="009242A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Новоалександровского</w:t>
      </w:r>
      <w:proofErr w:type="spellEnd"/>
      <w:r w:rsidRPr="00924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Ставропольского края», от 01 ноября 2017 №4 «Об утверждении Методических указаний по разработке и реализации муниципальных программ </w:t>
      </w:r>
      <w:proofErr w:type="spellStart"/>
      <w:r w:rsidRPr="009242A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Новоалександровского</w:t>
      </w:r>
      <w:proofErr w:type="spellEnd"/>
      <w:r w:rsidRPr="00924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Ставропольского края», от 20 августа 2018</w:t>
      </w:r>
      <w:proofErr w:type="gramEnd"/>
      <w:r w:rsidRPr="00924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№1227 «Об утверждении перечня муниципальных программ, планируемых к реализации </w:t>
      </w:r>
      <w:proofErr w:type="gramStart"/>
      <w:r w:rsidRPr="009242A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924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242A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Новоалександровском</w:t>
      </w:r>
      <w:proofErr w:type="gramEnd"/>
      <w:r w:rsidRPr="00924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городском округе Ставропольского края в 2019 году», администрация </w:t>
      </w:r>
      <w:proofErr w:type="spellStart"/>
      <w:r w:rsidRPr="009242A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Новоалександровского</w:t>
      </w:r>
      <w:proofErr w:type="spellEnd"/>
      <w:r w:rsidRPr="00924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42A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городского округа </w:t>
      </w:r>
      <w:r w:rsidRPr="009242A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</w:t>
      </w:r>
    </w:p>
    <w:p w:rsidR="009242A9" w:rsidRPr="009242A9" w:rsidRDefault="009242A9" w:rsidP="009242A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42A9" w:rsidRPr="009242A9" w:rsidRDefault="009242A9" w:rsidP="009242A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42A9" w:rsidRPr="009242A9" w:rsidRDefault="009242A9" w:rsidP="009242A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42A9" w:rsidRPr="009242A9" w:rsidRDefault="009242A9" w:rsidP="009242A9">
      <w:pPr>
        <w:widowControl w:val="0"/>
        <w:autoSpaceDE w:val="0"/>
        <w:autoSpaceDN w:val="0"/>
        <w:adjustRightInd w:val="0"/>
        <w:spacing w:after="0" w:line="300" w:lineRule="exact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42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9242A9" w:rsidRPr="009242A9" w:rsidRDefault="009242A9" w:rsidP="009242A9">
      <w:pPr>
        <w:widowControl w:val="0"/>
        <w:autoSpaceDE w:val="0"/>
        <w:autoSpaceDN w:val="0"/>
        <w:adjustRightInd w:val="0"/>
        <w:spacing w:after="0" w:line="300" w:lineRule="exact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42A9" w:rsidRPr="009242A9" w:rsidRDefault="009242A9" w:rsidP="009242A9">
      <w:pPr>
        <w:widowControl w:val="0"/>
        <w:autoSpaceDE w:val="0"/>
        <w:autoSpaceDN w:val="0"/>
        <w:adjustRightInd w:val="0"/>
        <w:spacing w:after="0" w:line="300" w:lineRule="exact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42A9" w:rsidRPr="009242A9" w:rsidRDefault="009242A9" w:rsidP="009242A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изменения в муниципальную программу </w:t>
      </w:r>
      <w:r w:rsidRPr="009242A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«Развитие дорожной сети, обеспечение безопасности дорожного движения и транспортное обслуживание населения </w:t>
      </w:r>
      <w:proofErr w:type="gramStart"/>
      <w:r w:rsidRPr="009242A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</w:t>
      </w:r>
      <w:proofErr w:type="gramEnd"/>
      <w:r w:rsidRPr="009242A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proofErr w:type="gramStart"/>
      <w:r w:rsidRPr="009242A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Новоалександровском</w:t>
      </w:r>
      <w:proofErr w:type="gramEnd"/>
      <w:r w:rsidRPr="009242A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городском округе Ставропольского края»</w:t>
      </w:r>
      <w:r w:rsidRPr="00924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утвержденную постановлением администрации </w:t>
      </w:r>
      <w:proofErr w:type="spellStart"/>
      <w:r w:rsidRPr="009242A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Новоалександровского</w:t>
      </w:r>
      <w:proofErr w:type="spellEnd"/>
      <w:r w:rsidRPr="00924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Ставропольского края от 29.12.2018 №2129:</w:t>
      </w:r>
    </w:p>
    <w:p w:rsidR="009242A9" w:rsidRPr="009242A9" w:rsidRDefault="009242A9" w:rsidP="009242A9">
      <w:pPr>
        <w:widowControl w:val="0"/>
        <w:shd w:val="clear" w:color="auto" w:fill="FFFFFF"/>
        <w:autoSpaceDE w:val="0"/>
        <w:autoSpaceDN w:val="0"/>
        <w:adjustRightInd w:val="0"/>
        <w:spacing w:after="0" w:line="300" w:lineRule="exact"/>
        <w:ind w:right="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42A9" w:rsidRPr="009242A9" w:rsidRDefault="009242A9" w:rsidP="009242A9">
      <w:pPr>
        <w:widowControl w:val="0"/>
        <w:shd w:val="clear" w:color="auto" w:fill="FFFFFF"/>
        <w:autoSpaceDE w:val="0"/>
        <w:autoSpaceDN w:val="0"/>
        <w:adjustRightInd w:val="0"/>
        <w:spacing w:after="0" w:line="300" w:lineRule="exact"/>
        <w:ind w:right="53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В паспорте муниципальной программы </w:t>
      </w:r>
      <w:r w:rsidRPr="009242A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«Градостроительство, развитие дорожной сети, </w:t>
      </w:r>
      <w:r w:rsidRPr="00924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транспортное обслуживание населения </w:t>
      </w:r>
      <w:proofErr w:type="gramStart"/>
      <w:r w:rsidRPr="009242A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</w:t>
      </w:r>
      <w:proofErr w:type="gramEnd"/>
      <w:r w:rsidRPr="009242A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proofErr w:type="gramStart"/>
      <w:r w:rsidRPr="009242A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Новоалександровском</w:t>
      </w:r>
      <w:proofErr w:type="gramEnd"/>
      <w:r w:rsidRPr="009242A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городском округе </w:t>
      </w:r>
      <w:r w:rsidRPr="009242A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края» разделах:</w:t>
      </w:r>
    </w:p>
    <w:p w:rsidR="009242A9" w:rsidRPr="009242A9" w:rsidRDefault="009242A9" w:rsidP="009242A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"/>
        <w:jc w:val="left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</w:p>
    <w:p w:rsidR="009242A9" w:rsidRPr="009242A9" w:rsidRDefault="009242A9" w:rsidP="009242A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" w:firstLine="703"/>
        <w:jc w:val="left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9242A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lastRenderedPageBreak/>
        <w:t>1.1.1. «Объемы и источники ф</w:t>
      </w:r>
      <w:r w:rsidRPr="009242A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инансового обеспечения </w:t>
      </w:r>
      <w:r w:rsidRPr="009242A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программы» изложить в следующей редакции:</w:t>
      </w:r>
    </w:p>
    <w:p w:rsidR="009242A9" w:rsidRPr="009242A9" w:rsidRDefault="009242A9" w:rsidP="009242A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финансового обеспечения Программы составит – </w:t>
      </w:r>
      <w:r w:rsidRPr="00924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188 421,69 </w:t>
      </w:r>
      <w:r w:rsidRPr="009242A9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руб., в том числе по источникам финансового обеспечения:</w:t>
      </w:r>
    </w:p>
    <w:p w:rsidR="009242A9" w:rsidRPr="009242A9" w:rsidRDefault="009242A9" w:rsidP="009242A9">
      <w:pPr>
        <w:widowControl w:val="0"/>
        <w:suppressAutoHyphens/>
        <w:spacing w:after="0" w:line="240" w:lineRule="auto"/>
        <w:jc w:val="left"/>
        <w:rPr>
          <w:rFonts w:ascii="Times New Roman" w:eastAsia="DejaVu Sans" w:hAnsi="Times New Roman" w:cs="Times New Roman"/>
          <w:kern w:val="1"/>
          <w:sz w:val="28"/>
          <w:szCs w:val="28"/>
          <w:lang w:eastAsia="ar-SA"/>
        </w:rPr>
      </w:pPr>
      <w:r w:rsidRPr="009242A9">
        <w:rPr>
          <w:rFonts w:ascii="Times New Roman" w:eastAsia="DejaVu Sans" w:hAnsi="Times New Roman" w:cs="Times New Roman"/>
          <w:kern w:val="1"/>
          <w:sz w:val="28"/>
          <w:szCs w:val="28"/>
          <w:lang w:eastAsia="ar-SA"/>
        </w:rPr>
        <w:t xml:space="preserve">2019г.- 45 678,44 тыс. рублей; </w:t>
      </w:r>
    </w:p>
    <w:p w:rsidR="009242A9" w:rsidRPr="009242A9" w:rsidRDefault="009242A9" w:rsidP="009242A9">
      <w:pPr>
        <w:widowControl w:val="0"/>
        <w:suppressAutoHyphens/>
        <w:spacing w:after="0" w:line="240" w:lineRule="auto"/>
        <w:jc w:val="left"/>
        <w:rPr>
          <w:rFonts w:ascii="Times New Roman" w:eastAsia="DejaVu Sans" w:hAnsi="Times New Roman" w:cs="Times New Roman"/>
          <w:kern w:val="1"/>
          <w:sz w:val="28"/>
          <w:szCs w:val="28"/>
          <w:lang w:eastAsia="ar-SA"/>
        </w:rPr>
      </w:pPr>
      <w:r w:rsidRPr="009242A9">
        <w:rPr>
          <w:rFonts w:ascii="Times New Roman" w:eastAsia="DejaVu Sans" w:hAnsi="Times New Roman" w:cs="Times New Roman"/>
          <w:kern w:val="1"/>
          <w:sz w:val="28"/>
          <w:szCs w:val="28"/>
          <w:lang w:eastAsia="ar-SA"/>
        </w:rPr>
        <w:t xml:space="preserve">2020г.- 39 017,74 тыс. рублей; </w:t>
      </w:r>
    </w:p>
    <w:p w:rsidR="009242A9" w:rsidRPr="009242A9" w:rsidRDefault="009242A9" w:rsidP="009242A9">
      <w:pPr>
        <w:widowControl w:val="0"/>
        <w:suppressAutoHyphens/>
        <w:spacing w:after="0" w:line="240" w:lineRule="auto"/>
        <w:jc w:val="left"/>
        <w:rPr>
          <w:rFonts w:ascii="Times New Roman" w:eastAsia="DejaVu Sans" w:hAnsi="Times New Roman" w:cs="Times New Roman"/>
          <w:kern w:val="1"/>
          <w:sz w:val="28"/>
          <w:szCs w:val="28"/>
          <w:lang w:eastAsia="ar-SA"/>
        </w:rPr>
      </w:pPr>
      <w:r w:rsidRPr="009242A9">
        <w:rPr>
          <w:rFonts w:ascii="Times New Roman" w:eastAsia="DejaVu Sans" w:hAnsi="Times New Roman" w:cs="Times New Roman"/>
          <w:kern w:val="1"/>
          <w:sz w:val="28"/>
          <w:szCs w:val="28"/>
          <w:lang w:eastAsia="ar-SA"/>
        </w:rPr>
        <w:t xml:space="preserve">2021г.- 35 956,74 тыс. рублей; </w:t>
      </w:r>
    </w:p>
    <w:p w:rsidR="009242A9" w:rsidRPr="009242A9" w:rsidRDefault="009242A9" w:rsidP="009242A9">
      <w:pPr>
        <w:widowControl w:val="0"/>
        <w:suppressAutoHyphens/>
        <w:spacing w:after="0" w:line="240" w:lineRule="auto"/>
        <w:jc w:val="left"/>
        <w:rPr>
          <w:rFonts w:ascii="Times New Roman" w:eastAsia="DejaVu Sans" w:hAnsi="Times New Roman" w:cs="Times New Roman"/>
          <w:kern w:val="1"/>
          <w:sz w:val="28"/>
          <w:szCs w:val="28"/>
          <w:lang w:eastAsia="ar-SA"/>
        </w:rPr>
      </w:pPr>
      <w:r w:rsidRPr="009242A9">
        <w:rPr>
          <w:rFonts w:ascii="Times New Roman" w:eastAsia="DejaVu Sans" w:hAnsi="Times New Roman" w:cs="Times New Roman"/>
          <w:kern w:val="1"/>
          <w:sz w:val="28"/>
          <w:szCs w:val="28"/>
          <w:lang w:eastAsia="ar-SA"/>
        </w:rPr>
        <w:t xml:space="preserve">2022г.- 22 589,59 тыс. рублей; </w:t>
      </w:r>
    </w:p>
    <w:p w:rsidR="009242A9" w:rsidRPr="009242A9" w:rsidRDefault="009242A9" w:rsidP="009242A9">
      <w:pPr>
        <w:widowControl w:val="0"/>
        <w:suppressAutoHyphens/>
        <w:spacing w:after="0" w:line="240" w:lineRule="auto"/>
        <w:jc w:val="left"/>
        <w:rPr>
          <w:rFonts w:ascii="Times New Roman" w:eastAsia="DejaVu Sans" w:hAnsi="Times New Roman" w:cs="Times New Roman"/>
          <w:kern w:val="1"/>
          <w:sz w:val="28"/>
          <w:szCs w:val="28"/>
          <w:lang w:eastAsia="ar-SA"/>
        </w:rPr>
      </w:pPr>
      <w:r w:rsidRPr="009242A9">
        <w:rPr>
          <w:rFonts w:ascii="Times New Roman" w:eastAsia="DejaVu Sans" w:hAnsi="Times New Roman" w:cs="Times New Roman"/>
          <w:kern w:val="1"/>
          <w:sz w:val="28"/>
          <w:szCs w:val="28"/>
          <w:lang w:eastAsia="ar-SA"/>
        </w:rPr>
        <w:t>2023г.- 22 589,59 тыс. рублей;</w:t>
      </w:r>
    </w:p>
    <w:p w:rsidR="009242A9" w:rsidRPr="009242A9" w:rsidRDefault="009242A9" w:rsidP="009242A9">
      <w:pPr>
        <w:widowControl w:val="0"/>
        <w:suppressAutoHyphens/>
        <w:spacing w:after="0" w:line="240" w:lineRule="auto"/>
        <w:jc w:val="left"/>
        <w:rPr>
          <w:rFonts w:ascii="Times New Roman" w:eastAsia="DejaVu Sans" w:hAnsi="Times New Roman" w:cs="Times New Roman"/>
          <w:kern w:val="1"/>
          <w:sz w:val="28"/>
          <w:szCs w:val="28"/>
          <w:lang w:eastAsia="ar-SA"/>
        </w:rPr>
      </w:pPr>
      <w:r w:rsidRPr="009242A9">
        <w:rPr>
          <w:rFonts w:ascii="Times New Roman" w:eastAsia="DejaVu Sans" w:hAnsi="Times New Roman" w:cs="Times New Roman"/>
          <w:kern w:val="1"/>
          <w:sz w:val="28"/>
          <w:szCs w:val="28"/>
          <w:lang w:eastAsia="ar-SA"/>
        </w:rPr>
        <w:t>2024 г. – 22 589,59 тыс. рублей</w:t>
      </w:r>
    </w:p>
    <w:p w:rsidR="009242A9" w:rsidRPr="009242A9" w:rsidRDefault="009242A9" w:rsidP="009242A9">
      <w:pPr>
        <w:widowControl w:val="0"/>
        <w:suppressAutoHyphens/>
        <w:spacing w:after="0" w:line="240" w:lineRule="auto"/>
        <w:jc w:val="left"/>
        <w:rPr>
          <w:rFonts w:ascii="Times New Roman" w:eastAsia="DejaVu Sans" w:hAnsi="Times New Roman" w:cs="Times New Roman"/>
          <w:spacing w:val="-3"/>
          <w:kern w:val="1"/>
          <w:sz w:val="28"/>
          <w:szCs w:val="28"/>
          <w:lang w:eastAsia="ar-SA"/>
        </w:rPr>
      </w:pPr>
      <w:r w:rsidRPr="009242A9">
        <w:rPr>
          <w:rFonts w:ascii="Times New Roman" w:eastAsia="DejaVu Sans" w:hAnsi="Times New Roman" w:cs="Times New Roman"/>
          <w:spacing w:val="-3"/>
          <w:kern w:val="1"/>
          <w:sz w:val="28"/>
          <w:szCs w:val="28"/>
          <w:lang w:eastAsia="ar-SA"/>
        </w:rPr>
        <w:t>за счет внебюджетных источников – 131,18 тыс. рублей</w:t>
      </w:r>
    </w:p>
    <w:p w:rsidR="009242A9" w:rsidRPr="009242A9" w:rsidRDefault="009242A9" w:rsidP="009242A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A9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 по годам:</w:t>
      </w:r>
    </w:p>
    <w:p w:rsidR="009242A9" w:rsidRPr="009242A9" w:rsidRDefault="009242A9" w:rsidP="009242A9">
      <w:pPr>
        <w:widowControl w:val="0"/>
        <w:suppressAutoHyphens/>
        <w:spacing w:after="0" w:line="240" w:lineRule="auto"/>
        <w:jc w:val="left"/>
        <w:rPr>
          <w:rFonts w:ascii="Times New Roman" w:eastAsia="DejaVu Sans" w:hAnsi="Times New Roman" w:cs="Times New Roman"/>
          <w:kern w:val="1"/>
          <w:sz w:val="28"/>
          <w:szCs w:val="28"/>
          <w:lang w:eastAsia="ar-SA"/>
        </w:rPr>
      </w:pPr>
      <w:r w:rsidRPr="009242A9">
        <w:rPr>
          <w:rFonts w:ascii="Times New Roman" w:eastAsia="DejaVu Sans" w:hAnsi="Times New Roman" w:cs="Times New Roman"/>
          <w:kern w:val="1"/>
          <w:sz w:val="28"/>
          <w:szCs w:val="28"/>
          <w:lang w:eastAsia="ar-SA"/>
        </w:rPr>
        <w:t xml:space="preserve">2019г.- 131,18 тыс. рублей; </w:t>
      </w:r>
    </w:p>
    <w:p w:rsidR="009242A9" w:rsidRPr="009242A9" w:rsidRDefault="009242A9" w:rsidP="009242A9">
      <w:pPr>
        <w:widowControl w:val="0"/>
        <w:suppressAutoHyphens/>
        <w:spacing w:after="0" w:line="240" w:lineRule="auto"/>
        <w:jc w:val="left"/>
        <w:rPr>
          <w:rFonts w:ascii="Times New Roman" w:eastAsia="DejaVu Sans" w:hAnsi="Times New Roman" w:cs="Times New Roman"/>
          <w:kern w:val="1"/>
          <w:sz w:val="28"/>
          <w:szCs w:val="28"/>
          <w:lang w:eastAsia="ar-SA"/>
        </w:rPr>
      </w:pPr>
      <w:r w:rsidRPr="009242A9">
        <w:rPr>
          <w:rFonts w:ascii="Times New Roman" w:eastAsia="DejaVu Sans" w:hAnsi="Times New Roman" w:cs="Times New Roman"/>
          <w:kern w:val="1"/>
          <w:sz w:val="28"/>
          <w:szCs w:val="28"/>
          <w:lang w:eastAsia="ar-SA"/>
        </w:rPr>
        <w:t xml:space="preserve">2020г.- 0,00 тыс. рублей; </w:t>
      </w:r>
    </w:p>
    <w:p w:rsidR="009242A9" w:rsidRPr="009242A9" w:rsidRDefault="009242A9" w:rsidP="009242A9">
      <w:pPr>
        <w:widowControl w:val="0"/>
        <w:suppressAutoHyphens/>
        <w:spacing w:after="0" w:line="240" w:lineRule="auto"/>
        <w:jc w:val="left"/>
        <w:rPr>
          <w:rFonts w:ascii="Times New Roman" w:eastAsia="DejaVu Sans" w:hAnsi="Times New Roman" w:cs="Times New Roman"/>
          <w:kern w:val="1"/>
          <w:sz w:val="28"/>
          <w:szCs w:val="28"/>
          <w:lang w:eastAsia="ar-SA"/>
        </w:rPr>
      </w:pPr>
      <w:r w:rsidRPr="009242A9">
        <w:rPr>
          <w:rFonts w:ascii="Times New Roman" w:eastAsia="DejaVu Sans" w:hAnsi="Times New Roman" w:cs="Times New Roman"/>
          <w:kern w:val="1"/>
          <w:sz w:val="28"/>
          <w:szCs w:val="28"/>
          <w:lang w:eastAsia="ar-SA"/>
        </w:rPr>
        <w:t xml:space="preserve">2021г.- 0,00 тыс. рублей; </w:t>
      </w:r>
    </w:p>
    <w:p w:rsidR="009242A9" w:rsidRPr="009242A9" w:rsidRDefault="009242A9" w:rsidP="009242A9">
      <w:pPr>
        <w:widowControl w:val="0"/>
        <w:suppressAutoHyphens/>
        <w:spacing w:after="0" w:line="240" w:lineRule="auto"/>
        <w:jc w:val="left"/>
        <w:rPr>
          <w:rFonts w:ascii="Times New Roman" w:eastAsia="DejaVu Sans" w:hAnsi="Times New Roman" w:cs="Times New Roman"/>
          <w:kern w:val="1"/>
          <w:sz w:val="28"/>
          <w:szCs w:val="28"/>
          <w:lang w:eastAsia="ar-SA"/>
        </w:rPr>
      </w:pPr>
      <w:r w:rsidRPr="009242A9">
        <w:rPr>
          <w:rFonts w:ascii="Times New Roman" w:eastAsia="DejaVu Sans" w:hAnsi="Times New Roman" w:cs="Times New Roman"/>
          <w:kern w:val="1"/>
          <w:sz w:val="28"/>
          <w:szCs w:val="28"/>
          <w:lang w:eastAsia="ar-SA"/>
        </w:rPr>
        <w:t xml:space="preserve">2022г.- 0,00 тыс. рублей; </w:t>
      </w:r>
    </w:p>
    <w:p w:rsidR="009242A9" w:rsidRPr="009242A9" w:rsidRDefault="009242A9" w:rsidP="009242A9">
      <w:pPr>
        <w:widowControl w:val="0"/>
        <w:suppressAutoHyphens/>
        <w:spacing w:after="0" w:line="240" w:lineRule="auto"/>
        <w:jc w:val="left"/>
        <w:rPr>
          <w:rFonts w:ascii="Times New Roman" w:eastAsia="DejaVu Sans" w:hAnsi="Times New Roman" w:cs="Times New Roman"/>
          <w:kern w:val="1"/>
          <w:sz w:val="28"/>
          <w:szCs w:val="28"/>
          <w:lang w:eastAsia="ar-SA"/>
        </w:rPr>
      </w:pPr>
      <w:r w:rsidRPr="009242A9">
        <w:rPr>
          <w:rFonts w:ascii="Times New Roman" w:eastAsia="DejaVu Sans" w:hAnsi="Times New Roman" w:cs="Times New Roman"/>
          <w:kern w:val="1"/>
          <w:sz w:val="28"/>
          <w:szCs w:val="28"/>
          <w:lang w:eastAsia="ar-SA"/>
        </w:rPr>
        <w:t>2023г.- 0,00 тыс. рублей;</w:t>
      </w:r>
    </w:p>
    <w:p w:rsidR="009242A9" w:rsidRPr="009242A9" w:rsidRDefault="009242A9" w:rsidP="009242A9">
      <w:pPr>
        <w:widowControl w:val="0"/>
        <w:shd w:val="clear" w:color="auto" w:fill="FFFFFF"/>
        <w:autoSpaceDE w:val="0"/>
        <w:autoSpaceDN w:val="0"/>
        <w:adjustRightInd w:val="0"/>
        <w:spacing w:after="0" w:line="30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A9">
        <w:rPr>
          <w:rFonts w:ascii="Times New Roman" w:eastAsia="Times New Roman" w:hAnsi="Times New Roman" w:cs="Times New Roman"/>
          <w:sz w:val="28"/>
          <w:szCs w:val="28"/>
          <w:lang w:eastAsia="ru-RU"/>
        </w:rPr>
        <w:t>2024 г. –0,00 тыс. рублей</w:t>
      </w:r>
    </w:p>
    <w:p w:rsidR="009242A9" w:rsidRPr="009242A9" w:rsidRDefault="009242A9" w:rsidP="009242A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9242A9" w:rsidRPr="009242A9" w:rsidRDefault="009242A9" w:rsidP="009242A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9242A9" w:rsidRPr="009242A9" w:rsidRDefault="009242A9" w:rsidP="009242A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9242A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1.2. Приложение 3 «Объемы и источники финансового обеспечения муниципальной программы «Развитие дорожной сети, обеспечение безопасности дорожного движения и транспортное обслуживание населения </w:t>
      </w:r>
      <w:proofErr w:type="gramStart"/>
      <w:r w:rsidRPr="009242A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</w:t>
      </w:r>
      <w:proofErr w:type="gramEnd"/>
      <w:r w:rsidRPr="009242A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proofErr w:type="gramStart"/>
      <w:r w:rsidRPr="009242A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Новоалександровском</w:t>
      </w:r>
      <w:proofErr w:type="gramEnd"/>
      <w:r w:rsidRPr="009242A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городском округе Ставропольского края» изложить в новой редакции, согласно приложению 1.</w:t>
      </w:r>
    </w:p>
    <w:p w:rsidR="009242A9" w:rsidRPr="009242A9" w:rsidRDefault="009242A9" w:rsidP="009242A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9242A9" w:rsidRPr="009242A9" w:rsidRDefault="009242A9" w:rsidP="009242A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9242A9" w:rsidRPr="009242A9" w:rsidRDefault="009242A9" w:rsidP="009242A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9242A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Pr="00924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в информационно-телекоммуникационной сети Интернет на официальном портале </w:t>
      </w:r>
      <w:proofErr w:type="spellStart"/>
      <w:r w:rsidRPr="009242A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Новоалександровского</w:t>
      </w:r>
      <w:proofErr w:type="spellEnd"/>
      <w:r w:rsidRPr="00924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42A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городского округа</w:t>
      </w:r>
      <w:r w:rsidRPr="00924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</w:t>
      </w:r>
      <w:hyperlink r:id="rId5" w:history="1">
        <w:r w:rsidRPr="009242A9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val="en-US" w:eastAsia="ru-RU"/>
          </w:rPr>
          <w:t>www</w:t>
        </w:r>
        <w:r w:rsidRPr="009242A9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eastAsia="ru-RU"/>
          </w:rPr>
          <w:t>.</w:t>
        </w:r>
        <w:proofErr w:type="spellStart"/>
        <w:r w:rsidRPr="009242A9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val="en-US" w:eastAsia="ru-RU"/>
          </w:rPr>
          <w:t>newalexandrovsk</w:t>
        </w:r>
        <w:proofErr w:type="spellEnd"/>
        <w:r w:rsidRPr="009242A9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eastAsia="ru-RU"/>
          </w:rPr>
          <w:t>.</w:t>
        </w:r>
        <w:proofErr w:type="spellStart"/>
        <w:r w:rsidRPr="009242A9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Pr="009242A9">
        <w:rPr>
          <w:rFonts w:ascii="Times New Roman" w:eastAsia="Times New Roman" w:hAnsi="Times New Roman" w:cs="Times New Roman"/>
          <w:color w:val="0563C1"/>
          <w:sz w:val="28"/>
          <w:szCs w:val="28"/>
          <w:u w:val="single"/>
          <w:lang w:eastAsia="ru-RU"/>
        </w:rPr>
        <w:t>.</w:t>
      </w:r>
      <w:r w:rsidRPr="00924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242A9" w:rsidRPr="009242A9" w:rsidRDefault="009242A9" w:rsidP="009242A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42A9" w:rsidRPr="009242A9" w:rsidRDefault="009242A9" w:rsidP="009242A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42A9" w:rsidRPr="009242A9" w:rsidRDefault="009242A9" w:rsidP="009242A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Контроль исполнения настоящего постановления возложить на заместителя главы администрации </w:t>
      </w:r>
      <w:proofErr w:type="spellStart"/>
      <w:r w:rsidRPr="009242A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Новоалександровского</w:t>
      </w:r>
      <w:proofErr w:type="spellEnd"/>
      <w:r w:rsidRPr="00924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Ставропольского края Волочка С.А.</w:t>
      </w:r>
    </w:p>
    <w:p w:rsidR="009242A9" w:rsidRPr="009242A9" w:rsidRDefault="009242A9" w:rsidP="009242A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42A9" w:rsidRPr="009242A9" w:rsidRDefault="009242A9" w:rsidP="009242A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42A9" w:rsidRPr="009242A9" w:rsidRDefault="009242A9" w:rsidP="009242A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924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9242A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Настоящее постановление вступает в силу со дня его подписания.</w:t>
      </w:r>
    </w:p>
    <w:p w:rsidR="009242A9" w:rsidRPr="009242A9" w:rsidRDefault="009242A9" w:rsidP="009242A9">
      <w:pPr>
        <w:widowControl w:val="0"/>
        <w:shd w:val="clear" w:color="auto" w:fill="FFFFFF"/>
        <w:tabs>
          <w:tab w:val="left" w:pos="38"/>
        </w:tabs>
        <w:autoSpaceDE w:val="0"/>
        <w:autoSpaceDN w:val="0"/>
        <w:adjustRightInd w:val="0"/>
        <w:spacing w:after="0" w:line="30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42A9" w:rsidRPr="009242A9" w:rsidRDefault="009242A9" w:rsidP="009242A9">
      <w:pPr>
        <w:widowControl w:val="0"/>
        <w:shd w:val="clear" w:color="auto" w:fill="FFFFFF"/>
        <w:tabs>
          <w:tab w:val="left" w:pos="38"/>
        </w:tabs>
        <w:autoSpaceDE w:val="0"/>
        <w:autoSpaceDN w:val="0"/>
        <w:adjustRightInd w:val="0"/>
        <w:spacing w:after="0" w:line="30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42A9" w:rsidRPr="009242A9" w:rsidRDefault="009242A9" w:rsidP="009242A9">
      <w:pPr>
        <w:widowControl w:val="0"/>
        <w:shd w:val="clear" w:color="auto" w:fill="FFFFFF"/>
        <w:autoSpaceDE w:val="0"/>
        <w:autoSpaceDN w:val="0"/>
        <w:adjustRightInd w:val="0"/>
        <w:spacing w:after="0" w:line="300" w:lineRule="exact"/>
        <w:jc w:val="left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</w:pPr>
    </w:p>
    <w:p w:rsidR="009242A9" w:rsidRPr="009242A9" w:rsidRDefault="009242A9" w:rsidP="009242A9">
      <w:pPr>
        <w:widowControl w:val="0"/>
        <w:shd w:val="clear" w:color="auto" w:fill="FFFFFF"/>
        <w:autoSpaceDE w:val="0"/>
        <w:autoSpaceDN w:val="0"/>
        <w:adjustRightInd w:val="0"/>
        <w:spacing w:after="0" w:line="300" w:lineRule="exact"/>
        <w:jc w:val="left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</w:pPr>
      <w:r w:rsidRPr="009242A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 xml:space="preserve">Глава </w:t>
      </w:r>
      <w:proofErr w:type="spellStart"/>
      <w:r w:rsidRPr="009242A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Новоалександровского</w:t>
      </w:r>
      <w:proofErr w:type="spellEnd"/>
      <w:r w:rsidRPr="009242A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 xml:space="preserve"> </w:t>
      </w:r>
    </w:p>
    <w:p w:rsidR="009242A9" w:rsidRPr="009242A9" w:rsidRDefault="009242A9" w:rsidP="009242A9">
      <w:pPr>
        <w:widowControl w:val="0"/>
        <w:shd w:val="clear" w:color="auto" w:fill="FFFFFF"/>
        <w:autoSpaceDE w:val="0"/>
        <w:autoSpaceDN w:val="0"/>
        <w:adjustRightInd w:val="0"/>
        <w:spacing w:after="0" w:line="300" w:lineRule="exact"/>
        <w:jc w:val="left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</w:pPr>
      <w:r w:rsidRPr="009242A9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  <w:t xml:space="preserve">городского округа </w:t>
      </w:r>
    </w:p>
    <w:p w:rsidR="009242A9" w:rsidRDefault="009242A9" w:rsidP="009242A9">
      <w:pPr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sectPr w:rsidR="009242A9" w:rsidSect="009242A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9242A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Ставропольского края</w:t>
      </w:r>
      <w:r w:rsidRPr="009242A9">
        <w:rPr>
          <w:rFonts w:ascii="Times New Roman" w:eastAsia="Times New Roman" w:hAnsi="Times New Roman" w:cs="Times New Roman"/>
          <w:lang w:eastAsia="ru-RU"/>
        </w:rPr>
        <w:tab/>
      </w:r>
      <w:r w:rsidRPr="009242A9">
        <w:rPr>
          <w:rFonts w:ascii="Times New Roman" w:eastAsia="Times New Roman" w:hAnsi="Times New Roman" w:cs="Times New Roman"/>
          <w:lang w:eastAsia="ru-RU"/>
        </w:rPr>
        <w:tab/>
      </w:r>
      <w:r w:rsidRPr="009242A9">
        <w:rPr>
          <w:rFonts w:ascii="Times New Roman" w:eastAsia="Times New Roman" w:hAnsi="Times New Roman" w:cs="Times New Roman"/>
          <w:lang w:eastAsia="ru-RU"/>
        </w:rPr>
        <w:tab/>
      </w:r>
      <w:r w:rsidRPr="009242A9">
        <w:rPr>
          <w:rFonts w:ascii="Times New Roman" w:eastAsia="Times New Roman" w:hAnsi="Times New Roman" w:cs="Times New Roman"/>
          <w:lang w:eastAsia="ru-RU"/>
        </w:rPr>
        <w:tab/>
      </w:r>
      <w:r w:rsidRPr="009242A9">
        <w:rPr>
          <w:rFonts w:ascii="Times New Roman" w:eastAsia="Times New Roman" w:hAnsi="Times New Roman" w:cs="Times New Roman"/>
          <w:lang w:eastAsia="ru-RU"/>
        </w:rPr>
        <w:tab/>
      </w:r>
      <w:r w:rsidRPr="009242A9">
        <w:rPr>
          <w:rFonts w:ascii="Times New Roman" w:eastAsia="Times New Roman" w:hAnsi="Times New Roman" w:cs="Times New Roman"/>
          <w:lang w:eastAsia="ru-RU"/>
        </w:rPr>
        <w:tab/>
      </w:r>
      <w:r w:rsidRPr="009242A9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 xml:space="preserve">С.Ф. </w:t>
      </w:r>
      <w:proofErr w:type="spellStart"/>
      <w:r w:rsidRPr="009242A9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Сагалаев</w:t>
      </w:r>
      <w:proofErr w:type="spellEnd"/>
    </w:p>
    <w:tbl>
      <w:tblPr>
        <w:tblW w:w="1542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86"/>
        <w:gridCol w:w="1821"/>
        <w:gridCol w:w="5883"/>
        <w:gridCol w:w="1305"/>
        <w:gridCol w:w="1128"/>
        <w:gridCol w:w="1047"/>
        <w:gridCol w:w="1046"/>
        <w:gridCol w:w="1097"/>
        <w:gridCol w:w="1209"/>
      </w:tblGrid>
      <w:tr w:rsidR="00E521DA" w:rsidTr="009242A9">
        <w:trPr>
          <w:trHeight w:val="943"/>
        </w:trPr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E521DA" w:rsidRDefault="00E521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</w:tcPr>
          <w:p w:rsidR="00E521DA" w:rsidRDefault="00E521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883" w:type="dxa"/>
            <w:tcBorders>
              <w:top w:val="nil"/>
              <w:left w:val="nil"/>
              <w:bottom w:val="nil"/>
              <w:right w:val="nil"/>
            </w:tcBorders>
          </w:tcPr>
          <w:p w:rsidR="00E521DA" w:rsidRDefault="00E521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83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521DA" w:rsidRDefault="00E521D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Приложение 1 к постановлению администрации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Новоалександровского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городского округа Ставропольского края                                                              от  26 февраля 2019 г. № 253</w:t>
            </w:r>
          </w:p>
        </w:tc>
      </w:tr>
      <w:tr w:rsidR="00E521DA" w:rsidTr="009242A9">
        <w:trPr>
          <w:trHeight w:val="2278"/>
        </w:trPr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E521DA" w:rsidRDefault="00E521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</w:tcPr>
          <w:p w:rsidR="00E521DA" w:rsidRDefault="00E521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83" w:type="dxa"/>
            <w:tcBorders>
              <w:top w:val="nil"/>
              <w:left w:val="nil"/>
              <w:bottom w:val="nil"/>
              <w:right w:val="nil"/>
            </w:tcBorders>
          </w:tcPr>
          <w:p w:rsidR="00E521DA" w:rsidRDefault="00E521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83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521DA" w:rsidRDefault="00E521D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3</w:t>
            </w:r>
          </w:p>
          <w:p w:rsidR="00E521DA" w:rsidRDefault="00E521D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 муниципальной программе «Развитие дорожной сети, обеспечение безопасности дорожного движения и транспортное обслуживание населения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Новоалександровском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городском округе Ставропольского края» </w:t>
            </w:r>
          </w:p>
          <w:p w:rsidR="00E521DA" w:rsidRDefault="00E521DA" w:rsidP="00E521D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21DA" w:rsidTr="009242A9">
        <w:trPr>
          <w:trHeight w:val="900"/>
        </w:trPr>
        <w:tc>
          <w:tcPr>
            <w:tcW w:w="1542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E521DA" w:rsidRDefault="00E52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ОБЪЕМЫ И ИСТОЧНИКИ </w:t>
            </w:r>
          </w:p>
          <w:p w:rsidR="00E521DA" w:rsidRDefault="00E52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финансового обеспечения  муниципальной программы «Развитие дорожной сети, обеспечение безопасности дорожного движения и транспортное обслуживание населения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Новоалександровском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городском округе Ставропольского края» &lt; * &gt; </w:t>
            </w:r>
          </w:p>
        </w:tc>
      </w:tr>
      <w:tr w:rsidR="00E521DA" w:rsidTr="009242A9">
        <w:trPr>
          <w:trHeight w:val="782"/>
        </w:trPr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21DA" w:rsidRDefault="00E52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21DA" w:rsidRDefault="00E52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Программы, основного мероприятия и мероприятия программы</w:t>
            </w:r>
          </w:p>
        </w:tc>
        <w:tc>
          <w:tcPr>
            <w:tcW w:w="58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21DA" w:rsidRDefault="00E52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Источники финансового обеспечения по ответственному исполнителю, соисполнителю Программы, основному мероприятию и мероприятию Программы</w:t>
            </w:r>
          </w:p>
        </w:tc>
        <w:tc>
          <w:tcPr>
            <w:tcW w:w="683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1DA" w:rsidRDefault="00E52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 финансового обеспечения по годам (тыс. рублей)</w:t>
            </w:r>
          </w:p>
        </w:tc>
      </w:tr>
      <w:tr w:rsidR="00E521DA" w:rsidTr="009242A9">
        <w:trPr>
          <w:trHeight w:val="478"/>
        </w:trPr>
        <w:tc>
          <w:tcPr>
            <w:tcW w:w="8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1DA" w:rsidRDefault="00E52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1DA" w:rsidRDefault="00E52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1DA" w:rsidRDefault="00E52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1DA" w:rsidRDefault="00E52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1DA" w:rsidRDefault="00E52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1DA" w:rsidRDefault="00E52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1DA" w:rsidRDefault="00E52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1DA" w:rsidRDefault="00E52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1DA" w:rsidRDefault="00E52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</w:tr>
      <w:tr w:rsidR="00E521DA" w:rsidTr="009242A9">
        <w:trPr>
          <w:trHeight w:val="305"/>
        </w:trPr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1DA" w:rsidRDefault="00E52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1DA" w:rsidRDefault="00E52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1DA" w:rsidRDefault="00E52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1DA" w:rsidRDefault="00E52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1DA" w:rsidRDefault="00E52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1DA" w:rsidRDefault="00E52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1DA" w:rsidRDefault="00E52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1DA" w:rsidRDefault="00E52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1DA" w:rsidRDefault="00E52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E521DA" w:rsidTr="009242A9">
        <w:trPr>
          <w:trHeight w:val="581"/>
        </w:trPr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1DA" w:rsidRDefault="00E52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3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1DA" w:rsidRDefault="00E521D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"Развитие дорожной сети, обеспечение безопасности дорожного движения и транспортное обслуживание населения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Новоалександровском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городском округе Ставропольского края", всего:</w:t>
            </w:r>
          </w:p>
        </w:tc>
      </w:tr>
      <w:tr w:rsidR="00E521DA" w:rsidTr="009242A9">
        <w:trPr>
          <w:trHeight w:val="958"/>
        </w:trPr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1DA" w:rsidRDefault="00E52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1DA" w:rsidRDefault="00E52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1DA" w:rsidRDefault="00E521D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бюджет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Новоалександровского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городского округа Ставропольского края и бюджет Ставропольского края, всего,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1DA" w:rsidRDefault="00E52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45678,44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1DA" w:rsidRDefault="00E52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39017,74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1DA" w:rsidRDefault="00E52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35956,74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1DA" w:rsidRDefault="00E52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22589,59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1DA" w:rsidRDefault="00E52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22589,59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1DA" w:rsidRDefault="00E52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22589,59</w:t>
            </w:r>
          </w:p>
        </w:tc>
      </w:tr>
      <w:tr w:rsidR="00E521DA" w:rsidTr="009242A9">
        <w:trPr>
          <w:trHeight w:val="362"/>
        </w:trPr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1DA" w:rsidRDefault="00E52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1DA" w:rsidRDefault="00E52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1DA" w:rsidRDefault="00E521D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средства бюджета Ставропольского края 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1DA" w:rsidRDefault="00E52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1DA" w:rsidRDefault="00E52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1DA" w:rsidRDefault="00E52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1DA" w:rsidRDefault="00E52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1DA" w:rsidRDefault="00E52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1DA" w:rsidRDefault="00E52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E521DA" w:rsidTr="009242A9">
        <w:trPr>
          <w:trHeight w:val="610"/>
        </w:trPr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1DA" w:rsidRDefault="00E52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521DA" w:rsidRDefault="00E52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521DA" w:rsidRDefault="00E521D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бюджет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Новоалександровского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городского округа Ставропольского края</w:t>
            </w:r>
          </w:p>
        </w:tc>
        <w:tc>
          <w:tcPr>
            <w:tcW w:w="13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521DA" w:rsidRDefault="00E52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45547,26</w:t>
            </w:r>
          </w:p>
        </w:tc>
        <w:tc>
          <w:tcPr>
            <w:tcW w:w="11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521DA" w:rsidRDefault="00E52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39017,74</w:t>
            </w:r>
          </w:p>
        </w:tc>
        <w:tc>
          <w:tcPr>
            <w:tcW w:w="104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521DA" w:rsidRDefault="00E52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35956,74</w:t>
            </w:r>
          </w:p>
        </w:tc>
        <w:tc>
          <w:tcPr>
            <w:tcW w:w="10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521DA" w:rsidRDefault="00E52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22589,59</w:t>
            </w:r>
          </w:p>
        </w:tc>
        <w:tc>
          <w:tcPr>
            <w:tcW w:w="109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521DA" w:rsidRDefault="00E52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22589,59</w:t>
            </w:r>
          </w:p>
        </w:tc>
        <w:tc>
          <w:tcPr>
            <w:tcW w:w="12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521DA" w:rsidRDefault="00E52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22589,59</w:t>
            </w:r>
          </w:p>
        </w:tc>
      </w:tr>
      <w:tr w:rsidR="00E521DA" w:rsidTr="009242A9">
        <w:trPr>
          <w:trHeight w:val="434"/>
        </w:trPr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1DA" w:rsidRDefault="00E52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1DA" w:rsidRDefault="00E52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1DA" w:rsidRDefault="00E521D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1DA" w:rsidRDefault="00E52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131,18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1DA" w:rsidRDefault="00E52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1DA" w:rsidRDefault="00E52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1DA" w:rsidRDefault="00E52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1DA" w:rsidRDefault="00E52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1DA" w:rsidRDefault="00E52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E521DA" w:rsidTr="009242A9">
        <w:trPr>
          <w:trHeight w:val="319"/>
        </w:trPr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1DA" w:rsidRDefault="00E52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1223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521DA" w:rsidRDefault="00E521D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Основное мероприятие: Дорожное хозяйство и обеспечение безопасности дорожного движения, всего</w:t>
            </w:r>
          </w:p>
        </w:tc>
        <w:tc>
          <w:tcPr>
            <w:tcW w:w="109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521DA" w:rsidRDefault="00E521D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521DA" w:rsidRDefault="00E521D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521DA" w:rsidTr="009242A9">
        <w:trPr>
          <w:trHeight w:val="914"/>
        </w:trPr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1DA" w:rsidRDefault="00E52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1DA" w:rsidRDefault="00E52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1DA" w:rsidRDefault="00E521D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бюджет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Новоалександровского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городского округа Ставропольского края и бюджет Ставропольского края, всего,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1DA" w:rsidRDefault="00E52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45678,44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1DA" w:rsidRDefault="00E52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39017,74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1DA" w:rsidRDefault="00E52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35956,74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1DA" w:rsidRDefault="00E52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22589,59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1DA" w:rsidRDefault="00E52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22589,59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1DA" w:rsidRDefault="00E52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22589,59</w:t>
            </w:r>
          </w:p>
        </w:tc>
      </w:tr>
      <w:tr w:rsidR="00E521DA" w:rsidTr="009242A9">
        <w:trPr>
          <w:trHeight w:val="406"/>
        </w:trPr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1DA" w:rsidRDefault="00E52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1DA" w:rsidRDefault="00E52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1DA" w:rsidRDefault="00E521D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средства бюджета Ставропольского края 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1DA" w:rsidRDefault="00E52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1DA" w:rsidRDefault="00E52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1DA" w:rsidRDefault="00E52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1DA" w:rsidRDefault="00E52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1DA" w:rsidRDefault="00E52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1DA" w:rsidRDefault="00E52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521DA" w:rsidTr="009242A9">
        <w:trPr>
          <w:trHeight w:val="725"/>
        </w:trPr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1DA" w:rsidRDefault="00E52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1DA" w:rsidRDefault="00E52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521DA" w:rsidRDefault="00E521D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бюджет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Новоалександровского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городского округа Ставропольского края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1DA" w:rsidRDefault="00E52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45547,26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1DA" w:rsidRDefault="00E52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39017,74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1DA" w:rsidRDefault="00E52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35956,74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1DA" w:rsidRDefault="00E52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22589,59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1DA" w:rsidRDefault="00E52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22589,59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1DA" w:rsidRDefault="00E52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22589,59</w:t>
            </w:r>
          </w:p>
        </w:tc>
      </w:tr>
      <w:tr w:rsidR="00E521DA" w:rsidTr="009242A9">
        <w:trPr>
          <w:trHeight w:val="434"/>
        </w:trPr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1DA" w:rsidRDefault="00E52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1DA" w:rsidRDefault="00E52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1DA" w:rsidRDefault="00E521D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1DA" w:rsidRDefault="00E52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131,18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1DA" w:rsidRDefault="00E52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1DA" w:rsidRDefault="00E52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1DA" w:rsidRDefault="00E52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1DA" w:rsidRDefault="00E52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1DA" w:rsidRDefault="00E52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521DA" w:rsidTr="009242A9">
        <w:trPr>
          <w:trHeight w:val="362"/>
        </w:trPr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1DA" w:rsidRDefault="00E52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521DA" w:rsidRDefault="00E521D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 следующие мероприятия Программы:</w:t>
            </w:r>
          </w:p>
        </w:tc>
        <w:tc>
          <w:tcPr>
            <w:tcW w:w="130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521DA" w:rsidRDefault="00E521D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521DA" w:rsidRDefault="00E521D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521DA" w:rsidRDefault="00E521D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521DA" w:rsidRDefault="00E521D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521DA" w:rsidRDefault="00E521D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521DA" w:rsidRDefault="00E521D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21DA" w:rsidTr="009242A9">
        <w:trPr>
          <w:trHeight w:val="667"/>
        </w:trPr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1DA" w:rsidRDefault="00E52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1453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1DA" w:rsidRDefault="00E521D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и ремонт автомобильных дорог общего пользования местного значения вне границ населенных пунктов в границах городского округа, обеспечение безопасности дорожного движения</w:t>
            </w:r>
          </w:p>
        </w:tc>
      </w:tr>
      <w:tr w:rsidR="00E521DA" w:rsidTr="009242A9">
        <w:trPr>
          <w:trHeight w:val="1015"/>
        </w:trPr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1DA" w:rsidRDefault="00E52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1DA" w:rsidRDefault="00E52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1DA" w:rsidRDefault="00E521D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бюджет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Новоалександровского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городского округа Ставропольского края и бюджет Ставропольского края, всего,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1DA" w:rsidRDefault="00E52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14577,59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1DA" w:rsidRDefault="00E52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19263,45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1DA" w:rsidRDefault="00E52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16202,45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1DA" w:rsidRDefault="00E52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20520,55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1DA" w:rsidRDefault="00E52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20520,55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1DA" w:rsidRDefault="00E52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20520,55</w:t>
            </w:r>
          </w:p>
        </w:tc>
      </w:tr>
      <w:tr w:rsidR="00E521DA" w:rsidTr="009242A9">
        <w:trPr>
          <w:trHeight w:val="406"/>
        </w:trPr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1DA" w:rsidRDefault="00E52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1DA" w:rsidRDefault="00E52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1DA" w:rsidRDefault="00E521D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средства бюджета Ставропольского края 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1DA" w:rsidRDefault="00E52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1DA" w:rsidRDefault="00E52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1DA" w:rsidRDefault="00E52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1DA" w:rsidRDefault="00E52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1DA" w:rsidRDefault="00E52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1DA" w:rsidRDefault="00E52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521DA" w:rsidTr="009242A9">
        <w:trPr>
          <w:trHeight w:val="696"/>
        </w:trPr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1DA" w:rsidRDefault="00E52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1DA" w:rsidRDefault="00E52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521DA" w:rsidRDefault="00E521D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бюджет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Новоалександровского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городского округа Ставропольского края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1DA" w:rsidRDefault="00E52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14577,59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1DA" w:rsidRDefault="00E52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19263,45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1DA" w:rsidRDefault="00E52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16202,45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1DA" w:rsidRDefault="00E52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20520,55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1DA" w:rsidRDefault="00E52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20520,55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1DA" w:rsidRDefault="00E52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20520,55</w:t>
            </w:r>
          </w:p>
        </w:tc>
      </w:tr>
      <w:tr w:rsidR="00E521DA" w:rsidTr="009242A9">
        <w:trPr>
          <w:trHeight w:val="624"/>
        </w:trPr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1DA" w:rsidRDefault="00E52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1453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1DA" w:rsidRDefault="00E521D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и ремонт автомобильных дорог общего пользования местного значения в границах населенного пункта, обеспечение безопасности дорожного движения</w:t>
            </w:r>
          </w:p>
        </w:tc>
      </w:tr>
      <w:tr w:rsidR="00E521DA" w:rsidTr="009242A9">
        <w:trPr>
          <w:trHeight w:val="871"/>
        </w:trPr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1DA" w:rsidRDefault="00E52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1DA" w:rsidRDefault="00E52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1DA" w:rsidRDefault="00E521D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бюджет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Новоалександровского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городского округа Ставропольского края и бюджет Ставропольского края, всего,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1DA" w:rsidRDefault="00E52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17364,28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1DA" w:rsidRDefault="00E52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14754,29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1DA" w:rsidRDefault="00E52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14754,29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1DA" w:rsidRDefault="00E52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2069,04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1DA" w:rsidRDefault="00E52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2069,04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1DA" w:rsidRDefault="00E52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2069,04</w:t>
            </w:r>
          </w:p>
        </w:tc>
      </w:tr>
      <w:tr w:rsidR="00E521DA" w:rsidTr="009242A9">
        <w:trPr>
          <w:trHeight w:val="348"/>
        </w:trPr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1DA" w:rsidRDefault="00E52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1DA" w:rsidRDefault="00E52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1DA" w:rsidRDefault="00E521D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средства бюджета Ставропольского края 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1DA" w:rsidRDefault="00E52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1DA" w:rsidRDefault="00E52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1DA" w:rsidRDefault="00E52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1DA" w:rsidRDefault="00E52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1DA" w:rsidRDefault="00E52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1DA" w:rsidRDefault="00E52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521DA" w:rsidTr="009242A9">
        <w:trPr>
          <w:trHeight w:val="696"/>
        </w:trPr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1DA" w:rsidRDefault="00E52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1DA" w:rsidRDefault="00E52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521DA" w:rsidRDefault="00E521D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бюджет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Новоалександровского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городского округа Ставропольского края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1DA" w:rsidRDefault="00E52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17364,28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1DA" w:rsidRDefault="00E52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14754,29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1DA" w:rsidRDefault="00E52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14754,29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1DA" w:rsidRDefault="00E52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2069,04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1DA" w:rsidRDefault="00E52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2069,04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1DA" w:rsidRDefault="00E52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2069,04</w:t>
            </w:r>
          </w:p>
        </w:tc>
      </w:tr>
      <w:tr w:rsidR="00E521DA" w:rsidTr="009242A9">
        <w:trPr>
          <w:trHeight w:val="406"/>
        </w:trPr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1DA" w:rsidRDefault="00E52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1.3.</w:t>
            </w:r>
          </w:p>
        </w:tc>
        <w:tc>
          <w:tcPr>
            <w:tcW w:w="1453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1DA" w:rsidRDefault="00E521D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Капитальный ремонт и ремонт автомобильных дорог общего пользования населенных пунктов за счет средств местного бюджета</w:t>
            </w:r>
          </w:p>
        </w:tc>
      </w:tr>
      <w:tr w:rsidR="00E521DA" w:rsidTr="009242A9">
        <w:trPr>
          <w:trHeight w:val="914"/>
        </w:trPr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1DA" w:rsidRDefault="00E52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1DA" w:rsidRDefault="00E52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1DA" w:rsidRDefault="00E521D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бюджет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Новоалександровского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городского округа Ставропольского края и бюджет Ставропольского края, всего,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1DA" w:rsidRDefault="00E52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6791,31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1DA" w:rsidRDefault="00E52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1DA" w:rsidRDefault="00E52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1DA" w:rsidRDefault="00E52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1DA" w:rsidRDefault="00E52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1DA" w:rsidRDefault="00E52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E521DA" w:rsidTr="009242A9">
        <w:trPr>
          <w:trHeight w:val="334"/>
        </w:trPr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1DA" w:rsidRDefault="00E52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1DA" w:rsidRDefault="00E52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1DA" w:rsidRDefault="00E521D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средства бюджета Ставропольского края 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1DA" w:rsidRDefault="00E52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1DA" w:rsidRDefault="00E52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1DA" w:rsidRDefault="00E52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1DA" w:rsidRDefault="00E52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1DA" w:rsidRDefault="00E52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1DA" w:rsidRDefault="00E52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521DA" w:rsidTr="009242A9">
        <w:trPr>
          <w:trHeight w:val="624"/>
        </w:trPr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1DA" w:rsidRDefault="00E52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1DA" w:rsidRDefault="00E52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521DA" w:rsidRDefault="00E521D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бюджет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Новоалександровского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городского округа Ставропольского края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1DA" w:rsidRDefault="00E52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6791,31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1DA" w:rsidRDefault="00E52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1DA" w:rsidRDefault="00E52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1DA" w:rsidRDefault="00E52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1DA" w:rsidRDefault="00E52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1DA" w:rsidRDefault="00E52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521DA" w:rsidTr="009242A9">
        <w:trPr>
          <w:trHeight w:val="986"/>
        </w:trPr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1DA" w:rsidRDefault="00E52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1.4.</w:t>
            </w:r>
          </w:p>
        </w:tc>
        <w:tc>
          <w:tcPr>
            <w:tcW w:w="1453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1DA" w:rsidRDefault="00E521D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Проектирование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строительство (реконструкция) 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пользования, а также на их капитальный ремонт и ремонт, за счет средств местного бюджета</w:t>
            </w:r>
          </w:p>
        </w:tc>
      </w:tr>
      <w:tr w:rsidR="00E521DA" w:rsidTr="009242A9">
        <w:trPr>
          <w:trHeight w:val="914"/>
        </w:trPr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1DA" w:rsidRDefault="00E52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1DA" w:rsidRDefault="00E52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1DA" w:rsidRDefault="00E521D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бюджет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Новоалександровского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городского округа Ставропольского края и бюджет Ставропольского края, всего,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1DA" w:rsidRDefault="00E52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637,47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1DA" w:rsidRDefault="00E52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1DA" w:rsidRDefault="00E52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1DA" w:rsidRDefault="00E52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1DA" w:rsidRDefault="00E52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1DA" w:rsidRDefault="00E52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E521DA" w:rsidTr="009242A9">
        <w:trPr>
          <w:trHeight w:val="362"/>
        </w:trPr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1DA" w:rsidRDefault="00E52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1DA" w:rsidRDefault="00E52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1DA" w:rsidRDefault="00E521D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средства бюджета Ставропольского края 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1DA" w:rsidRDefault="00E52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1DA" w:rsidRDefault="00E52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1DA" w:rsidRDefault="00E52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1DA" w:rsidRDefault="00E52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1DA" w:rsidRDefault="00E52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1DA" w:rsidRDefault="00E52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521DA" w:rsidTr="009242A9">
        <w:trPr>
          <w:trHeight w:val="624"/>
        </w:trPr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1DA" w:rsidRDefault="00E52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1DA" w:rsidRDefault="00E52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521DA" w:rsidRDefault="00E521D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бюджет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Новоалександровского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городского округа Ставропольского края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1DA" w:rsidRDefault="00E52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637,47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1DA" w:rsidRDefault="00E52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1DA" w:rsidRDefault="00E52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1DA" w:rsidRDefault="00E52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1DA" w:rsidRDefault="00E52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1DA" w:rsidRDefault="00E52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521DA" w:rsidTr="009242A9">
        <w:trPr>
          <w:trHeight w:val="667"/>
        </w:trPr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1DA" w:rsidRDefault="00E52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1.5.</w:t>
            </w:r>
          </w:p>
        </w:tc>
        <w:tc>
          <w:tcPr>
            <w:tcW w:w="1453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1DA" w:rsidRDefault="00E521D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Разработка проектов организации дорожного движения автомобильных дорог общего пользования, находящихся в собственности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Новоалександровского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городского округа Ставропольского края</w:t>
            </w:r>
          </w:p>
        </w:tc>
      </w:tr>
      <w:tr w:rsidR="00E521DA" w:rsidTr="009242A9">
        <w:trPr>
          <w:trHeight w:val="914"/>
        </w:trPr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1DA" w:rsidRDefault="00E52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1DA" w:rsidRDefault="00E52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1DA" w:rsidRDefault="00E521D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бюджет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Новоалександровского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городского округа Ставропольского края и бюджет Ставропольского края, всего,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1DA" w:rsidRDefault="00E52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1DA" w:rsidRDefault="00E52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1DA" w:rsidRDefault="00E52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1DA" w:rsidRDefault="00E52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1DA" w:rsidRDefault="00E52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1DA" w:rsidRDefault="00E52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E521DA" w:rsidTr="009242A9">
        <w:trPr>
          <w:trHeight w:val="348"/>
        </w:trPr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1DA" w:rsidRDefault="00E52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1DA" w:rsidRDefault="00E52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1DA" w:rsidRDefault="00E521D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средства бюджета Ставропольского края 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1DA" w:rsidRDefault="00E52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1DA" w:rsidRDefault="00E52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1DA" w:rsidRDefault="00E52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1DA" w:rsidRDefault="00E52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1DA" w:rsidRDefault="00E52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1DA" w:rsidRDefault="00E52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521DA" w:rsidTr="009242A9">
        <w:trPr>
          <w:trHeight w:val="566"/>
        </w:trPr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1DA" w:rsidRDefault="00E52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1DA" w:rsidRDefault="00E52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521DA" w:rsidRDefault="00E521D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бюджет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Новоалександровского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городского округа Ставропольского края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1DA" w:rsidRDefault="00E52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1DA" w:rsidRDefault="00E52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1DA" w:rsidRDefault="00E52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1DA" w:rsidRDefault="00E52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1DA" w:rsidRDefault="00E52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1DA" w:rsidRDefault="00E52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521DA" w:rsidTr="009242A9">
        <w:trPr>
          <w:trHeight w:val="696"/>
        </w:trPr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1DA" w:rsidRDefault="00E52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1.6.</w:t>
            </w:r>
          </w:p>
        </w:tc>
        <w:tc>
          <w:tcPr>
            <w:tcW w:w="1453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1DA" w:rsidRDefault="00E521D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Разработка технических паспортов автомобильных дорог общего пользования, находящихся в собственности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Новоалександровского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городского округа Ставропольского края</w:t>
            </w:r>
          </w:p>
        </w:tc>
      </w:tr>
      <w:tr w:rsidR="00E521DA" w:rsidTr="009242A9">
        <w:trPr>
          <w:trHeight w:val="900"/>
        </w:trPr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1DA" w:rsidRDefault="00E52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1DA" w:rsidRDefault="00E52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1DA" w:rsidRDefault="00E521D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бюджет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Новоалександровского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городского округа Ставропольского края и бюджет Ставропольского края, всего,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1DA" w:rsidRDefault="00E52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1DA" w:rsidRDefault="00E52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1DA" w:rsidRDefault="00E52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1DA" w:rsidRDefault="00E52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1DA" w:rsidRDefault="00E52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1DA" w:rsidRDefault="00E52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E521DA" w:rsidTr="009242A9">
        <w:trPr>
          <w:trHeight w:val="362"/>
        </w:trPr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1DA" w:rsidRDefault="00E52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1DA" w:rsidRDefault="00E52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1DA" w:rsidRDefault="00E521D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средства бюджета Ставропольского края 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1DA" w:rsidRDefault="00E52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1DA" w:rsidRDefault="00E52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1DA" w:rsidRDefault="00E52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1DA" w:rsidRDefault="00E52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1DA" w:rsidRDefault="00E52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1DA" w:rsidRDefault="00E52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521DA" w:rsidTr="009242A9">
        <w:trPr>
          <w:trHeight w:val="595"/>
        </w:trPr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1DA" w:rsidRDefault="00E52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1DA" w:rsidRDefault="00E52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521DA" w:rsidRDefault="00E521D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бюджет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Новоалександровского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городского округа Ставропольского края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1DA" w:rsidRDefault="00E52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1DA" w:rsidRDefault="00E52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1DA" w:rsidRDefault="00E52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1DA" w:rsidRDefault="00E52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1DA" w:rsidRDefault="00E52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1DA" w:rsidRDefault="00E52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521DA" w:rsidTr="009242A9">
        <w:trPr>
          <w:trHeight w:val="391"/>
        </w:trPr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1DA" w:rsidRDefault="00E52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1.7.</w:t>
            </w:r>
          </w:p>
        </w:tc>
        <w:tc>
          <w:tcPr>
            <w:tcW w:w="1332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1DA" w:rsidRDefault="00E521D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проектов развития территорий муниципальных образований, основанных на местных инициативах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1DA" w:rsidRDefault="00E521D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21DA" w:rsidTr="009242A9">
        <w:trPr>
          <w:trHeight w:val="929"/>
        </w:trPr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1DA" w:rsidRDefault="00E52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1DA" w:rsidRDefault="00E52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1DA" w:rsidRDefault="00E521D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бюджет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Новоалександровского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городского округа Ставропольского края и бюджет Ставропольского края, всего,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1DA" w:rsidRDefault="00E52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1307,79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1DA" w:rsidRDefault="00E52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1DA" w:rsidRDefault="00E52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1DA" w:rsidRDefault="00E52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1DA" w:rsidRDefault="00E52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1DA" w:rsidRDefault="00E52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521DA" w:rsidTr="009242A9">
        <w:trPr>
          <w:trHeight w:val="319"/>
        </w:trPr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1DA" w:rsidRDefault="00E52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1DA" w:rsidRDefault="00E52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1DA" w:rsidRDefault="00E521D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средства бюджета Ставропольского края 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1DA" w:rsidRDefault="00E52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1DA" w:rsidRDefault="00E52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1DA" w:rsidRDefault="00E52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1DA" w:rsidRDefault="00E52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1DA" w:rsidRDefault="00E52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1DA" w:rsidRDefault="00E52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521DA" w:rsidTr="009242A9">
        <w:trPr>
          <w:trHeight w:val="653"/>
        </w:trPr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1DA" w:rsidRDefault="00E52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1DA" w:rsidRDefault="00E52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521DA" w:rsidRDefault="00E521D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бюджет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Новоалександровского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городского округа Ставропольского края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1DA" w:rsidRDefault="00E52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1176,61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1DA" w:rsidRDefault="00E52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1DA" w:rsidRDefault="00E52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1DA" w:rsidRDefault="00E52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1DA" w:rsidRDefault="00E52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1DA" w:rsidRDefault="00E52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521DA" w:rsidTr="009242A9">
        <w:trPr>
          <w:trHeight w:val="305"/>
        </w:trPr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1DA" w:rsidRDefault="00E52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1DA" w:rsidRDefault="00E52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1DA" w:rsidRDefault="00E521D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1DA" w:rsidRDefault="00E52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131,18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1DA" w:rsidRDefault="00E52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1DA" w:rsidRDefault="00E52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1DA" w:rsidRDefault="00E52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1DA" w:rsidRDefault="00E52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1DA" w:rsidRDefault="00E52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521DA" w:rsidTr="009242A9">
        <w:trPr>
          <w:trHeight w:val="391"/>
        </w:trPr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1DA" w:rsidRDefault="00E52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1.8.</w:t>
            </w:r>
          </w:p>
        </w:tc>
        <w:tc>
          <w:tcPr>
            <w:tcW w:w="1453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1DA" w:rsidRDefault="00E521D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Строительство и реконструкция автомобильных дорог общего пользования местного значения за счет средств местного бюджета</w:t>
            </w:r>
          </w:p>
        </w:tc>
      </w:tr>
      <w:tr w:rsidR="00E521DA" w:rsidTr="009242A9">
        <w:trPr>
          <w:trHeight w:val="900"/>
        </w:trPr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1DA" w:rsidRDefault="00E52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1DA" w:rsidRDefault="00E52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1DA" w:rsidRDefault="00E521D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бюджет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Новоалександровского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городского округа Ставропольского края и бюджет Ставропольского края, всего,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1DA" w:rsidRDefault="00E52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5000,00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1DA" w:rsidRDefault="00E52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5000,00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1DA" w:rsidRDefault="00E52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1DA" w:rsidRDefault="00E52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1DA" w:rsidRDefault="00E52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1DA" w:rsidRDefault="00E52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521DA" w:rsidTr="009242A9">
        <w:trPr>
          <w:trHeight w:val="348"/>
        </w:trPr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1DA" w:rsidRDefault="00E52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1DA" w:rsidRDefault="00E52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1DA" w:rsidRDefault="00E521D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средства бюджета Ставропольского края 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1DA" w:rsidRDefault="00E52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1DA" w:rsidRDefault="00E52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1DA" w:rsidRDefault="00E52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1DA" w:rsidRDefault="00E52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1DA" w:rsidRDefault="00E52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1DA" w:rsidRDefault="00E52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521DA" w:rsidTr="009242A9">
        <w:trPr>
          <w:trHeight w:val="696"/>
        </w:trPr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1DA" w:rsidRDefault="00E52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1DA" w:rsidRDefault="00E52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521DA" w:rsidRDefault="00E521D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бюджет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Новоалександровского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городского округа Ставропольского края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1DA" w:rsidRDefault="00E52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5000,00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1DA" w:rsidRDefault="00E52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5000,00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1DA" w:rsidRDefault="00E52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1DA" w:rsidRDefault="00E52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1DA" w:rsidRDefault="00E52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1DA" w:rsidRDefault="00E52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521DA" w:rsidTr="009242A9">
        <w:trPr>
          <w:trHeight w:val="377"/>
        </w:trPr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1DA" w:rsidRDefault="00E52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0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521DA" w:rsidRDefault="00E521D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Основное мероприятие: Организация транспортного обслуживания населения</w:t>
            </w:r>
          </w:p>
        </w:tc>
        <w:tc>
          <w:tcPr>
            <w:tcW w:w="112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521DA" w:rsidRDefault="00E521D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521DA" w:rsidRDefault="00E521D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521DA" w:rsidRDefault="00E521D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521DA" w:rsidRDefault="00E521D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521DA" w:rsidRDefault="00E521D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521DA" w:rsidTr="009242A9">
        <w:trPr>
          <w:trHeight w:val="595"/>
        </w:trPr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1DA" w:rsidRDefault="00E52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1453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1DA" w:rsidRDefault="00E521D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Организация перевозок пассажиров автомобильным транспортом по маршрутам на территории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Новоалександровского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городского округа</w:t>
            </w:r>
          </w:p>
        </w:tc>
      </w:tr>
      <w:tr w:rsidR="00E521DA" w:rsidTr="009242A9">
        <w:trPr>
          <w:trHeight w:val="595"/>
        </w:trPr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1DA" w:rsidRDefault="00E52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1DA" w:rsidRDefault="00E521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1DA" w:rsidRDefault="00E521D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бюджет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Новоалександровского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городского округа Ставропольского края и бюджет Ставропольского края, всего,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5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521DA" w:rsidRDefault="00E52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требует финансового обеспечения</w:t>
            </w:r>
          </w:p>
        </w:tc>
        <w:tc>
          <w:tcPr>
            <w:tcW w:w="109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521DA" w:rsidRDefault="00E52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521DA" w:rsidRDefault="00E52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21DA" w:rsidTr="009242A9">
        <w:trPr>
          <w:trHeight w:val="406"/>
        </w:trPr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1DA" w:rsidRDefault="00E52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1DA" w:rsidRDefault="00E521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1DA" w:rsidRDefault="00E521D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средства бюджета Ставропольского края </w:t>
            </w:r>
          </w:p>
        </w:tc>
        <w:tc>
          <w:tcPr>
            <w:tcW w:w="45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521DA" w:rsidRDefault="00E52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требует финансового обеспечения</w:t>
            </w:r>
          </w:p>
        </w:tc>
        <w:tc>
          <w:tcPr>
            <w:tcW w:w="109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521DA" w:rsidRDefault="00E52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521DA" w:rsidRDefault="00E52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21DA" w:rsidTr="009242A9">
        <w:trPr>
          <w:trHeight w:val="595"/>
        </w:trPr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1DA" w:rsidRDefault="00E52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1DA" w:rsidRDefault="00E521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521DA" w:rsidRDefault="00E521D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бюджет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Новоалександровского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городского округа Ставропольского края</w:t>
            </w:r>
          </w:p>
        </w:tc>
        <w:tc>
          <w:tcPr>
            <w:tcW w:w="45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521DA" w:rsidRDefault="00E52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требует финансового обеспечения</w:t>
            </w:r>
          </w:p>
        </w:tc>
        <w:tc>
          <w:tcPr>
            <w:tcW w:w="109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521DA" w:rsidRDefault="00E52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521DA" w:rsidRDefault="00E52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21DA" w:rsidTr="009242A9">
        <w:trPr>
          <w:trHeight w:val="739"/>
        </w:trPr>
        <w:tc>
          <w:tcPr>
            <w:tcW w:w="989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521DA" w:rsidRDefault="00E521D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&lt; * &gt; - Далее в настоящем Приложении используется сокращение  - Программа.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E521DA" w:rsidRDefault="00E521D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</w:tcPr>
          <w:p w:rsidR="00E521DA" w:rsidRDefault="00E521D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 w:rsidR="00E521DA" w:rsidRDefault="00E521D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</w:tcPr>
          <w:p w:rsidR="00E521DA" w:rsidRDefault="00E521D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E521DA" w:rsidRDefault="00E521D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</w:tbl>
    <w:p w:rsidR="008E56F4" w:rsidRDefault="009242A9">
      <w:bookmarkStart w:id="0" w:name="_GoBack"/>
      <w:bookmarkEnd w:id="0"/>
    </w:p>
    <w:sectPr w:rsidR="008E56F4" w:rsidSect="009242A9"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ejaVu Sans">
    <w:altName w:val="MS Mincho"/>
    <w:charset w:val="80"/>
    <w:family w:val="auto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F65"/>
    <w:rsid w:val="001E222B"/>
    <w:rsid w:val="00667809"/>
    <w:rsid w:val="009242A9"/>
    <w:rsid w:val="009F5CF9"/>
    <w:rsid w:val="00A6329B"/>
    <w:rsid w:val="00AB2988"/>
    <w:rsid w:val="00C16F65"/>
    <w:rsid w:val="00E52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29B"/>
  </w:style>
  <w:style w:type="paragraph" w:styleId="1">
    <w:name w:val="heading 1"/>
    <w:basedOn w:val="a"/>
    <w:next w:val="a"/>
    <w:link w:val="10"/>
    <w:uiPriority w:val="9"/>
    <w:qFormat/>
    <w:rsid w:val="00A6329B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329B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329B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329B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329B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329B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329B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329B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329B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329B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A6329B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6329B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A6329B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A6329B"/>
    <w:rPr>
      <w:smallCaps/>
      <w:color w:val="943634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A6329B"/>
    <w:rPr>
      <w:smallCaps/>
      <w:color w:val="C0504D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A6329B"/>
    <w:rPr>
      <w:b/>
      <w:smallCaps/>
      <w:color w:val="C0504D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6329B"/>
    <w:rPr>
      <w:b/>
      <w:i/>
      <w:smallCaps/>
      <w:color w:val="943634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A6329B"/>
    <w:rPr>
      <w:b/>
      <w:i/>
      <w:smallCaps/>
      <w:color w:val="622423" w:themeColor="accent2" w:themeShade="7F"/>
    </w:rPr>
  </w:style>
  <w:style w:type="paragraph" w:styleId="a3">
    <w:name w:val="caption"/>
    <w:basedOn w:val="a"/>
    <w:next w:val="a"/>
    <w:uiPriority w:val="35"/>
    <w:semiHidden/>
    <w:unhideWhenUsed/>
    <w:qFormat/>
    <w:rsid w:val="00A6329B"/>
    <w:rPr>
      <w:b/>
      <w:bCs/>
      <w:caps/>
      <w:sz w:val="16"/>
      <w:szCs w:val="18"/>
    </w:rPr>
  </w:style>
  <w:style w:type="paragraph" w:styleId="a4">
    <w:name w:val="Title"/>
    <w:basedOn w:val="a"/>
    <w:next w:val="a"/>
    <w:link w:val="a5"/>
    <w:uiPriority w:val="10"/>
    <w:qFormat/>
    <w:rsid w:val="00A6329B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A6329B"/>
    <w:rPr>
      <w:smallCaps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A6329B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7">
    <w:name w:val="Подзаголовок Знак"/>
    <w:basedOn w:val="a0"/>
    <w:link w:val="a6"/>
    <w:uiPriority w:val="11"/>
    <w:rsid w:val="00A6329B"/>
    <w:rPr>
      <w:rFonts w:asciiTheme="majorHAnsi" w:eastAsiaTheme="majorEastAsia" w:hAnsiTheme="majorHAnsi" w:cstheme="majorBidi"/>
      <w:szCs w:val="22"/>
    </w:rPr>
  </w:style>
  <w:style w:type="character" w:styleId="a8">
    <w:name w:val="Strong"/>
    <w:uiPriority w:val="22"/>
    <w:qFormat/>
    <w:rsid w:val="00A6329B"/>
    <w:rPr>
      <w:b/>
      <w:color w:val="C0504D" w:themeColor="accent2"/>
    </w:rPr>
  </w:style>
  <w:style w:type="character" w:styleId="a9">
    <w:name w:val="Emphasis"/>
    <w:uiPriority w:val="20"/>
    <w:qFormat/>
    <w:rsid w:val="00A6329B"/>
    <w:rPr>
      <w:b/>
      <w:i/>
      <w:spacing w:val="10"/>
    </w:rPr>
  </w:style>
  <w:style w:type="paragraph" w:styleId="aa">
    <w:name w:val="No Spacing"/>
    <w:basedOn w:val="a"/>
    <w:link w:val="ab"/>
    <w:uiPriority w:val="1"/>
    <w:qFormat/>
    <w:rsid w:val="00A6329B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A6329B"/>
  </w:style>
  <w:style w:type="paragraph" w:styleId="ac">
    <w:name w:val="List Paragraph"/>
    <w:basedOn w:val="a"/>
    <w:uiPriority w:val="34"/>
    <w:qFormat/>
    <w:rsid w:val="00A6329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6329B"/>
    <w:rPr>
      <w:i/>
    </w:rPr>
  </w:style>
  <w:style w:type="character" w:customStyle="1" w:styleId="22">
    <w:name w:val="Цитата 2 Знак"/>
    <w:basedOn w:val="a0"/>
    <w:link w:val="21"/>
    <w:uiPriority w:val="29"/>
    <w:rsid w:val="00A6329B"/>
    <w:rPr>
      <w:i/>
    </w:rPr>
  </w:style>
  <w:style w:type="paragraph" w:styleId="ad">
    <w:name w:val="Intense Quote"/>
    <w:basedOn w:val="a"/>
    <w:next w:val="a"/>
    <w:link w:val="ae"/>
    <w:uiPriority w:val="30"/>
    <w:qFormat/>
    <w:rsid w:val="00A6329B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e">
    <w:name w:val="Выделенная цитата Знак"/>
    <w:basedOn w:val="a0"/>
    <w:link w:val="ad"/>
    <w:uiPriority w:val="30"/>
    <w:rsid w:val="00A6329B"/>
    <w:rPr>
      <w:b/>
      <w:i/>
      <w:color w:val="FFFFFF" w:themeColor="background1"/>
      <w:shd w:val="clear" w:color="auto" w:fill="C0504D" w:themeFill="accent2"/>
    </w:rPr>
  </w:style>
  <w:style w:type="character" w:styleId="af">
    <w:name w:val="Subtle Emphasis"/>
    <w:uiPriority w:val="19"/>
    <w:qFormat/>
    <w:rsid w:val="00A6329B"/>
    <w:rPr>
      <w:i/>
    </w:rPr>
  </w:style>
  <w:style w:type="character" w:styleId="af0">
    <w:name w:val="Intense Emphasis"/>
    <w:uiPriority w:val="21"/>
    <w:qFormat/>
    <w:rsid w:val="00A6329B"/>
    <w:rPr>
      <w:b/>
      <w:i/>
      <w:color w:val="C0504D" w:themeColor="accent2"/>
      <w:spacing w:val="10"/>
    </w:rPr>
  </w:style>
  <w:style w:type="character" w:styleId="af1">
    <w:name w:val="Subtle Reference"/>
    <w:uiPriority w:val="31"/>
    <w:qFormat/>
    <w:rsid w:val="00A6329B"/>
    <w:rPr>
      <w:b/>
    </w:rPr>
  </w:style>
  <w:style w:type="character" w:styleId="af2">
    <w:name w:val="Intense Reference"/>
    <w:uiPriority w:val="32"/>
    <w:qFormat/>
    <w:rsid w:val="00A6329B"/>
    <w:rPr>
      <w:b/>
      <w:bCs/>
      <w:smallCaps/>
      <w:spacing w:val="5"/>
      <w:sz w:val="22"/>
      <w:szCs w:val="22"/>
      <w:u w:val="single"/>
    </w:rPr>
  </w:style>
  <w:style w:type="character" w:styleId="af3">
    <w:name w:val="Book Title"/>
    <w:uiPriority w:val="33"/>
    <w:qFormat/>
    <w:rsid w:val="00A6329B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4">
    <w:name w:val="TOC Heading"/>
    <w:basedOn w:val="1"/>
    <w:next w:val="a"/>
    <w:uiPriority w:val="39"/>
    <w:semiHidden/>
    <w:unhideWhenUsed/>
    <w:qFormat/>
    <w:rsid w:val="00A6329B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29B"/>
  </w:style>
  <w:style w:type="paragraph" w:styleId="1">
    <w:name w:val="heading 1"/>
    <w:basedOn w:val="a"/>
    <w:next w:val="a"/>
    <w:link w:val="10"/>
    <w:uiPriority w:val="9"/>
    <w:qFormat/>
    <w:rsid w:val="00A6329B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329B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329B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329B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329B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329B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329B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329B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329B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329B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A6329B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6329B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A6329B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A6329B"/>
    <w:rPr>
      <w:smallCaps/>
      <w:color w:val="943634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A6329B"/>
    <w:rPr>
      <w:smallCaps/>
      <w:color w:val="C0504D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A6329B"/>
    <w:rPr>
      <w:b/>
      <w:smallCaps/>
      <w:color w:val="C0504D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6329B"/>
    <w:rPr>
      <w:b/>
      <w:i/>
      <w:smallCaps/>
      <w:color w:val="943634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A6329B"/>
    <w:rPr>
      <w:b/>
      <w:i/>
      <w:smallCaps/>
      <w:color w:val="622423" w:themeColor="accent2" w:themeShade="7F"/>
    </w:rPr>
  </w:style>
  <w:style w:type="paragraph" w:styleId="a3">
    <w:name w:val="caption"/>
    <w:basedOn w:val="a"/>
    <w:next w:val="a"/>
    <w:uiPriority w:val="35"/>
    <w:semiHidden/>
    <w:unhideWhenUsed/>
    <w:qFormat/>
    <w:rsid w:val="00A6329B"/>
    <w:rPr>
      <w:b/>
      <w:bCs/>
      <w:caps/>
      <w:sz w:val="16"/>
      <w:szCs w:val="18"/>
    </w:rPr>
  </w:style>
  <w:style w:type="paragraph" w:styleId="a4">
    <w:name w:val="Title"/>
    <w:basedOn w:val="a"/>
    <w:next w:val="a"/>
    <w:link w:val="a5"/>
    <w:uiPriority w:val="10"/>
    <w:qFormat/>
    <w:rsid w:val="00A6329B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A6329B"/>
    <w:rPr>
      <w:smallCaps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A6329B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7">
    <w:name w:val="Подзаголовок Знак"/>
    <w:basedOn w:val="a0"/>
    <w:link w:val="a6"/>
    <w:uiPriority w:val="11"/>
    <w:rsid w:val="00A6329B"/>
    <w:rPr>
      <w:rFonts w:asciiTheme="majorHAnsi" w:eastAsiaTheme="majorEastAsia" w:hAnsiTheme="majorHAnsi" w:cstheme="majorBidi"/>
      <w:szCs w:val="22"/>
    </w:rPr>
  </w:style>
  <w:style w:type="character" w:styleId="a8">
    <w:name w:val="Strong"/>
    <w:uiPriority w:val="22"/>
    <w:qFormat/>
    <w:rsid w:val="00A6329B"/>
    <w:rPr>
      <w:b/>
      <w:color w:val="C0504D" w:themeColor="accent2"/>
    </w:rPr>
  </w:style>
  <w:style w:type="character" w:styleId="a9">
    <w:name w:val="Emphasis"/>
    <w:uiPriority w:val="20"/>
    <w:qFormat/>
    <w:rsid w:val="00A6329B"/>
    <w:rPr>
      <w:b/>
      <w:i/>
      <w:spacing w:val="10"/>
    </w:rPr>
  </w:style>
  <w:style w:type="paragraph" w:styleId="aa">
    <w:name w:val="No Spacing"/>
    <w:basedOn w:val="a"/>
    <w:link w:val="ab"/>
    <w:uiPriority w:val="1"/>
    <w:qFormat/>
    <w:rsid w:val="00A6329B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A6329B"/>
  </w:style>
  <w:style w:type="paragraph" w:styleId="ac">
    <w:name w:val="List Paragraph"/>
    <w:basedOn w:val="a"/>
    <w:uiPriority w:val="34"/>
    <w:qFormat/>
    <w:rsid w:val="00A6329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6329B"/>
    <w:rPr>
      <w:i/>
    </w:rPr>
  </w:style>
  <w:style w:type="character" w:customStyle="1" w:styleId="22">
    <w:name w:val="Цитата 2 Знак"/>
    <w:basedOn w:val="a0"/>
    <w:link w:val="21"/>
    <w:uiPriority w:val="29"/>
    <w:rsid w:val="00A6329B"/>
    <w:rPr>
      <w:i/>
    </w:rPr>
  </w:style>
  <w:style w:type="paragraph" w:styleId="ad">
    <w:name w:val="Intense Quote"/>
    <w:basedOn w:val="a"/>
    <w:next w:val="a"/>
    <w:link w:val="ae"/>
    <w:uiPriority w:val="30"/>
    <w:qFormat/>
    <w:rsid w:val="00A6329B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e">
    <w:name w:val="Выделенная цитата Знак"/>
    <w:basedOn w:val="a0"/>
    <w:link w:val="ad"/>
    <w:uiPriority w:val="30"/>
    <w:rsid w:val="00A6329B"/>
    <w:rPr>
      <w:b/>
      <w:i/>
      <w:color w:val="FFFFFF" w:themeColor="background1"/>
      <w:shd w:val="clear" w:color="auto" w:fill="C0504D" w:themeFill="accent2"/>
    </w:rPr>
  </w:style>
  <w:style w:type="character" w:styleId="af">
    <w:name w:val="Subtle Emphasis"/>
    <w:uiPriority w:val="19"/>
    <w:qFormat/>
    <w:rsid w:val="00A6329B"/>
    <w:rPr>
      <w:i/>
    </w:rPr>
  </w:style>
  <w:style w:type="character" w:styleId="af0">
    <w:name w:val="Intense Emphasis"/>
    <w:uiPriority w:val="21"/>
    <w:qFormat/>
    <w:rsid w:val="00A6329B"/>
    <w:rPr>
      <w:b/>
      <w:i/>
      <w:color w:val="C0504D" w:themeColor="accent2"/>
      <w:spacing w:val="10"/>
    </w:rPr>
  </w:style>
  <w:style w:type="character" w:styleId="af1">
    <w:name w:val="Subtle Reference"/>
    <w:uiPriority w:val="31"/>
    <w:qFormat/>
    <w:rsid w:val="00A6329B"/>
    <w:rPr>
      <w:b/>
    </w:rPr>
  </w:style>
  <w:style w:type="character" w:styleId="af2">
    <w:name w:val="Intense Reference"/>
    <w:uiPriority w:val="32"/>
    <w:qFormat/>
    <w:rsid w:val="00A6329B"/>
    <w:rPr>
      <w:b/>
      <w:bCs/>
      <w:smallCaps/>
      <w:spacing w:val="5"/>
      <w:sz w:val="22"/>
      <w:szCs w:val="22"/>
      <w:u w:val="single"/>
    </w:rPr>
  </w:style>
  <w:style w:type="character" w:styleId="af3">
    <w:name w:val="Book Title"/>
    <w:uiPriority w:val="33"/>
    <w:qFormat/>
    <w:rsid w:val="00A6329B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4">
    <w:name w:val="TOC Heading"/>
    <w:basedOn w:val="1"/>
    <w:next w:val="a"/>
    <w:uiPriority w:val="39"/>
    <w:semiHidden/>
    <w:unhideWhenUsed/>
    <w:qFormat/>
    <w:rsid w:val="00A6329B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ewalexandrov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1521</Words>
  <Characters>8675</Characters>
  <Application>Microsoft Office Word</Application>
  <DocSecurity>0</DocSecurity>
  <Lines>72</Lines>
  <Paragraphs>20</Paragraphs>
  <ScaleCrop>false</ScaleCrop>
  <Company/>
  <LinksUpToDate>false</LinksUpToDate>
  <CharactersWithSpaces>10176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User26</dc:creator>
  <cp:keywords/>
  <dc:description/>
  <cp:lastModifiedBy>User26</cp:lastModifiedBy>
  <cp:revision>3</cp:revision>
  <dcterms:created xsi:type="dcterms:W3CDTF">2019-03-13T10:37:00Z</dcterms:created>
  <dcterms:modified xsi:type="dcterms:W3CDTF">2019-03-13T11:22:00Z</dcterms:modified>
</cp:coreProperties>
</file>