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479" w:type="dxa"/>
        <w:tblLook w:val="01E0" w:firstRow="1" w:lastRow="1" w:firstColumn="1" w:lastColumn="1" w:noHBand="0" w:noVBand="0"/>
      </w:tblPr>
      <w:tblGrid>
        <w:gridCol w:w="7479"/>
      </w:tblGrid>
      <w:tr w:rsidR="00906348" w:rsidRPr="00C13A11" w:rsidTr="00C13A11">
        <w:trPr>
          <w:trHeight w:val="713"/>
        </w:trPr>
        <w:tc>
          <w:tcPr>
            <w:tcW w:w="7479" w:type="dxa"/>
          </w:tcPr>
          <w:p w:rsidR="00906348" w:rsidRPr="00C13A11" w:rsidRDefault="00906348" w:rsidP="00815021">
            <w:pPr>
              <w:keepNext/>
              <w:numPr>
                <w:ilvl w:val="1"/>
                <w:numId w:val="26"/>
              </w:numPr>
              <w:suppressAutoHyphens/>
              <w:autoSpaceDE w:val="0"/>
              <w:spacing w:line="280" w:lineRule="exact"/>
              <w:jc w:val="center"/>
              <w:outlineLvl w:val="1"/>
              <w:rPr>
                <w:b/>
                <w:bCs/>
                <w:caps/>
                <w:lang w:val="en-US"/>
              </w:rPr>
            </w:pPr>
            <w:r w:rsidRPr="00C13A11">
              <w:rPr>
                <w:b/>
                <w:bCs/>
                <w:caps/>
                <w:lang w:val="en-US"/>
              </w:rPr>
              <w:t>АДМИНИСТРАЦИЯ НОВОАЛЕКСАНДРОВСКОГО</w:t>
            </w:r>
          </w:p>
          <w:p w:rsidR="00906348" w:rsidRPr="00C13A11" w:rsidRDefault="00906348" w:rsidP="00815021">
            <w:pPr>
              <w:keepNext/>
              <w:numPr>
                <w:ilvl w:val="1"/>
                <w:numId w:val="26"/>
              </w:numPr>
              <w:suppressAutoHyphens/>
              <w:autoSpaceDE w:val="0"/>
              <w:spacing w:line="280" w:lineRule="exact"/>
              <w:ind w:right="-301"/>
              <w:jc w:val="center"/>
              <w:outlineLvl w:val="1"/>
              <w:rPr>
                <w:b/>
                <w:bCs/>
                <w:caps/>
                <w:lang w:val="en-US"/>
              </w:rPr>
            </w:pPr>
            <w:r w:rsidRPr="00C13A11">
              <w:rPr>
                <w:b/>
                <w:bCs/>
                <w:caps/>
              </w:rPr>
              <w:t>городского округа</w:t>
            </w:r>
            <w:r w:rsidRPr="00C13A11">
              <w:rPr>
                <w:b/>
                <w:bCs/>
                <w:caps/>
                <w:lang w:val="en-US"/>
              </w:rPr>
              <w:t xml:space="preserve"> СТАВРОПОЛЬСКОГО КРАЯ</w:t>
            </w:r>
          </w:p>
        </w:tc>
      </w:tr>
      <w:tr w:rsidR="00906348" w:rsidRPr="00C13A11" w:rsidTr="00C13A11">
        <w:tc>
          <w:tcPr>
            <w:tcW w:w="7479" w:type="dxa"/>
            <w:vAlign w:val="center"/>
          </w:tcPr>
          <w:p w:rsidR="00906348" w:rsidRPr="00C13A11" w:rsidRDefault="00906348" w:rsidP="00815021">
            <w:pPr>
              <w:spacing w:line="280" w:lineRule="exact"/>
              <w:ind w:right="-108"/>
              <w:jc w:val="center"/>
              <w:rPr>
                <w:b/>
              </w:rPr>
            </w:pPr>
            <w:r w:rsidRPr="00C13A11">
              <w:rPr>
                <w:b/>
              </w:rPr>
              <w:t>ПОСТАНОВЛЕНИЕ</w:t>
            </w:r>
          </w:p>
          <w:p w:rsidR="00906348" w:rsidRPr="00C13A11" w:rsidRDefault="00906348" w:rsidP="00815021">
            <w:pPr>
              <w:spacing w:line="280" w:lineRule="exact"/>
              <w:ind w:right="-108"/>
              <w:jc w:val="center"/>
            </w:pPr>
            <w:r w:rsidRPr="00C13A11">
              <w:t>г. Новоалександровск</w:t>
            </w:r>
          </w:p>
          <w:tbl>
            <w:tblPr>
              <w:tblW w:w="7196" w:type="dxa"/>
              <w:tblLook w:val="01E0" w:firstRow="1" w:lastRow="1" w:firstColumn="1" w:lastColumn="1" w:noHBand="0" w:noVBand="0"/>
            </w:tblPr>
            <w:tblGrid>
              <w:gridCol w:w="4740"/>
              <w:gridCol w:w="2456"/>
            </w:tblGrid>
            <w:tr w:rsidR="00C13A11" w:rsidRPr="00B05882" w:rsidTr="00C13A11">
              <w:trPr>
                <w:trHeight w:val="433"/>
              </w:trPr>
              <w:tc>
                <w:tcPr>
                  <w:tcW w:w="4740" w:type="dxa"/>
                </w:tcPr>
                <w:p w:rsidR="00C13A11" w:rsidRPr="00B05882" w:rsidRDefault="00C13A11" w:rsidP="00C13A11">
                  <w:pPr>
                    <w:spacing w:line="280" w:lineRule="exact"/>
                    <w:ind w:right="-108"/>
                    <w:rPr>
                      <w:b/>
                    </w:rPr>
                  </w:pPr>
                  <w:r>
                    <w:t>27 марта 2018</w:t>
                  </w:r>
                  <w:r w:rsidRPr="00B05882">
                    <w:t xml:space="preserve"> года</w:t>
                  </w:r>
                </w:p>
              </w:tc>
              <w:tc>
                <w:tcPr>
                  <w:tcW w:w="2456" w:type="dxa"/>
                </w:tcPr>
                <w:p w:rsidR="00C13A11" w:rsidRPr="00B05882" w:rsidRDefault="00C13A11" w:rsidP="00C13A11">
                  <w:pPr>
                    <w:spacing w:line="280" w:lineRule="exact"/>
                    <w:ind w:right="-108"/>
                    <w:jc w:val="right"/>
                    <w:rPr>
                      <w:b/>
                    </w:rPr>
                  </w:pPr>
                  <w:r>
                    <w:t>№ 498</w:t>
                  </w:r>
                </w:p>
              </w:tc>
            </w:tr>
          </w:tbl>
          <w:p w:rsidR="00906348" w:rsidRPr="00C13A11" w:rsidRDefault="00906348" w:rsidP="00815021">
            <w:pPr>
              <w:spacing w:line="280" w:lineRule="exact"/>
              <w:ind w:right="-108"/>
              <w:jc w:val="center"/>
            </w:pPr>
          </w:p>
        </w:tc>
      </w:tr>
    </w:tbl>
    <w:p w:rsidR="00906348" w:rsidRPr="00C13A11" w:rsidRDefault="00906348" w:rsidP="00815021">
      <w:pPr>
        <w:spacing w:line="280" w:lineRule="exact"/>
        <w:jc w:val="both"/>
      </w:pPr>
      <w:r w:rsidRPr="00C13A11">
        <w:t xml:space="preserve">Об утверждении муниципальной программы «Формирование современной городской среды на территории Новоалександровского городского округа» </w:t>
      </w:r>
      <w:r w:rsidR="004F0961" w:rsidRPr="00C13A11">
        <w:t>на 2018-2022</w:t>
      </w:r>
      <w:r w:rsidRPr="00C13A11">
        <w:t xml:space="preserve"> годы</w:t>
      </w:r>
    </w:p>
    <w:p w:rsidR="00685B39" w:rsidRDefault="00685B39" w:rsidP="00815021">
      <w:pPr>
        <w:spacing w:line="280" w:lineRule="exact"/>
        <w:ind w:firstLine="720"/>
        <w:jc w:val="both"/>
      </w:pPr>
    </w:p>
    <w:p w:rsidR="00906348" w:rsidRPr="00C13A11" w:rsidRDefault="00887801" w:rsidP="00815021">
      <w:pPr>
        <w:spacing w:line="280" w:lineRule="exact"/>
        <w:ind w:firstLine="720"/>
        <w:jc w:val="both"/>
      </w:pPr>
      <w:r w:rsidRPr="00C13A11">
        <w:t>В соответствии со статьей 179 Бюджетного кодекса  Российской Федерации,</w:t>
      </w:r>
      <w:r w:rsidR="00A67A69" w:rsidRPr="00C13A11">
        <w:rPr>
          <w:rStyle w:val="normaltextrun"/>
        </w:rPr>
        <w:t xml:space="preserve"> Федеральным законом от 06 октября 2003 </w:t>
      </w:r>
      <w:r w:rsidR="00467B2D" w:rsidRPr="00C13A11">
        <w:rPr>
          <w:rStyle w:val="normaltextrun"/>
        </w:rPr>
        <w:t xml:space="preserve">года </w:t>
      </w:r>
      <w:r w:rsidR="00A67A69" w:rsidRPr="00C13A11">
        <w:rPr>
          <w:rStyle w:val="normaltextrun"/>
        </w:rPr>
        <w:t xml:space="preserve">№ 131-ФЗ «Об общих принципах организации местного самоуправления в Российской Федерации», </w:t>
      </w:r>
      <w:r w:rsidR="00D344A9" w:rsidRPr="00C13A11">
        <w:rPr>
          <w:rStyle w:val="normaltextrun"/>
        </w:rPr>
        <w:t>приказом министерства строительства и жилищно-коммунального хозяйства Российской Федерации</w:t>
      </w:r>
      <w:r w:rsidR="00A04E24" w:rsidRPr="00C13A11">
        <w:rPr>
          <w:rStyle w:val="normaltextrun"/>
        </w:rPr>
        <w:t xml:space="preserve"> от 06 апреля 2017 года №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2018-2022 годы»</w:t>
      </w:r>
      <w:r w:rsidR="00A67A69" w:rsidRPr="00C13A11">
        <w:rPr>
          <w:rStyle w:val="normaltextrun"/>
        </w:rPr>
        <w:t xml:space="preserve">, </w:t>
      </w:r>
      <w:r w:rsidR="00A67A69" w:rsidRPr="00C13A11">
        <w:t xml:space="preserve">Уставом </w:t>
      </w:r>
      <w:r w:rsidR="00906348" w:rsidRPr="00C13A11">
        <w:t>Новоалександровского</w:t>
      </w:r>
      <w:r w:rsidR="00586903" w:rsidRPr="00C13A11">
        <w:t xml:space="preserve"> городского округа</w:t>
      </w:r>
      <w:r w:rsidR="00A67A69" w:rsidRPr="00C13A11">
        <w:t xml:space="preserve"> Ставропольского края</w:t>
      </w:r>
      <w:r w:rsidRPr="00C13A11">
        <w:t xml:space="preserve">, постановлениями администрации Новоалександровского городского округа Ставропольского края от 01.11.2017 года №3 «Об утверждении Порядка разработки, реализации и оценки эффективности муниципальных программ Новоалександровского городского округа Ставропольского края», от 01.11.2017 года №4 «Об утверждении Методических указаний по разработке и реализации муниципальных программ Новоалександровского городского округа Ставропольского края» и от 01.11.2017 года №15 «Об утверждении перечня муниципальных программ, планируемых к реализации в Новоалександровском городском округе Ставропольского края» </w:t>
      </w:r>
      <w:r w:rsidR="00340515" w:rsidRPr="00C13A11">
        <w:t xml:space="preserve">и </w:t>
      </w:r>
      <w:r w:rsidR="00A67A69" w:rsidRPr="00C13A11">
        <w:rPr>
          <w:color w:val="000000"/>
          <w:bdr w:val="none" w:sz="0" w:space="0" w:color="auto" w:frame="1"/>
        </w:rPr>
        <w:t>в</w:t>
      </w:r>
      <w:r w:rsidR="001F0944" w:rsidRPr="00C13A11">
        <w:rPr>
          <w:color w:val="000000"/>
          <w:bdr w:val="none" w:sz="0" w:space="0" w:color="auto" w:frame="1"/>
        </w:rPr>
        <w:t xml:space="preserve"> 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w:t>
      </w:r>
      <w:r w:rsidRPr="00C13A11">
        <w:rPr>
          <w:color w:val="000000"/>
          <w:bdr w:val="none" w:sz="0" w:space="0" w:color="auto" w:frame="1"/>
        </w:rPr>
        <w:t xml:space="preserve">, </w:t>
      </w:r>
      <w:r w:rsidRPr="00C13A11">
        <w:t xml:space="preserve">администрация Новоалександровского </w:t>
      </w:r>
      <w:r w:rsidRPr="00C13A11">
        <w:rPr>
          <w:spacing w:val="-1"/>
        </w:rPr>
        <w:t xml:space="preserve">городского округа </w:t>
      </w:r>
      <w:r w:rsidRPr="00C13A11">
        <w:t xml:space="preserve">Ставропольского края  </w:t>
      </w:r>
    </w:p>
    <w:p w:rsidR="00340515" w:rsidRPr="00C13A11" w:rsidRDefault="00340515" w:rsidP="00815021">
      <w:pPr>
        <w:spacing w:line="280" w:lineRule="exact"/>
        <w:ind w:firstLine="720"/>
        <w:jc w:val="both"/>
      </w:pPr>
    </w:p>
    <w:p w:rsidR="008745A0" w:rsidRPr="00C13A11" w:rsidRDefault="008745A0" w:rsidP="00815021">
      <w:pPr>
        <w:spacing w:line="280" w:lineRule="exact"/>
        <w:jc w:val="both"/>
      </w:pPr>
      <w:r w:rsidRPr="00C13A11">
        <w:t>ПОСТАНОВЛЯЕТ:</w:t>
      </w:r>
    </w:p>
    <w:p w:rsidR="007D5E1D" w:rsidRPr="00C13A11" w:rsidRDefault="007D5E1D" w:rsidP="00815021">
      <w:pPr>
        <w:spacing w:line="280" w:lineRule="exact"/>
        <w:ind w:firstLine="720"/>
        <w:jc w:val="both"/>
      </w:pPr>
    </w:p>
    <w:p w:rsidR="00A67A69" w:rsidRPr="00C13A11" w:rsidRDefault="007D5E1D" w:rsidP="00815021">
      <w:pPr>
        <w:pStyle w:val="paragraph"/>
        <w:spacing w:before="0" w:beforeAutospacing="0" w:after="0" w:afterAutospacing="0" w:line="280" w:lineRule="exact"/>
        <w:ind w:firstLine="720"/>
        <w:jc w:val="both"/>
        <w:textAlignment w:val="baseline"/>
        <w:rPr>
          <w:rStyle w:val="normaltextrun"/>
          <w:sz w:val="20"/>
          <w:szCs w:val="20"/>
        </w:rPr>
      </w:pPr>
      <w:r w:rsidRPr="00C13A11">
        <w:rPr>
          <w:rStyle w:val="normaltextrun"/>
          <w:sz w:val="20"/>
          <w:szCs w:val="20"/>
        </w:rPr>
        <w:t>1.Утвердить</w:t>
      </w:r>
      <w:r w:rsidR="00A67A69" w:rsidRPr="00C13A11">
        <w:rPr>
          <w:rStyle w:val="normaltextrun"/>
          <w:sz w:val="20"/>
          <w:szCs w:val="20"/>
        </w:rPr>
        <w:t>:</w:t>
      </w:r>
    </w:p>
    <w:p w:rsidR="007D5E1D" w:rsidRPr="00C13A11" w:rsidRDefault="0092727A" w:rsidP="00815021">
      <w:pPr>
        <w:pStyle w:val="ae"/>
        <w:numPr>
          <w:ilvl w:val="1"/>
          <w:numId w:val="43"/>
        </w:numPr>
        <w:spacing w:after="0" w:line="280" w:lineRule="exact"/>
        <w:ind w:left="0" w:firstLine="720"/>
        <w:jc w:val="both"/>
        <w:rPr>
          <w:rStyle w:val="eop"/>
          <w:rFonts w:ascii="Times New Roman" w:hAnsi="Times New Roman"/>
          <w:sz w:val="20"/>
          <w:szCs w:val="20"/>
        </w:rPr>
      </w:pPr>
      <w:r w:rsidRPr="00C13A11">
        <w:rPr>
          <w:rStyle w:val="normaltextrun"/>
          <w:rFonts w:ascii="Times New Roman" w:hAnsi="Times New Roman"/>
          <w:sz w:val="20"/>
          <w:szCs w:val="20"/>
        </w:rPr>
        <w:t xml:space="preserve">Муниципальную программу </w:t>
      </w:r>
      <w:r w:rsidR="00095ECF" w:rsidRPr="00C13A11">
        <w:rPr>
          <w:rFonts w:ascii="Times New Roman" w:hAnsi="Times New Roman"/>
          <w:sz w:val="20"/>
          <w:szCs w:val="20"/>
        </w:rPr>
        <w:t xml:space="preserve">«Формирование современной городской среды на территории Новоалександровского городского округа» </w:t>
      </w:r>
      <w:r w:rsidR="00AB20BB" w:rsidRPr="00C13A11">
        <w:rPr>
          <w:rFonts w:ascii="Times New Roman" w:hAnsi="Times New Roman"/>
          <w:sz w:val="20"/>
          <w:szCs w:val="20"/>
        </w:rPr>
        <w:t>на 2018-2022</w:t>
      </w:r>
      <w:r w:rsidR="00095ECF" w:rsidRPr="00C13A11">
        <w:rPr>
          <w:rFonts w:ascii="Times New Roman" w:hAnsi="Times New Roman"/>
          <w:sz w:val="20"/>
          <w:szCs w:val="20"/>
        </w:rPr>
        <w:t xml:space="preserve"> годы,</w:t>
      </w:r>
      <w:r w:rsidR="006C3C12" w:rsidRPr="00C13A11">
        <w:rPr>
          <w:rStyle w:val="normaltextrun"/>
          <w:rFonts w:ascii="Times New Roman" w:hAnsi="Times New Roman"/>
          <w:sz w:val="20"/>
          <w:szCs w:val="20"/>
        </w:rPr>
        <w:t xml:space="preserve"> согласно приложению</w:t>
      </w:r>
      <w:r w:rsidR="00850048" w:rsidRPr="00C13A11">
        <w:rPr>
          <w:rStyle w:val="normaltextrun"/>
          <w:rFonts w:ascii="Times New Roman" w:hAnsi="Times New Roman"/>
          <w:sz w:val="20"/>
          <w:szCs w:val="20"/>
        </w:rPr>
        <w:t>.</w:t>
      </w:r>
      <w:r w:rsidR="007D5E1D" w:rsidRPr="00C13A11">
        <w:rPr>
          <w:rStyle w:val="eop"/>
          <w:rFonts w:ascii="Times New Roman" w:hAnsi="Times New Roman"/>
          <w:sz w:val="20"/>
          <w:szCs w:val="20"/>
        </w:rPr>
        <w:t> </w:t>
      </w:r>
    </w:p>
    <w:p w:rsidR="00450B3E" w:rsidRPr="00C13A11" w:rsidRDefault="00F03888" w:rsidP="00B74CDA">
      <w:pPr>
        <w:pStyle w:val="ae"/>
        <w:numPr>
          <w:ilvl w:val="1"/>
          <w:numId w:val="43"/>
        </w:numPr>
        <w:tabs>
          <w:tab w:val="left" w:pos="567"/>
        </w:tabs>
        <w:spacing w:after="0" w:line="280" w:lineRule="exact"/>
        <w:ind w:left="0" w:firstLine="0"/>
        <w:jc w:val="both"/>
        <w:rPr>
          <w:rFonts w:ascii="Times New Roman" w:hAnsi="Times New Roman"/>
          <w:sz w:val="20"/>
          <w:szCs w:val="20"/>
        </w:rPr>
      </w:pPr>
      <w:r w:rsidRPr="00C13A11">
        <w:rPr>
          <w:rFonts w:ascii="Times New Roman" w:hAnsi="Times New Roman"/>
          <w:sz w:val="20"/>
          <w:szCs w:val="20"/>
        </w:rPr>
        <w:t>Сведения о индикаторах достижения целей муниципальной программы Новоалександров</w:t>
      </w:r>
      <w:r w:rsidRPr="00C13A11">
        <w:rPr>
          <w:rFonts w:ascii="Times New Roman" w:hAnsi="Times New Roman"/>
          <w:sz w:val="20"/>
          <w:szCs w:val="20"/>
          <w:lang w:val="en-US"/>
        </w:rPr>
        <w:t>c</w:t>
      </w:r>
      <w:r w:rsidRPr="00C13A11">
        <w:rPr>
          <w:rFonts w:ascii="Times New Roman" w:hAnsi="Times New Roman"/>
          <w:sz w:val="20"/>
          <w:szCs w:val="20"/>
        </w:rPr>
        <w:t xml:space="preserve">кого городского округа </w:t>
      </w:r>
      <w:r w:rsidRPr="00C13A11">
        <w:rPr>
          <w:rFonts w:ascii="Times New Roman" w:hAnsi="Times New Roman"/>
          <w:spacing w:val="-1"/>
          <w:sz w:val="20"/>
          <w:szCs w:val="20"/>
        </w:rPr>
        <w:t>Ставропольского края «</w:t>
      </w:r>
      <w:r w:rsidRPr="00C13A11">
        <w:rPr>
          <w:rFonts w:ascii="Times New Roman" w:hAnsi="Times New Roman"/>
          <w:sz w:val="20"/>
          <w:szCs w:val="20"/>
        </w:rPr>
        <w:t>Формирование современной городской среды на территории Новоалександровского городского округа» на 2018-2022 годы</w:t>
      </w:r>
      <w:r w:rsidR="00450B3E" w:rsidRPr="00C13A11">
        <w:rPr>
          <w:rFonts w:ascii="Times New Roman" w:hAnsi="Times New Roman"/>
          <w:sz w:val="20"/>
          <w:szCs w:val="20"/>
        </w:rPr>
        <w:t xml:space="preserve"> (приложение 1)</w:t>
      </w:r>
    </w:p>
    <w:p w:rsidR="00450B3E" w:rsidRPr="00C13A11" w:rsidRDefault="00F03888" w:rsidP="00B74CDA">
      <w:pPr>
        <w:pStyle w:val="ae"/>
        <w:numPr>
          <w:ilvl w:val="1"/>
          <w:numId w:val="43"/>
        </w:numPr>
        <w:tabs>
          <w:tab w:val="left" w:pos="567"/>
        </w:tabs>
        <w:spacing w:after="0" w:line="280" w:lineRule="exact"/>
        <w:ind w:left="0" w:firstLine="0"/>
        <w:jc w:val="both"/>
        <w:rPr>
          <w:rFonts w:ascii="Times New Roman" w:hAnsi="Times New Roman"/>
          <w:sz w:val="20"/>
          <w:szCs w:val="20"/>
        </w:rPr>
      </w:pPr>
      <w:r w:rsidRPr="00C13A11">
        <w:rPr>
          <w:rFonts w:ascii="Times New Roman" w:hAnsi="Times New Roman"/>
          <w:sz w:val="20"/>
          <w:szCs w:val="20"/>
        </w:rPr>
        <w:t>Перечень основных мероприятий и мероприятий муниципальной программы Новоалександров</w:t>
      </w:r>
      <w:r w:rsidRPr="00C13A11">
        <w:rPr>
          <w:rFonts w:ascii="Times New Roman" w:hAnsi="Times New Roman"/>
          <w:sz w:val="20"/>
          <w:szCs w:val="20"/>
          <w:lang w:val="en-US"/>
        </w:rPr>
        <w:t>c</w:t>
      </w:r>
      <w:r w:rsidRPr="00C13A11">
        <w:rPr>
          <w:rFonts w:ascii="Times New Roman" w:hAnsi="Times New Roman"/>
          <w:sz w:val="20"/>
          <w:szCs w:val="20"/>
        </w:rPr>
        <w:t xml:space="preserve">кого городского округа </w:t>
      </w:r>
      <w:r w:rsidRPr="00C13A11">
        <w:rPr>
          <w:rFonts w:ascii="Times New Roman" w:hAnsi="Times New Roman"/>
          <w:spacing w:val="-1"/>
          <w:sz w:val="20"/>
          <w:szCs w:val="20"/>
        </w:rPr>
        <w:t>Ставропольского края</w:t>
      </w:r>
      <w:r w:rsidR="00450B3E" w:rsidRPr="00C13A11">
        <w:rPr>
          <w:rFonts w:ascii="Times New Roman" w:hAnsi="Times New Roman"/>
          <w:spacing w:val="-1"/>
          <w:sz w:val="20"/>
          <w:szCs w:val="20"/>
        </w:rPr>
        <w:t xml:space="preserve"> </w:t>
      </w:r>
      <w:r w:rsidR="00450B3E" w:rsidRPr="00C13A11">
        <w:rPr>
          <w:rFonts w:ascii="Times New Roman" w:hAnsi="Times New Roman"/>
          <w:sz w:val="20"/>
          <w:szCs w:val="20"/>
        </w:rPr>
        <w:t>(приложение 2)</w:t>
      </w:r>
    </w:p>
    <w:p w:rsidR="00F03888" w:rsidRPr="00C13A11" w:rsidRDefault="00450B3E" w:rsidP="00B74CDA">
      <w:pPr>
        <w:pStyle w:val="ae"/>
        <w:numPr>
          <w:ilvl w:val="1"/>
          <w:numId w:val="43"/>
        </w:numPr>
        <w:tabs>
          <w:tab w:val="left" w:pos="567"/>
        </w:tabs>
        <w:spacing w:after="0" w:line="280" w:lineRule="exact"/>
        <w:ind w:left="0" w:firstLine="0"/>
        <w:jc w:val="both"/>
        <w:rPr>
          <w:rFonts w:ascii="Times New Roman" w:hAnsi="Times New Roman"/>
          <w:sz w:val="20"/>
          <w:szCs w:val="20"/>
        </w:rPr>
      </w:pPr>
      <w:r w:rsidRPr="00C13A11">
        <w:rPr>
          <w:rFonts w:ascii="Times New Roman" w:hAnsi="Times New Roman"/>
          <w:sz w:val="20"/>
          <w:szCs w:val="20"/>
        </w:rPr>
        <w:t>Ресурсное обеспечение расходов средств бюджета Ставропольского края, бюджета Новоалександровского городского округа на реализацию целей муниципальной программы Новоалександров</w:t>
      </w:r>
      <w:r w:rsidRPr="00C13A11">
        <w:rPr>
          <w:rFonts w:ascii="Times New Roman" w:hAnsi="Times New Roman"/>
          <w:sz w:val="20"/>
          <w:szCs w:val="20"/>
          <w:lang w:val="en-US"/>
        </w:rPr>
        <w:t>c</w:t>
      </w:r>
      <w:r w:rsidRPr="00C13A11">
        <w:rPr>
          <w:rFonts w:ascii="Times New Roman" w:hAnsi="Times New Roman"/>
          <w:sz w:val="20"/>
          <w:szCs w:val="20"/>
        </w:rPr>
        <w:t xml:space="preserve">кого городского округа </w:t>
      </w:r>
      <w:r w:rsidRPr="00C13A11">
        <w:rPr>
          <w:rFonts w:ascii="Times New Roman" w:hAnsi="Times New Roman"/>
          <w:spacing w:val="-1"/>
          <w:sz w:val="20"/>
          <w:szCs w:val="20"/>
        </w:rPr>
        <w:t>Ставропольского края «</w:t>
      </w:r>
      <w:r w:rsidRPr="00C13A11">
        <w:rPr>
          <w:rFonts w:ascii="Times New Roman" w:hAnsi="Times New Roman"/>
          <w:sz w:val="20"/>
          <w:szCs w:val="20"/>
        </w:rPr>
        <w:t>Формирование современной городской среды на территории Новоалександровского городского округа» на 2018-2022 годы (приложение 3)</w:t>
      </w:r>
    </w:p>
    <w:p w:rsidR="00450B3E" w:rsidRPr="00C13A11" w:rsidRDefault="00B3706A" w:rsidP="00B74CDA">
      <w:pPr>
        <w:pStyle w:val="ae"/>
        <w:numPr>
          <w:ilvl w:val="1"/>
          <w:numId w:val="43"/>
        </w:numPr>
        <w:tabs>
          <w:tab w:val="left" w:pos="567"/>
        </w:tabs>
        <w:spacing w:after="0" w:line="280" w:lineRule="exact"/>
        <w:ind w:left="0" w:firstLine="0"/>
        <w:jc w:val="both"/>
        <w:rPr>
          <w:rFonts w:ascii="Times New Roman" w:hAnsi="Times New Roman"/>
          <w:sz w:val="20"/>
          <w:szCs w:val="20"/>
        </w:rPr>
      </w:pPr>
      <w:r w:rsidRPr="00C13A11">
        <w:rPr>
          <w:rStyle w:val="normaltextrun"/>
          <w:rFonts w:ascii="Times New Roman" w:hAnsi="Times New Roman"/>
          <w:sz w:val="20"/>
          <w:szCs w:val="20"/>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w:t>
      </w:r>
      <w:r w:rsidRPr="00C13A11">
        <w:rPr>
          <w:rFonts w:ascii="Times New Roman" w:hAnsi="Times New Roman"/>
          <w:sz w:val="20"/>
          <w:szCs w:val="20"/>
        </w:rPr>
        <w:t xml:space="preserve">орядок и форма </w:t>
      </w:r>
      <w:r w:rsidR="0092727A" w:rsidRPr="00C13A11">
        <w:rPr>
          <w:rFonts w:ascii="Times New Roman" w:hAnsi="Times New Roman"/>
          <w:sz w:val="20"/>
          <w:szCs w:val="20"/>
        </w:rPr>
        <w:t>участия</w:t>
      </w:r>
      <w:r w:rsidRPr="00C13A11">
        <w:rPr>
          <w:rFonts w:ascii="Times New Roman" w:hAnsi="Times New Roman"/>
          <w:sz w:val="20"/>
          <w:szCs w:val="20"/>
        </w:rPr>
        <w:t xml:space="preserve"> (финансовое и (или) трудовое) граждан</w:t>
      </w:r>
      <w:r w:rsidR="006429D3" w:rsidRPr="00C13A11">
        <w:rPr>
          <w:rFonts w:ascii="Times New Roman" w:hAnsi="Times New Roman"/>
          <w:sz w:val="20"/>
          <w:szCs w:val="20"/>
        </w:rPr>
        <w:t xml:space="preserve"> в выполнении указанных работ (</w:t>
      </w:r>
      <w:r w:rsidRPr="00C13A11">
        <w:rPr>
          <w:rFonts w:ascii="Times New Roman" w:hAnsi="Times New Roman"/>
          <w:sz w:val="20"/>
          <w:szCs w:val="20"/>
        </w:rPr>
        <w:t xml:space="preserve">в случае принятия субъектом Российской Федерации решения о таком участии) </w:t>
      </w:r>
      <w:r w:rsidR="0092727A" w:rsidRPr="00C13A11">
        <w:rPr>
          <w:rFonts w:ascii="Times New Roman" w:eastAsiaTheme="minorHAnsi" w:hAnsi="Times New Roman"/>
          <w:sz w:val="20"/>
          <w:szCs w:val="20"/>
          <w:lang w:eastAsia="en-US"/>
        </w:rPr>
        <w:t>в</w:t>
      </w:r>
      <w:r w:rsidR="0092727A" w:rsidRPr="00C13A11">
        <w:rPr>
          <w:rFonts w:ascii="Times New Roman" w:eastAsiaTheme="minorHAnsi" w:hAnsi="Times New Roman"/>
          <w:sz w:val="20"/>
          <w:szCs w:val="20"/>
        </w:rPr>
        <w:t xml:space="preserve"> рамках муниципальной программы </w:t>
      </w:r>
      <w:r w:rsidR="00906348" w:rsidRPr="00C13A11">
        <w:rPr>
          <w:rFonts w:ascii="Times New Roman" w:hAnsi="Times New Roman"/>
          <w:sz w:val="20"/>
          <w:szCs w:val="20"/>
        </w:rPr>
        <w:t>«Формирование современной городской среды на территории Новоалександровского</w:t>
      </w:r>
      <w:r w:rsidR="00F03888" w:rsidRPr="00C13A11">
        <w:rPr>
          <w:rFonts w:ascii="Times New Roman" w:hAnsi="Times New Roman"/>
          <w:sz w:val="20"/>
          <w:szCs w:val="20"/>
        </w:rPr>
        <w:t xml:space="preserve"> городского округа» на 2018-2022</w:t>
      </w:r>
      <w:r w:rsidR="00906348" w:rsidRPr="00C13A11">
        <w:rPr>
          <w:rFonts w:ascii="Times New Roman" w:hAnsi="Times New Roman"/>
          <w:sz w:val="20"/>
          <w:szCs w:val="20"/>
        </w:rPr>
        <w:t xml:space="preserve"> годы</w:t>
      </w:r>
      <w:r w:rsidR="00450B3E" w:rsidRPr="00C13A11">
        <w:rPr>
          <w:rFonts w:ascii="Times New Roman" w:eastAsiaTheme="minorHAnsi" w:hAnsi="Times New Roman"/>
          <w:sz w:val="20"/>
          <w:szCs w:val="20"/>
          <w:lang w:eastAsia="en-US"/>
        </w:rPr>
        <w:t>,</w:t>
      </w:r>
      <w:r w:rsidR="0081171C" w:rsidRPr="00C13A11">
        <w:rPr>
          <w:rFonts w:ascii="Times New Roman" w:eastAsiaTheme="minorHAnsi" w:hAnsi="Times New Roman"/>
          <w:sz w:val="20"/>
          <w:szCs w:val="20"/>
        </w:rPr>
        <w:t xml:space="preserve"> </w:t>
      </w:r>
      <w:r w:rsidR="00450B3E" w:rsidRPr="00C13A11">
        <w:rPr>
          <w:rFonts w:ascii="Times New Roman" w:hAnsi="Times New Roman"/>
          <w:sz w:val="20"/>
          <w:szCs w:val="20"/>
        </w:rPr>
        <w:t>(приложение 4)</w:t>
      </w:r>
    </w:p>
    <w:p w:rsidR="00450B3E" w:rsidRPr="00C13A11" w:rsidRDefault="0092727A" w:rsidP="00B74CDA">
      <w:pPr>
        <w:pStyle w:val="ae"/>
        <w:numPr>
          <w:ilvl w:val="1"/>
          <w:numId w:val="43"/>
        </w:numPr>
        <w:tabs>
          <w:tab w:val="left" w:pos="567"/>
        </w:tabs>
        <w:spacing w:after="0" w:line="280" w:lineRule="exact"/>
        <w:ind w:left="0" w:firstLine="0"/>
        <w:jc w:val="both"/>
        <w:rPr>
          <w:rFonts w:ascii="Times New Roman" w:hAnsi="Times New Roman"/>
          <w:sz w:val="20"/>
          <w:szCs w:val="20"/>
        </w:rPr>
      </w:pPr>
      <w:r w:rsidRPr="00C13A11">
        <w:rPr>
          <w:rFonts w:ascii="Times New Roman" w:hAnsi="Times New Roman"/>
          <w:sz w:val="20"/>
          <w:szCs w:val="20"/>
        </w:rPr>
        <w:t>Порядок включения предложений</w:t>
      </w:r>
      <w:r w:rsidRPr="00C13A11">
        <w:rPr>
          <w:rFonts w:ascii="Times New Roman" w:eastAsiaTheme="minorHAnsi" w:hAnsi="Times New Roman"/>
          <w:sz w:val="20"/>
          <w:szCs w:val="20"/>
        </w:rPr>
        <w:t xml:space="preserve"> заинтересованных лиц о включении дворовой территории в муниципальную программу </w:t>
      </w:r>
      <w:r w:rsidR="00FF585C" w:rsidRPr="00C13A11">
        <w:rPr>
          <w:rFonts w:ascii="Times New Roman" w:hAnsi="Times New Roman"/>
          <w:sz w:val="20"/>
          <w:szCs w:val="20"/>
        </w:rPr>
        <w:t>«Формирование современной городской среды на территории Новоалександровского</w:t>
      </w:r>
      <w:r w:rsidR="00AB20BB" w:rsidRPr="00C13A11">
        <w:rPr>
          <w:rFonts w:ascii="Times New Roman" w:hAnsi="Times New Roman"/>
          <w:sz w:val="20"/>
          <w:szCs w:val="20"/>
        </w:rPr>
        <w:t xml:space="preserve"> городского округа» на 2018-2022</w:t>
      </w:r>
      <w:r w:rsidR="00FF585C" w:rsidRPr="00C13A11">
        <w:rPr>
          <w:rFonts w:ascii="Times New Roman" w:hAnsi="Times New Roman"/>
          <w:sz w:val="20"/>
          <w:szCs w:val="20"/>
        </w:rPr>
        <w:t xml:space="preserve"> годы </w:t>
      </w:r>
      <w:r w:rsidR="00450B3E" w:rsidRPr="00C13A11">
        <w:rPr>
          <w:rFonts w:ascii="Times New Roman" w:hAnsi="Times New Roman"/>
          <w:sz w:val="20"/>
          <w:szCs w:val="20"/>
        </w:rPr>
        <w:t>(приложение 5)</w:t>
      </w:r>
    </w:p>
    <w:p w:rsidR="0092727A" w:rsidRPr="00C13A11" w:rsidRDefault="0092727A" w:rsidP="00B74CDA">
      <w:pPr>
        <w:pStyle w:val="ae"/>
        <w:numPr>
          <w:ilvl w:val="1"/>
          <w:numId w:val="43"/>
        </w:numPr>
        <w:tabs>
          <w:tab w:val="left" w:pos="567"/>
        </w:tabs>
        <w:spacing w:after="0" w:line="280" w:lineRule="exact"/>
        <w:ind w:left="0" w:firstLine="0"/>
        <w:jc w:val="both"/>
        <w:rPr>
          <w:rFonts w:ascii="Times New Roman" w:hAnsi="Times New Roman"/>
          <w:sz w:val="20"/>
          <w:szCs w:val="20"/>
        </w:rPr>
      </w:pPr>
      <w:r w:rsidRPr="00C13A11">
        <w:rPr>
          <w:rFonts w:ascii="Times New Roman" w:hAnsi="Times New Roman"/>
          <w:sz w:val="20"/>
          <w:szCs w:val="20"/>
        </w:rPr>
        <w:t xml:space="preserve">Порядок разработки, обсуждения с заинтересованными лицами и утверждения дизайн - проектов благоустройства дворовых территорий и </w:t>
      </w:r>
      <w:r w:rsidRPr="00C13A11">
        <w:rPr>
          <w:rFonts w:ascii="Times New Roman" w:eastAsiaTheme="minorHAnsi" w:hAnsi="Times New Roman"/>
          <w:sz w:val="20"/>
          <w:szCs w:val="20"/>
        </w:rPr>
        <w:t>общественных территории, подлежащих благоустройству в 201</w:t>
      </w:r>
      <w:r w:rsidR="00AB20BB" w:rsidRPr="00C13A11">
        <w:rPr>
          <w:rFonts w:ascii="Times New Roman" w:eastAsiaTheme="minorHAnsi" w:hAnsi="Times New Roman"/>
          <w:sz w:val="20"/>
          <w:szCs w:val="20"/>
        </w:rPr>
        <w:t>8-2022</w:t>
      </w:r>
      <w:r w:rsidR="00C30ADB" w:rsidRPr="00C13A11">
        <w:rPr>
          <w:rFonts w:ascii="Times New Roman" w:eastAsiaTheme="minorHAnsi" w:hAnsi="Times New Roman"/>
          <w:sz w:val="20"/>
          <w:szCs w:val="20"/>
        </w:rPr>
        <w:t xml:space="preserve"> годах</w:t>
      </w:r>
      <w:r w:rsidRPr="00C13A11">
        <w:rPr>
          <w:rFonts w:ascii="Times New Roman" w:hAnsi="Times New Roman"/>
          <w:sz w:val="20"/>
          <w:szCs w:val="20"/>
        </w:rPr>
        <w:t xml:space="preserve"> для включения в муниципальную программу </w:t>
      </w:r>
      <w:r w:rsidR="00FF585C" w:rsidRPr="00C13A11">
        <w:rPr>
          <w:rFonts w:ascii="Times New Roman" w:hAnsi="Times New Roman"/>
          <w:sz w:val="20"/>
          <w:szCs w:val="20"/>
        </w:rPr>
        <w:t>«Формирование современной городской среды на территории Новоалександровского</w:t>
      </w:r>
      <w:r w:rsidR="00AB20BB" w:rsidRPr="00C13A11">
        <w:rPr>
          <w:rFonts w:ascii="Times New Roman" w:hAnsi="Times New Roman"/>
          <w:sz w:val="20"/>
          <w:szCs w:val="20"/>
        </w:rPr>
        <w:t xml:space="preserve"> городского округа» на 2018-2022</w:t>
      </w:r>
      <w:r w:rsidR="00FF585C" w:rsidRPr="00C13A11">
        <w:rPr>
          <w:rFonts w:ascii="Times New Roman" w:hAnsi="Times New Roman"/>
          <w:sz w:val="20"/>
          <w:szCs w:val="20"/>
        </w:rPr>
        <w:t xml:space="preserve"> годы</w:t>
      </w:r>
      <w:r w:rsidR="00447123" w:rsidRPr="00C13A11">
        <w:rPr>
          <w:rFonts w:ascii="Times New Roman" w:hAnsi="Times New Roman"/>
          <w:sz w:val="20"/>
          <w:szCs w:val="20"/>
        </w:rPr>
        <w:t xml:space="preserve"> </w:t>
      </w:r>
      <w:r w:rsidR="00450B3E" w:rsidRPr="00C13A11">
        <w:rPr>
          <w:rFonts w:ascii="Times New Roman" w:hAnsi="Times New Roman"/>
          <w:sz w:val="20"/>
          <w:szCs w:val="20"/>
        </w:rPr>
        <w:t>(приложение 6)</w:t>
      </w:r>
    </w:p>
    <w:p w:rsidR="00942725" w:rsidRPr="00C13A11" w:rsidRDefault="00942725" w:rsidP="00B74CDA">
      <w:pPr>
        <w:pStyle w:val="ae"/>
        <w:numPr>
          <w:ilvl w:val="1"/>
          <w:numId w:val="43"/>
        </w:numPr>
        <w:tabs>
          <w:tab w:val="left" w:pos="567"/>
        </w:tabs>
        <w:spacing w:after="0" w:line="280" w:lineRule="exact"/>
        <w:ind w:left="0" w:firstLine="0"/>
        <w:jc w:val="both"/>
        <w:rPr>
          <w:rFonts w:ascii="Times New Roman" w:hAnsi="Times New Roman"/>
          <w:sz w:val="20"/>
          <w:szCs w:val="20"/>
        </w:rPr>
      </w:pPr>
      <w:r w:rsidRPr="00C13A11">
        <w:rPr>
          <w:rFonts w:ascii="Times New Roman" w:hAnsi="Times New Roman"/>
          <w:sz w:val="20"/>
          <w:szCs w:val="20"/>
        </w:rPr>
        <w:t>Адресный перечень дворовых территорий, нуждающихся в благоустройстве (приложение 7)</w:t>
      </w:r>
    </w:p>
    <w:p w:rsidR="00942725" w:rsidRPr="00C13A11" w:rsidRDefault="00942725" w:rsidP="00B74CDA">
      <w:pPr>
        <w:pStyle w:val="ae"/>
        <w:numPr>
          <w:ilvl w:val="1"/>
          <w:numId w:val="43"/>
        </w:numPr>
        <w:tabs>
          <w:tab w:val="left" w:pos="567"/>
        </w:tabs>
        <w:spacing w:after="0" w:line="280" w:lineRule="exact"/>
        <w:ind w:left="0" w:firstLine="0"/>
        <w:jc w:val="both"/>
        <w:rPr>
          <w:rFonts w:ascii="Times New Roman" w:hAnsi="Times New Roman"/>
          <w:sz w:val="20"/>
          <w:szCs w:val="20"/>
        </w:rPr>
      </w:pPr>
      <w:r w:rsidRPr="00C13A11">
        <w:rPr>
          <w:rFonts w:ascii="Times New Roman" w:hAnsi="Times New Roman"/>
          <w:sz w:val="20"/>
          <w:szCs w:val="20"/>
        </w:rPr>
        <w:t>Адресный перечень общественных территорий, нуждающихся в благоустройстве (приложение 8)</w:t>
      </w:r>
    </w:p>
    <w:p w:rsidR="00942725" w:rsidRDefault="00942725" w:rsidP="00B74CDA">
      <w:pPr>
        <w:pStyle w:val="ae"/>
        <w:numPr>
          <w:ilvl w:val="0"/>
          <w:numId w:val="45"/>
        </w:numPr>
        <w:tabs>
          <w:tab w:val="left" w:pos="567"/>
        </w:tabs>
        <w:spacing w:after="0" w:line="280" w:lineRule="exact"/>
        <w:ind w:left="0" w:firstLine="0"/>
        <w:jc w:val="both"/>
        <w:rPr>
          <w:rFonts w:ascii="Times New Roman" w:hAnsi="Times New Roman"/>
          <w:sz w:val="20"/>
          <w:szCs w:val="20"/>
        </w:rPr>
      </w:pPr>
      <w:r w:rsidRPr="00C13A11">
        <w:rPr>
          <w:rFonts w:ascii="Times New Roman" w:hAnsi="Times New Roman"/>
          <w:sz w:val="20"/>
          <w:szCs w:val="20"/>
        </w:rPr>
        <w:lastRenderedPageBreak/>
        <w:t>Визуальный перечень образцов элементов благоустройства, предлагаемых к размещению на дворовых территориях многоквартирных домов и общественных территориях, подлежащих благоустройству в 2018-2022 годах. (приложение 9)</w:t>
      </w:r>
    </w:p>
    <w:p w:rsidR="00B74CDA" w:rsidRPr="00C13A11" w:rsidRDefault="00B74CDA" w:rsidP="00B74CDA">
      <w:pPr>
        <w:pStyle w:val="ae"/>
        <w:tabs>
          <w:tab w:val="left" w:pos="567"/>
        </w:tabs>
        <w:spacing w:after="0" w:line="280" w:lineRule="exact"/>
        <w:ind w:left="0"/>
        <w:jc w:val="both"/>
        <w:rPr>
          <w:rFonts w:ascii="Times New Roman" w:hAnsi="Times New Roman"/>
          <w:sz w:val="20"/>
          <w:szCs w:val="20"/>
        </w:rPr>
      </w:pPr>
    </w:p>
    <w:p w:rsidR="00686EA9" w:rsidRPr="00C13A11" w:rsidRDefault="00686EA9" w:rsidP="00815021">
      <w:pPr>
        <w:pStyle w:val="ConsPlusNormal"/>
        <w:numPr>
          <w:ilvl w:val="0"/>
          <w:numId w:val="27"/>
        </w:numPr>
        <w:tabs>
          <w:tab w:val="left" w:pos="284"/>
        </w:tabs>
        <w:adjustRightInd/>
        <w:spacing w:line="280" w:lineRule="exact"/>
        <w:ind w:left="0" w:firstLine="720"/>
        <w:jc w:val="both"/>
        <w:rPr>
          <w:rFonts w:ascii="Times New Roman" w:hAnsi="Times New Roman" w:cs="Times New Roman"/>
        </w:rPr>
      </w:pPr>
      <w:r w:rsidRPr="00C13A11">
        <w:rPr>
          <w:rFonts w:ascii="Times New Roman" w:hAnsi="Times New Roman" w:cs="Times New Roman"/>
        </w:rPr>
        <w:t xml:space="preserve">Разместить настоящее постановление в информационно-телекоммуникационной сети Интернет на официальном сайте органов местного самоуправления Новоалександровского </w:t>
      </w:r>
      <w:r w:rsidRPr="00C13A11">
        <w:rPr>
          <w:rFonts w:ascii="Times New Roman" w:hAnsi="Times New Roman" w:cs="Times New Roman"/>
          <w:spacing w:val="-1"/>
        </w:rPr>
        <w:t>городского округа</w:t>
      </w:r>
      <w:r w:rsidRPr="00C13A11">
        <w:rPr>
          <w:rFonts w:ascii="Times New Roman" w:hAnsi="Times New Roman" w:cs="Times New Roman"/>
        </w:rPr>
        <w:t xml:space="preserve"> Ставропольского края </w:t>
      </w:r>
      <w:hyperlink r:id="rId8" w:history="1">
        <w:r w:rsidRPr="00C13A11">
          <w:rPr>
            <w:rStyle w:val="ad"/>
            <w:rFonts w:ascii="Times New Roman" w:hAnsi="Times New Roman" w:cs="Times New Roman"/>
            <w:lang w:val="en-US"/>
          </w:rPr>
          <w:t>www</w:t>
        </w:r>
        <w:r w:rsidRPr="00C13A11">
          <w:rPr>
            <w:rStyle w:val="ad"/>
            <w:rFonts w:ascii="Times New Roman" w:hAnsi="Times New Roman" w:cs="Times New Roman"/>
          </w:rPr>
          <w:t>.</w:t>
        </w:r>
        <w:r w:rsidRPr="00C13A11">
          <w:rPr>
            <w:rStyle w:val="ad"/>
            <w:rFonts w:ascii="Times New Roman" w:hAnsi="Times New Roman" w:cs="Times New Roman"/>
            <w:lang w:val="en-US"/>
          </w:rPr>
          <w:t>newalexandrovsk</w:t>
        </w:r>
        <w:r w:rsidRPr="00C13A11">
          <w:rPr>
            <w:rStyle w:val="ad"/>
            <w:rFonts w:ascii="Times New Roman" w:hAnsi="Times New Roman" w:cs="Times New Roman"/>
          </w:rPr>
          <w:t>.</w:t>
        </w:r>
        <w:r w:rsidRPr="00C13A11">
          <w:rPr>
            <w:rStyle w:val="ad"/>
            <w:rFonts w:ascii="Times New Roman" w:hAnsi="Times New Roman" w:cs="Times New Roman"/>
            <w:lang w:val="en-US"/>
          </w:rPr>
          <w:t>ru</w:t>
        </w:r>
      </w:hyperlink>
      <w:r w:rsidRPr="00C13A11">
        <w:rPr>
          <w:rStyle w:val="ad"/>
          <w:rFonts w:ascii="Times New Roman" w:hAnsi="Times New Roman" w:cs="Times New Roman"/>
        </w:rPr>
        <w:t>.</w:t>
      </w:r>
      <w:r w:rsidRPr="00C13A11">
        <w:rPr>
          <w:rFonts w:ascii="Times New Roman" w:hAnsi="Times New Roman" w:cs="Times New Roman"/>
        </w:rPr>
        <w:t xml:space="preserve"> </w:t>
      </w:r>
    </w:p>
    <w:p w:rsidR="00686EA9" w:rsidRPr="00C13A11" w:rsidRDefault="00686EA9" w:rsidP="00815021">
      <w:pPr>
        <w:widowControl w:val="0"/>
        <w:numPr>
          <w:ilvl w:val="0"/>
          <w:numId w:val="27"/>
        </w:numPr>
        <w:autoSpaceDE w:val="0"/>
        <w:autoSpaceDN w:val="0"/>
        <w:adjustRightInd w:val="0"/>
        <w:spacing w:line="280" w:lineRule="exact"/>
        <w:ind w:left="0" w:firstLine="720"/>
        <w:jc w:val="both"/>
      </w:pPr>
      <w:r w:rsidRPr="00C13A11">
        <w:t>Контроль исполнения настоящего постановления оставляю за собой.</w:t>
      </w:r>
    </w:p>
    <w:p w:rsidR="00686EA9" w:rsidRPr="00C13A11" w:rsidRDefault="00686EA9" w:rsidP="00815021">
      <w:pPr>
        <w:widowControl w:val="0"/>
        <w:numPr>
          <w:ilvl w:val="0"/>
          <w:numId w:val="27"/>
        </w:numPr>
        <w:shd w:val="clear" w:color="auto" w:fill="FFFFFF"/>
        <w:tabs>
          <w:tab w:val="left" w:pos="38"/>
        </w:tabs>
        <w:autoSpaceDE w:val="0"/>
        <w:autoSpaceDN w:val="0"/>
        <w:adjustRightInd w:val="0"/>
        <w:spacing w:line="280" w:lineRule="exact"/>
        <w:ind w:left="0" w:firstLine="720"/>
        <w:jc w:val="both"/>
      </w:pPr>
      <w:r w:rsidRPr="00C13A11">
        <w:rPr>
          <w:spacing w:val="-1"/>
        </w:rPr>
        <w:t>Настоящее постановление вступает в силу с 1 января 2018 года</w:t>
      </w:r>
    </w:p>
    <w:p w:rsidR="00AE3FC4" w:rsidRPr="00C13A11" w:rsidRDefault="00AE3FC4" w:rsidP="00815021">
      <w:pPr>
        <w:spacing w:line="280" w:lineRule="exact"/>
        <w:ind w:firstLine="720"/>
        <w:jc w:val="both"/>
      </w:pPr>
    </w:p>
    <w:p w:rsidR="00CB5A3C" w:rsidRPr="00C13A11" w:rsidRDefault="00CB5A3C" w:rsidP="00815021">
      <w:pPr>
        <w:spacing w:line="280" w:lineRule="exact"/>
        <w:jc w:val="both"/>
      </w:pPr>
    </w:p>
    <w:p w:rsidR="00815021" w:rsidRPr="00C13A11" w:rsidRDefault="00815021" w:rsidP="00815021">
      <w:pPr>
        <w:spacing w:line="280" w:lineRule="exact"/>
        <w:jc w:val="both"/>
      </w:pPr>
    </w:p>
    <w:p w:rsidR="00B67578" w:rsidRPr="00C13A11" w:rsidRDefault="00B67578" w:rsidP="00815021">
      <w:pPr>
        <w:spacing w:line="280" w:lineRule="exact"/>
        <w:jc w:val="both"/>
      </w:pPr>
    </w:p>
    <w:p w:rsidR="00815021" w:rsidRPr="00C13A11" w:rsidRDefault="00815021" w:rsidP="00815021">
      <w:pPr>
        <w:spacing w:line="280" w:lineRule="exact"/>
        <w:jc w:val="both"/>
      </w:pPr>
    </w:p>
    <w:p w:rsidR="00815021" w:rsidRPr="00C13A11" w:rsidRDefault="00815021" w:rsidP="00815021">
      <w:pPr>
        <w:widowControl w:val="0"/>
        <w:autoSpaceDE w:val="0"/>
        <w:autoSpaceDN w:val="0"/>
        <w:adjustRightInd w:val="0"/>
        <w:spacing w:line="280" w:lineRule="exact"/>
        <w:jc w:val="both"/>
        <w:rPr>
          <w:bCs/>
          <w:spacing w:val="-5"/>
        </w:rPr>
      </w:pPr>
      <w:r w:rsidRPr="00C13A11">
        <w:rPr>
          <w:bCs/>
          <w:spacing w:val="-5"/>
        </w:rPr>
        <w:t xml:space="preserve">Исполняющий обязанности </w:t>
      </w:r>
    </w:p>
    <w:p w:rsidR="00815021" w:rsidRPr="00C13A11" w:rsidRDefault="00815021" w:rsidP="00815021">
      <w:pPr>
        <w:widowControl w:val="0"/>
        <w:autoSpaceDE w:val="0"/>
        <w:autoSpaceDN w:val="0"/>
        <w:adjustRightInd w:val="0"/>
        <w:spacing w:line="280" w:lineRule="exact"/>
        <w:jc w:val="both"/>
        <w:rPr>
          <w:bCs/>
          <w:spacing w:val="-5"/>
        </w:rPr>
      </w:pPr>
      <w:r w:rsidRPr="00C13A11">
        <w:rPr>
          <w:bCs/>
          <w:spacing w:val="-5"/>
        </w:rPr>
        <w:t xml:space="preserve">главы администрации Новоалександровского </w:t>
      </w:r>
    </w:p>
    <w:p w:rsidR="00815021" w:rsidRPr="00C13A11" w:rsidRDefault="00815021" w:rsidP="00815021">
      <w:pPr>
        <w:widowControl w:val="0"/>
        <w:autoSpaceDE w:val="0"/>
        <w:autoSpaceDN w:val="0"/>
        <w:adjustRightInd w:val="0"/>
        <w:spacing w:line="280" w:lineRule="exact"/>
        <w:jc w:val="both"/>
        <w:rPr>
          <w:bCs/>
          <w:spacing w:val="-5"/>
        </w:rPr>
      </w:pPr>
      <w:r w:rsidRPr="00C13A11">
        <w:rPr>
          <w:bCs/>
          <w:spacing w:val="-5"/>
        </w:rPr>
        <w:t>городского округа Ставропольского края,</w:t>
      </w:r>
    </w:p>
    <w:p w:rsidR="00815021" w:rsidRPr="00C13A11" w:rsidRDefault="00815021" w:rsidP="00815021">
      <w:pPr>
        <w:widowControl w:val="0"/>
        <w:autoSpaceDE w:val="0"/>
        <w:autoSpaceDN w:val="0"/>
        <w:adjustRightInd w:val="0"/>
        <w:spacing w:line="280" w:lineRule="exact"/>
        <w:jc w:val="both"/>
        <w:rPr>
          <w:bCs/>
          <w:spacing w:val="-5"/>
        </w:rPr>
      </w:pPr>
      <w:r w:rsidRPr="00C13A11">
        <w:rPr>
          <w:bCs/>
          <w:spacing w:val="-5"/>
        </w:rPr>
        <w:t xml:space="preserve">заместитель главы администрации </w:t>
      </w:r>
    </w:p>
    <w:p w:rsidR="00815021" w:rsidRPr="00C13A11" w:rsidRDefault="00815021" w:rsidP="00815021">
      <w:pPr>
        <w:widowControl w:val="0"/>
        <w:autoSpaceDE w:val="0"/>
        <w:autoSpaceDN w:val="0"/>
        <w:adjustRightInd w:val="0"/>
        <w:spacing w:line="280" w:lineRule="exact"/>
        <w:jc w:val="both"/>
        <w:rPr>
          <w:bCs/>
          <w:spacing w:val="-5"/>
        </w:rPr>
      </w:pPr>
      <w:r w:rsidRPr="00C13A11">
        <w:rPr>
          <w:bCs/>
          <w:spacing w:val="-5"/>
        </w:rPr>
        <w:t xml:space="preserve">– начальник отдела сельского </w:t>
      </w:r>
    </w:p>
    <w:p w:rsidR="00815021" w:rsidRPr="00C13A11" w:rsidRDefault="00815021" w:rsidP="00815021">
      <w:pPr>
        <w:widowControl w:val="0"/>
        <w:autoSpaceDE w:val="0"/>
        <w:autoSpaceDN w:val="0"/>
        <w:adjustRightInd w:val="0"/>
        <w:spacing w:line="280" w:lineRule="exact"/>
        <w:jc w:val="both"/>
        <w:rPr>
          <w:bCs/>
          <w:spacing w:val="-5"/>
        </w:rPr>
      </w:pPr>
      <w:r w:rsidRPr="00C13A11">
        <w:rPr>
          <w:bCs/>
          <w:spacing w:val="-5"/>
        </w:rPr>
        <w:t xml:space="preserve">хозяйства и охраны </w:t>
      </w:r>
    </w:p>
    <w:p w:rsidR="00815021" w:rsidRPr="00C13A11" w:rsidRDefault="00815021" w:rsidP="00815021">
      <w:pPr>
        <w:widowControl w:val="0"/>
        <w:autoSpaceDE w:val="0"/>
        <w:autoSpaceDN w:val="0"/>
        <w:adjustRightInd w:val="0"/>
        <w:spacing w:line="280" w:lineRule="exact"/>
        <w:jc w:val="both"/>
        <w:rPr>
          <w:bCs/>
          <w:spacing w:val="-5"/>
        </w:rPr>
      </w:pPr>
      <w:r w:rsidRPr="00C13A11">
        <w:rPr>
          <w:bCs/>
          <w:spacing w:val="-5"/>
        </w:rPr>
        <w:t xml:space="preserve">окружающей среды администрации </w:t>
      </w:r>
    </w:p>
    <w:p w:rsidR="00815021" w:rsidRPr="00C13A11" w:rsidRDefault="00815021" w:rsidP="00815021">
      <w:pPr>
        <w:widowControl w:val="0"/>
        <w:autoSpaceDE w:val="0"/>
        <w:autoSpaceDN w:val="0"/>
        <w:adjustRightInd w:val="0"/>
        <w:spacing w:line="280" w:lineRule="exact"/>
        <w:jc w:val="both"/>
        <w:rPr>
          <w:bCs/>
          <w:spacing w:val="-5"/>
        </w:rPr>
      </w:pPr>
      <w:r w:rsidRPr="00C13A11">
        <w:rPr>
          <w:bCs/>
          <w:spacing w:val="-5"/>
        </w:rPr>
        <w:t xml:space="preserve">Новоалександровского городского </w:t>
      </w:r>
    </w:p>
    <w:p w:rsidR="00815021" w:rsidRPr="00C13A11" w:rsidRDefault="00815021" w:rsidP="00815021">
      <w:pPr>
        <w:widowControl w:val="0"/>
        <w:autoSpaceDE w:val="0"/>
        <w:autoSpaceDN w:val="0"/>
        <w:adjustRightInd w:val="0"/>
        <w:spacing w:line="280" w:lineRule="exact"/>
        <w:jc w:val="both"/>
        <w:rPr>
          <w:bCs/>
          <w:spacing w:val="-5"/>
        </w:rPr>
      </w:pPr>
      <w:r w:rsidRPr="00C13A11">
        <w:rPr>
          <w:bCs/>
          <w:spacing w:val="-5"/>
        </w:rPr>
        <w:t xml:space="preserve">округа Ставропольского края </w:t>
      </w:r>
      <w:r w:rsidRPr="00C13A11">
        <w:rPr>
          <w:bCs/>
          <w:spacing w:val="-5"/>
        </w:rPr>
        <w:tab/>
      </w:r>
      <w:r w:rsidRPr="00C13A11">
        <w:rPr>
          <w:bCs/>
          <w:spacing w:val="-5"/>
        </w:rPr>
        <w:tab/>
      </w:r>
      <w:r w:rsidRPr="00C13A11">
        <w:rPr>
          <w:bCs/>
          <w:spacing w:val="-5"/>
        </w:rPr>
        <w:tab/>
        <w:t>А.К. Целовальников</w:t>
      </w:r>
    </w:p>
    <w:p w:rsidR="00B67578" w:rsidRPr="00C13A11" w:rsidRDefault="00B67578" w:rsidP="00220999">
      <w:pPr>
        <w:spacing w:line="280" w:lineRule="exact"/>
        <w:jc w:val="both"/>
      </w:pPr>
    </w:p>
    <w:p w:rsidR="00C85650" w:rsidRPr="00C13A11" w:rsidRDefault="00C85650" w:rsidP="003E6614">
      <w:pPr>
        <w:shd w:val="clear" w:color="auto" w:fill="FFFFFF"/>
        <w:ind w:left="10"/>
      </w:pPr>
    </w:p>
    <w:p w:rsidR="00C85650" w:rsidRPr="00C13A11" w:rsidRDefault="00C85650" w:rsidP="003E6614">
      <w:pPr>
        <w:shd w:val="clear" w:color="auto" w:fill="FFFFFF"/>
        <w:ind w:left="10"/>
      </w:pPr>
    </w:p>
    <w:p w:rsidR="00C85650" w:rsidRPr="00C13A11" w:rsidRDefault="00C85650" w:rsidP="003E6614">
      <w:pPr>
        <w:shd w:val="clear" w:color="auto" w:fill="FFFFFF"/>
        <w:ind w:left="10"/>
      </w:pPr>
    </w:p>
    <w:p w:rsidR="00C85650" w:rsidRPr="00C13A11" w:rsidRDefault="00C85650" w:rsidP="003E6614">
      <w:pPr>
        <w:shd w:val="clear" w:color="auto" w:fill="FFFFFF"/>
        <w:ind w:left="10"/>
      </w:pPr>
    </w:p>
    <w:p w:rsidR="00815021" w:rsidRPr="00C13A11" w:rsidRDefault="00815021" w:rsidP="003E6614">
      <w:pPr>
        <w:shd w:val="clear" w:color="auto" w:fill="FFFFFF"/>
        <w:ind w:left="10"/>
      </w:pPr>
    </w:p>
    <w:p w:rsidR="00C13A11" w:rsidRDefault="00C13A11" w:rsidP="00220999">
      <w:pPr>
        <w:spacing w:line="280" w:lineRule="exact"/>
        <w:ind w:left="4678"/>
      </w:pPr>
    </w:p>
    <w:p w:rsidR="00C13A11" w:rsidRDefault="00C13A11" w:rsidP="00220999">
      <w:pPr>
        <w:spacing w:line="280" w:lineRule="exact"/>
        <w:ind w:left="4678"/>
      </w:pPr>
    </w:p>
    <w:p w:rsidR="00C13A11" w:rsidRDefault="00C13A11" w:rsidP="00220999">
      <w:pPr>
        <w:spacing w:line="280" w:lineRule="exact"/>
        <w:ind w:left="4678"/>
      </w:pPr>
    </w:p>
    <w:p w:rsidR="00C13A11" w:rsidRDefault="00C13A11" w:rsidP="00220999">
      <w:pPr>
        <w:spacing w:line="280" w:lineRule="exact"/>
        <w:ind w:left="4678"/>
      </w:pPr>
    </w:p>
    <w:p w:rsidR="00C13A11" w:rsidRDefault="00C13A11" w:rsidP="00220999">
      <w:pPr>
        <w:spacing w:line="280" w:lineRule="exact"/>
        <w:ind w:left="4678"/>
      </w:pPr>
    </w:p>
    <w:p w:rsidR="00C13A11" w:rsidRDefault="00C13A11" w:rsidP="00220999">
      <w:pPr>
        <w:spacing w:line="280" w:lineRule="exact"/>
        <w:ind w:left="4678"/>
      </w:pPr>
    </w:p>
    <w:p w:rsidR="00C13A11" w:rsidRDefault="00C13A11" w:rsidP="00220999">
      <w:pPr>
        <w:spacing w:line="280" w:lineRule="exact"/>
        <w:ind w:left="4678"/>
      </w:pPr>
    </w:p>
    <w:p w:rsidR="00C13A11" w:rsidRDefault="00C13A11" w:rsidP="00220999">
      <w:pPr>
        <w:spacing w:line="280" w:lineRule="exact"/>
        <w:ind w:left="4678"/>
      </w:pPr>
    </w:p>
    <w:p w:rsidR="00BF2A92" w:rsidRPr="00C13A11" w:rsidRDefault="00BF2A92" w:rsidP="00C13A11">
      <w:pPr>
        <w:spacing w:line="280" w:lineRule="exact"/>
        <w:ind w:left="3969"/>
      </w:pPr>
      <w:r w:rsidRPr="00C13A11">
        <w:t xml:space="preserve">Приложение </w:t>
      </w:r>
    </w:p>
    <w:p w:rsidR="00FF585C" w:rsidRPr="00C13A11" w:rsidRDefault="00BF2A92" w:rsidP="00C13A11">
      <w:pPr>
        <w:spacing w:line="280" w:lineRule="exact"/>
        <w:ind w:left="3969"/>
      </w:pPr>
      <w:r w:rsidRPr="00C13A11">
        <w:t xml:space="preserve">к </w:t>
      </w:r>
      <w:r w:rsidR="004058C4" w:rsidRPr="00C13A11">
        <w:t>муниципальной программе</w:t>
      </w:r>
      <w:r w:rsidRPr="00C13A11">
        <w:t xml:space="preserve"> </w:t>
      </w:r>
      <w:r w:rsidR="00FF585C" w:rsidRPr="00C13A11">
        <w:t>«Формирование современной городской среды на территории Новоалександровского</w:t>
      </w:r>
      <w:r w:rsidR="00AB20BB" w:rsidRPr="00C13A11">
        <w:t xml:space="preserve"> городского округа» на 2018-2022</w:t>
      </w:r>
      <w:r w:rsidR="00FF585C" w:rsidRPr="00C13A11">
        <w:t xml:space="preserve"> годы</w:t>
      </w:r>
    </w:p>
    <w:p w:rsidR="00BF2A92" w:rsidRPr="00C13A11" w:rsidRDefault="00BF2A92" w:rsidP="00220999">
      <w:pPr>
        <w:spacing w:line="280" w:lineRule="exact"/>
        <w:ind w:hanging="281"/>
        <w:jc w:val="right"/>
        <w:rPr>
          <w:rFonts w:eastAsia="Calibri"/>
          <w:b/>
          <w:lang w:eastAsia="en-US"/>
        </w:rPr>
      </w:pPr>
    </w:p>
    <w:p w:rsidR="00BF2A92" w:rsidRPr="00C13A11" w:rsidRDefault="00BF2A92" w:rsidP="00220999">
      <w:pPr>
        <w:spacing w:line="280" w:lineRule="exact"/>
        <w:jc w:val="center"/>
        <w:rPr>
          <w:rFonts w:eastAsia="Calibri"/>
          <w:b/>
          <w:caps/>
          <w:lang w:eastAsia="en-US"/>
        </w:rPr>
      </w:pPr>
      <w:r w:rsidRPr="00C13A11">
        <w:rPr>
          <w:rFonts w:eastAsia="Calibri"/>
          <w:b/>
          <w:caps/>
          <w:lang w:eastAsia="en-US"/>
        </w:rPr>
        <w:t>П А С П О Р Т</w:t>
      </w:r>
    </w:p>
    <w:p w:rsidR="00BF2A92" w:rsidRPr="00C13A11" w:rsidRDefault="00BF2A92" w:rsidP="00220999">
      <w:pPr>
        <w:spacing w:line="280" w:lineRule="exact"/>
        <w:jc w:val="center"/>
        <w:rPr>
          <w:rFonts w:eastAsia="Calibri"/>
          <w:b/>
          <w:caps/>
          <w:lang w:eastAsia="en-US"/>
        </w:rPr>
      </w:pPr>
      <w:r w:rsidRPr="00C13A11">
        <w:rPr>
          <w:rFonts w:eastAsia="Calibri"/>
          <w:b/>
          <w:caps/>
          <w:lang w:eastAsia="en-US"/>
        </w:rPr>
        <w:t>МУНИЦИПАЛЬНОЙ ПРОГРАММЫ</w:t>
      </w:r>
    </w:p>
    <w:p w:rsidR="00FF585C" w:rsidRPr="00C13A11" w:rsidRDefault="00FF585C" w:rsidP="00220999">
      <w:pPr>
        <w:spacing w:line="280" w:lineRule="exact"/>
        <w:jc w:val="center"/>
        <w:rPr>
          <w:b/>
          <w:caps/>
        </w:rPr>
      </w:pPr>
      <w:r w:rsidRPr="00C13A11">
        <w:rPr>
          <w:b/>
          <w:caps/>
        </w:rPr>
        <w:t xml:space="preserve">«Формирование современной городской среды </w:t>
      </w:r>
    </w:p>
    <w:p w:rsidR="008F0F38" w:rsidRPr="00C13A11" w:rsidRDefault="00FF585C" w:rsidP="00220999">
      <w:pPr>
        <w:spacing w:line="280" w:lineRule="exact"/>
        <w:jc w:val="center"/>
        <w:rPr>
          <w:b/>
          <w:caps/>
        </w:rPr>
      </w:pPr>
      <w:r w:rsidRPr="00C13A11">
        <w:rPr>
          <w:b/>
          <w:caps/>
        </w:rPr>
        <w:t>на территории Новоалександровского</w:t>
      </w:r>
      <w:r w:rsidR="00AB20BB" w:rsidRPr="00C13A11">
        <w:rPr>
          <w:b/>
          <w:caps/>
        </w:rPr>
        <w:t xml:space="preserve"> городского округа» </w:t>
      </w:r>
    </w:p>
    <w:p w:rsidR="00FF585C" w:rsidRPr="00C13A11" w:rsidRDefault="00AB20BB" w:rsidP="00220999">
      <w:pPr>
        <w:spacing w:line="280" w:lineRule="exact"/>
        <w:jc w:val="center"/>
        <w:rPr>
          <w:b/>
          <w:caps/>
        </w:rPr>
      </w:pPr>
      <w:r w:rsidRPr="00C13A11">
        <w:rPr>
          <w:b/>
          <w:caps/>
        </w:rPr>
        <w:t>на 2018-2022</w:t>
      </w:r>
      <w:r w:rsidR="00FF585C" w:rsidRPr="00C13A11">
        <w:rPr>
          <w:b/>
          <w:caps/>
        </w:rPr>
        <w:t xml:space="preserve"> годы</w:t>
      </w:r>
    </w:p>
    <w:p w:rsidR="00BF2A92" w:rsidRPr="00C13A11" w:rsidRDefault="00BF2A92" w:rsidP="00220999">
      <w:pPr>
        <w:spacing w:line="280" w:lineRule="exact"/>
        <w:jc w:val="both"/>
        <w:rPr>
          <w:rFonts w:eastAsia="Calibri"/>
          <w:lang w:eastAsia="en-US"/>
        </w:rPr>
      </w:pPr>
      <w:r w:rsidRPr="00C13A11">
        <w:rPr>
          <w:rFonts w:eastAsia="Calibri"/>
          <w:lang w:eastAsia="en-US"/>
        </w:rPr>
        <w:t xml:space="preserve">                                                                                                       Таблица 1</w:t>
      </w:r>
    </w:p>
    <w:tbl>
      <w:tblPr>
        <w:tblW w:w="7781" w:type="dxa"/>
        <w:jc w:val="center"/>
        <w:tblLook w:val="04A0" w:firstRow="1" w:lastRow="0" w:firstColumn="1" w:lastColumn="0" w:noHBand="0" w:noVBand="1"/>
      </w:tblPr>
      <w:tblGrid>
        <w:gridCol w:w="2885"/>
        <w:gridCol w:w="4896"/>
      </w:tblGrid>
      <w:tr w:rsidR="00BF2A92" w:rsidRPr="00C13A11" w:rsidTr="00B74CDA">
        <w:trPr>
          <w:trHeight w:val="552"/>
          <w:jc w:val="center"/>
        </w:trPr>
        <w:tc>
          <w:tcPr>
            <w:tcW w:w="2885" w:type="dxa"/>
            <w:tcBorders>
              <w:top w:val="single" w:sz="4" w:space="0" w:color="auto"/>
              <w:left w:val="single" w:sz="4" w:space="0" w:color="auto"/>
              <w:bottom w:val="single" w:sz="4" w:space="0" w:color="auto"/>
              <w:right w:val="single" w:sz="4" w:space="0" w:color="auto"/>
            </w:tcBorders>
            <w:hideMark/>
          </w:tcPr>
          <w:p w:rsidR="00BF2A92" w:rsidRPr="00C13A11" w:rsidRDefault="00BF2A92" w:rsidP="00220999">
            <w:pPr>
              <w:spacing w:line="280" w:lineRule="exact"/>
            </w:pPr>
            <w:r w:rsidRPr="00C13A11">
              <w:t>Ответственный исполнитель Программы</w:t>
            </w:r>
          </w:p>
        </w:tc>
        <w:tc>
          <w:tcPr>
            <w:tcW w:w="4896" w:type="dxa"/>
            <w:tcBorders>
              <w:top w:val="single" w:sz="4" w:space="0" w:color="auto"/>
              <w:left w:val="nil"/>
              <w:bottom w:val="single" w:sz="4" w:space="0" w:color="auto"/>
              <w:right w:val="single" w:sz="4" w:space="0" w:color="auto"/>
            </w:tcBorders>
            <w:vAlign w:val="bottom"/>
            <w:hideMark/>
          </w:tcPr>
          <w:p w:rsidR="00BF2A92" w:rsidRPr="00C13A11" w:rsidRDefault="00BF2A92" w:rsidP="00220999">
            <w:pPr>
              <w:spacing w:line="280" w:lineRule="exact"/>
            </w:pPr>
            <w:r w:rsidRPr="00C13A11">
              <w:t xml:space="preserve">Администрация </w:t>
            </w:r>
            <w:r w:rsidR="00FF585C" w:rsidRPr="00C13A11">
              <w:rPr>
                <w:color w:val="000000"/>
                <w:bdr w:val="none" w:sz="0" w:space="0" w:color="auto" w:frame="1"/>
              </w:rPr>
              <w:t xml:space="preserve">Новоалександровского </w:t>
            </w:r>
            <w:r w:rsidRPr="00C13A11">
              <w:rPr>
                <w:bdr w:val="none" w:sz="0" w:space="0" w:color="auto" w:frame="1"/>
              </w:rPr>
              <w:t>городского округа Ставропольского края</w:t>
            </w:r>
          </w:p>
        </w:tc>
      </w:tr>
      <w:tr w:rsidR="00BF2A92" w:rsidRPr="00C13A11" w:rsidTr="00B74CDA">
        <w:trPr>
          <w:trHeight w:val="276"/>
          <w:jc w:val="center"/>
        </w:trPr>
        <w:tc>
          <w:tcPr>
            <w:tcW w:w="2885" w:type="dxa"/>
            <w:tcBorders>
              <w:top w:val="nil"/>
              <w:left w:val="single" w:sz="4" w:space="0" w:color="auto"/>
              <w:bottom w:val="single" w:sz="4" w:space="0" w:color="auto"/>
              <w:right w:val="single" w:sz="4" w:space="0" w:color="auto"/>
            </w:tcBorders>
            <w:hideMark/>
          </w:tcPr>
          <w:p w:rsidR="00BF2A92" w:rsidRPr="00C13A11" w:rsidRDefault="00BF2A92" w:rsidP="00220999">
            <w:pPr>
              <w:spacing w:line="280" w:lineRule="exact"/>
            </w:pPr>
            <w:r w:rsidRPr="00C13A11">
              <w:t>Цели Программы</w:t>
            </w:r>
          </w:p>
        </w:tc>
        <w:tc>
          <w:tcPr>
            <w:tcW w:w="4896" w:type="dxa"/>
            <w:tcBorders>
              <w:top w:val="nil"/>
              <w:left w:val="nil"/>
              <w:bottom w:val="single" w:sz="4" w:space="0" w:color="auto"/>
              <w:right w:val="single" w:sz="4" w:space="0" w:color="auto"/>
            </w:tcBorders>
            <w:vAlign w:val="bottom"/>
            <w:hideMark/>
          </w:tcPr>
          <w:p w:rsidR="00BF2A92" w:rsidRPr="00C13A11" w:rsidRDefault="00BF2A92" w:rsidP="00220999">
            <w:pPr>
              <w:spacing w:line="280" w:lineRule="exact"/>
            </w:pPr>
            <w:r w:rsidRPr="00C13A11">
              <w:t xml:space="preserve">Повышение уровня благоустройства </w:t>
            </w:r>
            <w:r w:rsidR="00686EA9" w:rsidRPr="00C13A11">
              <w:t>территории Новоалександровского</w:t>
            </w:r>
            <w:r w:rsidR="00FF585C" w:rsidRPr="00C13A11">
              <w:rPr>
                <w:color w:val="000000"/>
                <w:bdr w:val="none" w:sz="0" w:space="0" w:color="auto" w:frame="1"/>
              </w:rPr>
              <w:t xml:space="preserve"> </w:t>
            </w:r>
            <w:r w:rsidRPr="00C13A11">
              <w:rPr>
                <w:bdr w:val="none" w:sz="0" w:space="0" w:color="auto" w:frame="1"/>
              </w:rPr>
              <w:t>городского округа Ставропольского края</w:t>
            </w:r>
            <w:r w:rsidRPr="00C13A11">
              <w:t>:</w:t>
            </w:r>
          </w:p>
          <w:p w:rsidR="00BF2A92" w:rsidRPr="00C13A11" w:rsidRDefault="00BF2A92" w:rsidP="00220999">
            <w:pPr>
              <w:spacing w:line="280" w:lineRule="exact"/>
            </w:pPr>
            <w:r w:rsidRPr="00C13A11">
              <w:t xml:space="preserve">-благоустройство территорий общего пользования: </w:t>
            </w:r>
          </w:p>
          <w:p w:rsidR="00BF2A92" w:rsidRPr="00C13A11" w:rsidRDefault="00BF2A92" w:rsidP="00220999">
            <w:pPr>
              <w:spacing w:line="280" w:lineRule="exact"/>
            </w:pPr>
            <w:r w:rsidRPr="00C13A11">
              <w:t>-проведение ремонта дворовых территорий многоквартирных жилых домов;</w:t>
            </w:r>
          </w:p>
          <w:p w:rsidR="00BF2A92" w:rsidRPr="00C13A11" w:rsidRDefault="00BF2A92" w:rsidP="00220999">
            <w:pPr>
              <w:spacing w:line="280" w:lineRule="exact"/>
            </w:pPr>
            <w:r w:rsidRPr="00C13A11">
              <w:t>-проведение ремонта проездов к многоквартирным жилым домам;</w:t>
            </w:r>
          </w:p>
          <w:p w:rsidR="00BF2A92" w:rsidRPr="00C13A11" w:rsidRDefault="00BF2A92" w:rsidP="00220999">
            <w:pPr>
              <w:spacing w:line="280" w:lineRule="exact"/>
            </w:pPr>
            <w:r w:rsidRPr="00C13A11">
              <w:t>-устройство спортивно-игровых площадок во дворах многоквартирных домов</w:t>
            </w:r>
          </w:p>
        </w:tc>
      </w:tr>
      <w:tr w:rsidR="00BF2A92" w:rsidRPr="003C7400" w:rsidTr="00B74CDA">
        <w:trPr>
          <w:trHeight w:val="276"/>
          <w:jc w:val="center"/>
        </w:trPr>
        <w:tc>
          <w:tcPr>
            <w:tcW w:w="2885" w:type="dxa"/>
            <w:tcBorders>
              <w:top w:val="nil"/>
              <w:left w:val="single" w:sz="4" w:space="0" w:color="auto"/>
              <w:bottom w:val="single" w:sz="4" w:space="0" w:color="auto"/>
              <w:right w:val="single" w:sz="4" w:space="0" w:color="auto"/>
            </w:tcBorders>
            <w:hideMark/>
          </w:tcPr>
          <w:p w:rsidR="00BF2A92" w:rsidRPr="003C7400" w:rsidRDefault="00BF2A92" w:rsidP="00220999">
            <w:pPr>
              <w:spacing w:line="280" w:lineRule="exact"/>
            </w:pPr>
            <w:r w:rsidRPr="003C7400">
              <w:t>Задачи Программы</w:t>
            </w:r>
          </w:p>
          <w:p w:rsidR="00BF2A92" w:rsidRPr="003C7400" w:rsidRDefault="00BF2A92" w:rsidP="00220999">
            <w:pPr>
              <w:spacing w:line="280" w:lineRule="exact"/>
            </w:pPr>
          </w:p>
          <w:p w:rsidR="00BF2A92" w:rsidRPr="003C7400" w:rsidRDefault="00BF2A92" w:rsidP="00220999">
            <w:pPr>
              <w:spacing w:line="280" w:lineRule="exact"/>
            </w:pPr>
          </w:p>
          <w:p w:rsidR="00BF2A92" w:rsidRPr="003C7400" w:rsidRDefault="00BF2A92" w:rsidP="00220999">
            <w:pPr>
              <w:spacing w:line="280" w:lineRule="exact"/>
            </w:pPr>
          </w:p>
          <w:p w:rsidR="00BF2A92" w:rsidRPr="003C7400" w:rsidRDefault="00BF2A92" w:rsidP="00220999">
            <w:pPr>
              <w:spacing w:line="280" w:lineRule="exact"/>
            </w:pPr>
          </w:p>
          <w:p w:rsidR="00BF2A92" w:rsidRPr="003C7400" w:rsidRDefault="00BF2A92" w:rsidP="00220999">
            <w:pPr>
              <w:spacing w:line="280" w:lineRule="exact"/>
            </w:pPr>
          </w:p>
          <w:p w:rsidR="00BF2A92" w:rsidRPr="003C7400" w:rsidRDefault="00BF2A92" w:rsidP="00220999">
            <w:pPr>
              <w:spacing w:line="280" w:lineRule="exact"/>
            </w:pPr>
          </w:p>
          <w:p w:rsidR="00BF2A92" w:rsidRPr="003C7400" w:rsidRDefault="00BF2A92" w:rsidP="00220999">
            <w:pPr>
              <w:spacing w:line="280" w:lineRule="exact"/>
            </w:pPr>
          </w:p>
          <w:p w:rsidR="00BF2A92" w:rsidRPr="003C7400" w:rsidRDefault="00BF2A92" w:rsidP="00220999">
            <w:pPr>
              <w:spacing w:line="280" w:lineRule="exact"/>
            </w:pPr>
          </w:p>
          <w:p w:rsidR="00BF2A92" w:rsidRPr="003C7400" w:rsidRDefault="00BF2A92" w:rsidP="00220999">
            <w:pPr>
              <w:spacing w:line="280" w:lineRule="exact"/>
            </w:pPr>
          </w:p>
          <w:p w:rsidR="00BF2A92" w:rsidRPr="003C7400" w:rsidRDefault="00BF2A92" w:rsidP="00220999">
            <w:pPr>
              <w:spacing w:line="280" w:lineRule="exact"/>
            </w:pPr>
          </w:p>
          <w:p w:rsidR="00BF2A92" w:rsidRPr="003C7400" w:rsidRDefault="00BF2A92" w:rsidP="00220999">
            <w:pPr>
              <w:spacing w:line="280" w:lineRule="exact"/>
            </w:pPr>
          </w:p>
          <w:p w:rsidR="00BF2A92" w:rsidRPr="003C7400" w:rsidRDefault="00BF2A92" w:rsidP="00220999">
            <w:pPr>
              <w:spacing w:line="280" w:lineRule="exact"/>
            </w:pPr>
          </w:p>
          <w:p w:rsidR="00BF2A92" w:rsidRPr="003C7400" w:rsidRDefault="00BF2A92" w:rsidP="00220999">
            <w:pPr>
              <w:spacing w:line="280" w:lineRule="exact"/>
            </w:pPr>
          </w:p>
        </w:tc>
        <w:tc>
          <w:tcPr>
            <w:tcW w:w="4896" w:type="dxa"/>
            <w:tcBorders>
              <w:top w:val="nil"/>
              <w:left w:val="nil"/>
              <w:bottom w:val="single" w:sz="4" w:space="0" w:color="auto"/>
              <w:right w:val="single" w:sz="4" w:space="0" w:color="auto"/>
            </w:tcBorders>
            <w:vAlign w:val="bottom"/>
            <w:hideMark/>
          </w:tcPr>
          <w:p w:rsidR="00BF2A92" w:rsidRPr="003C7400" w:rsidRDefault="00BF2A92" w:rsidP="00220999">
            <w:pPr>
              <w:spacing w:line="280" w:lineRule="exact"/>
            </w:pPr>
            <w:r w:rsidRPr="003C7400">
              <w:lastRenderedPageBreak/>
              <w:t xml:space="preserve">Повышение качества и комфорта среды проживания населения </w:t>
            </w:r>
            <w:r w:rsidR="00FF585C" w:rsidRPr="003C7400">
              <w:rPr>
                <w:color w:val="000000"/>
                <w:bdr w:val="none" w:sz="0" w:space="0" w:color="auto" w:frame="1"/>
              </w:rPr>
              <w:t xml:space="preserve">Новоалександровского </w:t>
            </w:r>
            <w:r w:rsidRPr="003C7400">
              <w:rPr>
                <w:bdr w:val="none" w:sz="0" w:space="0" w:color="auto" w:frame="1"/>
              </w:rPr>
              <w:t>городского округа Ставропольского края</w:t>
            </w:r>
            <w:r w:rsidRPr="003C7400">
              <w:t>:</w:t>
            </w:r>
          </w:p>
          <w:p w:rsidR="00BF2A92" w:rsidRPr="003C7400" w:rsidRDefault="00BF2A92" w:rsidP="00220999">
            <w:pPr>
              <w:spacing w:line="280" w:lineRule="exact"/>
            </w:pPr>
            <w:r w:rsidRPr="003C7400">
              <w:t xml:space="preserve">-повышение уровня благоустройства дворовых территорий, территорий общего пользования, способствующего безопасной жизнедеятельности населения </w:t>
            </w:r>
            <w:r w:rsidR="00FF585C" w:rsidRPr="003C7400">
              <w:rPr>
                <w:color w:val="000000"/>
                <w:bdr w:val="none" w:sz="0" w:space="0" w:color="auto" w:frame="1"/>
              </w:rPr>
              <w:t xml:space="preserve">Новоалександровского </w:t>
            </w:r>
            <w:r w:rsidRPr="003C7400">
              <w:rPr>
                <w:bdr w:val="none" w:sz="0" w:space="0" w:color="auto" w:frame="1"/>
              </w:rPr>
              <w:t>городского округа Ставропольского края</w:t>
            </w:r>
            <w:r w:rsidRPr="003C7400">
              <w:t xml:space="preserve">;   </w:t>
            </w:r>
          </w:p>
          <w:p w:rsidR="00BF2A92" w:rsidRPr="003C7400" w:rsidRDefault="00BF2A92" w:rsidP="00220999">
            <w:pPr>
              <w:spacing w:line="280" w:lineRule="exact"/>
            </w:pPr>
            <w:r w:rsidRPr="003C7400">
              <w:t xml:space="preserve">-повышение вовлеченности граждан в реализации мероприятий по благоустройству территорий </w:t>
            </w:r>
            <w:r w:rsidR="00FF585C" w:rsidRPr="003C7400">
              <w:rPr>
                <w:color w:val="000000"/>
                <w:bdr w:val="none" w:sz="0" w:space="0" w:color="auto" w:frame="1"/>
              </w:rPr>
              <w:lastRenderedPageBreak/>
              <w:t xml:space="preserve">Новоалександровского </w:t>
            </w:r>
            <w:r w:rsidRPr="003C7400">
              <w:rPr>
                <w:bdr w:val="none" w:sz="0" w:space="0" w:color="auto" w:frame="1"/>
              </w:rPr>
              <w:t>городского округа Ставропольского края</w:t>
            </w:r>
            <w:r w:rsidRPr="003C7400">
              <w:t>.</w:t>
            </w:r>
          </w:p>
        </w:tc>
      </w:tr>
      <w:tr w:rsidR="00BF2A92" w:rsidRPr="003C7400" w:rsidTr="00B74CDA">
        <w:trPr>
          <w:trHeight w:val="276"/>
          <w:jc w:val="center"/>
        </w:trPr>
        <w:tc>
          <w:tcPr>
            <w:tcW w:w="2885" w:type="dxa"/>
            <w:tcBorders>
              <w:top w:val="single" w:sz="4" w:space="0" w:color="auto"/>
              <w:left w:val="single" w:sz="4" w:space="0" w:color="auto"/>
              <w:bottom w:val="single" w:sz="4" w:space="0" w:color="auto"/>
              <w:right w:val="single" w:sz="4" w:space="0" w:color="auto"/>
            </w:tcBorders>
          </w:tcPr>
          <w:p w:rsidR="00BF2A92" w:rsidRPr="003C7400" w:rsidRDefault="00BF2A92" w:rsidP="00220999">
            <w:pPr>
              <w:spacing w:line="280" w:lineRule="exact"/>
            </w:pPr>
            <w:r w:rsidRPr="003C7400">
              <w:t>Целевые индикаторы и показатели Программы</w:t>
            </w:r>
          </w:p>
        </w:tc>
        <w:tc>
          <w:tcPr>
            <w:tcW w:w="4896" w:type="dxa"/>
            <w:tcBorders>
              <w:top w:val="single" w:sz="4" w:space="0" w:color="auto"/>
              <w:left w:val="nil"/>
              <w:bottom w:val="single" w:sz="4" w:space="0" w:color="auto"/>
              <w:right w:val="single" w:sz="4" w:space="0" w:color="auto"/>
            </w:tcBorders>
            <w:vAlign w:val="bottom"/>
          </w:tcPr>
          <w:p w:rsidR="00BF2A92" w:rsidRPr="003C7400" w:rsidRDefault="00BF2A92" w:rsidP="00220999">
            <w:pPr>
              <w:spacing w:line="280" w:lineRule="exact"/>
            </w:pPr>
            <w:r w:rsidRPr="003C7400">
              <w:t>-</w:t>
            </w:r>
            <w:r w:rsidR="00FF585C" w:rsidRPr="003C7400">
              <w:t xml:space="preserve"> </w:t>
            </w:r>
            <w:r w:rsidRPr="003C7400">
              <w:t>количество благоустроенных территорий, с элементами благоустройства этих территорий, в том числе парковками (парковочными местами), тротуарами, включая проезды к дворовым территориям, прилегающим к многоквартирным домам;</w:t>
            </w:r>
          </w:p>
          <w:p w:rsidR="00BF2A92" w:rsidRPr="003C7400" w:rsidRDefault="00BF2A92" w:rsidP="00220999">
            <w:pPr>
              <w:spacing w:line="280" w:lineRule="exact"/>
            </w:pPr>
            <w:r w:rsidRPr="003C7400">
              <w:t xml:space="preserve">-количество благоустроенных территорий соответствующего функционального значения (площади, парки, иные территории) в </w:t>
            </w:r>
            <w:r w:rsidR="00FF585C" w:rsidRPr="003C7400">
              <w:rPr>
                <w:color w:val="000000"/>
                <w:bdr w:val="none" w:sz="0" w:space="0" w:color="auto" w:frame="1"/>
              </w:rPr>
              <w:t xml:space="preserve">Новоалександровском </w:t>
            </w:r>
            <w:r w:rsidR="00FF585C" w:rsidRPr="003C7400">
              <w:rPr>
                <w:bdr w:val="none" w:sz="0" w:space="0" w:color="auto" w:frame="1"/>
              </w:rPr>
              <w:t>городском округе</w:t>
            </w:r>
            <w:r w:rsidRPr="003C7400">
              <w:rPr>
                <w:bdr w:val="none" w:sz="0" w:space="0" w:color="auto" w:frame="1"/>
              </w:rPr>
              <w:t xml:space="preserve"> Ставропольского края</w:t>
            </w:r>
          </w:p>
        </w:tc>
      </w:tr>
      <w:tr w:rsidR="00BF2A92" w:rsidRPr="003C7400" w:rsidTr="00B74CDA">
        <w:trPr>
          <w:trHeight w:val="276"/>
          <w:jc w:val="center"/>
        </w:trPr>
        <w:tc>
          <w:tcPr>
            <w:tcW w:w="2885" w:type="dxa"/>
            <w:tcBorders>
              <w:top w:val="nil"/>
              <w:left w:val="single" w:sz="4" w:space="0" w:color="auto"/>
              <w:bottom w:val="single" w:sz="4" w:space="0" w:color="auto"/>
              <w:right w:val="single" w:sz="4" w:space="0" w:color="auto"/>
            </w:tcBorders>
            <w:hideMark/>
          </w:tcPr>
          <w:p w:rsidR="00BF2A92" w:rsidRPr="003C7400" w:rsidRDefault="00BF2A92" w:rsidP="00220999">
            <w:pPr>
              <w:spacing w:line="280" w:lineRule="exact"/>
            </w:pPr>
            <w:r w:rsidRPr="003C7400">
              <w:t>Срок реализации Программы</w:t>
            </w:r>
          </w:p>
        </w:tc>
        <w:tc>
          <w:tcPr>
            <w:tcW w:w="4896" w:type="dxa"/>
            <w:tcBorders>
              <w:top w:val="nil"/>
              <w:left w:val="nil"/>
              <w:bottom w:val="single" w:sz="4" w:space="0" w:color="auto"/>
              <w:right w:val="single" w:sz="4" w:space="0" w:color="auto"/>
            </w:tcBorders>
            <w:hideMark/>
          </w:tcPr>
          <w:p w:rsidR="00BF2A92" w:rsidRPr="003C7400" w:rsidRDefault="00F5382B" w:rsidP="00AB20BB">
            <w:pPr>
              <w:spacing w:line="280" w:lineRule="exact"/>
            </w:pPr>
            <w:r w:rsidRPr="003C7400">
              <w:t>2018-202</w:t>
            </w:r>
            <w:r w:rsidR="00AB20BB" w:rsidRPr="003C7400">
              <w:t>2</w:t>
            </w:r>
            <w:r w:rsidR="00BF2A92" w:rsidRPr="003C7400">
              <w:t xml:space="preserve"> годы</w:t>
            </w:r>
          </w:p>
        </w:tc>
      </w:tr>
      <w:tr w:rsidR="008E7C5C" w:rsidRPr="003C7400" w:rsidTr="00B74CDA">
        <w:trPr>
          <w:trHeight w:val="276"/>
          <w:jc w:val="center"/>
        </w:trPr>
        <w:tc>
          <w:tcPr>
            <w:tcW w:w="2885" w:type="dxa"/>
            <w:vMerge w:val="restart"/>
            <w:tcBorders>
              <w:top w:val="nil"/>
              <w:left w:val="single" w:sz="4" w:space="0" w:color="auto"/>
              <w:right w:val="single" w:sz="4" w:space="0" w:color="auto"/>
            </w:tcBorders>
          </w:tcPr>
          <w:p w:rsidR="008E7C5C" w:rsidRPr="003C7400" w:rsidRDefault="008E7C5C" w:rsidP="00220999">
            <w:pPr>
              <w:shd w:val="clear" w:color="auto" w:fill="FFFFFF"/>
              <w:spacing w:line="280" w:lineRule="exact"/>
              <w:ind w:left="5"/>
            </w:pPr>
            <w:r w:rsidRPr="003C7400">
              <w:rPr>
                <w:spacing w:val="-3"/>
              </w:rPr>
              <w:t>Объемы и источники</w:t>
            </w:r>
          </w:p>
          <w:p w:rsidR="008E7C5C" w:rsidRPr="003C7400" w:rsidRDefault="008E7C5C" w:rsidP="00220999">
            <w:pPr>
              <w:spacing w:line="280" w:lineRule="exact"/>
            </w:pPr>
            <w:r w:rsidRPr="003C7400">
              <w:rPr>
                <w:spacing w:val="-2"/>
              </w:rPr>
              <w:t xml:space="preserve">Финансового обеспечения </w:t>
            </w:r>
            <w:r w:rsidRPr="003C7400">
              <w:rPr>
                <w:spacing w:val="-3"/>
              </w:rPr>
              <w:t>программы</w:t>
            </w:r>
          </w:p>
        </w:tc>
        <w:tc>
          <w:tcPr>
            <w:tcW w:w="4896" w:type="dxa"/>
            <w:tcBorders>
              <w:top w:val="nil"/>
              <w:left w:val="nil"/>
              <w:bottom w:val="single" w:sz="4" w:space="0" w:color="auto"/>
              <w:right w:val="single" w:sz="4" w:space="0" w:color="auto"/>
            </w:tcBorders>
          </w:tcPr>
          <w:p w:rsidR="008E7C5C" w:rsidRPr="003C7400" w:rsidRDefault="008E7C5C" w:rsidP="00E42389">
            <w:pPr>
              <w:shd w:val="clear" w:color="auto" w:fill="FFFFFF"/>
              <w:spacing w:line="280" w:lineRule="exact"/>
              <w:rPr>
                <w:b/>
                <w:color w:val="000000"/>
              </w:rPr>
            </w:pPr>
            <w:r w:rsidRPr="003C7400">
              <w:t>Общий объем финансирования –</w:t>
            </w:r>
            <w:r w:rsidRPr="003C7400">
              <w:rPr>
                <w:color w:val="000000"/>
              </w:rPr>
              <w:t xml:space="preserve"> </w:t>
            </w:r>
            <w:r w:rsidR="00E42389" w:rsidRPr="003C7400">
              <w:rPr>
                <w:color w:val="000000"/>
              </w:rPr>
              <w:t xml:space="preserve">55778,720 </w:t>
            </w:r>
            <w:r w:rsidRPr="003C7400">
              <w:t xml:space="preserve">тыс. руб.  за счет средств бюджета Новоалександровского </w:t>
            </w:r>
            <w:r w:rsidRPr="003C7400">
              <w:rPr>
                <w:spacing w:val="-1"/>
              </w:rPr>
              <w:t>городского округа</w:t>
            </w:r>
            <w:r w:rsidRPr="003C7400">
              <w:t xml:space="preserve"> Ставропольского края, привлеченных средств федерального и краевого бюджета</w:t>
            </w:r>
          </w:p>
          <w:p w:rsidR="008E7C5C" w:rsidRPr="003C7400" w:rsidRDefault="008E7C5C" w:rsidP="00220999">
            <w:pPr>
              <w:shd w:val="clear" w:color="auto" w:fill="FFFFFF"/>
              <w:spacing w:line="280" w:lineRule="exact"/>
            </w:pPr>
            <w:r w:rsidRPr="003C7400">
              <w:t xml:space="preserve"> в том числе по годам:</w:t>
            </w:r>
          </w:p>
          <w:p w:rsidR="008E7C5C" w:rsidRPr="003C7400" w:rsidRDefault="008E7C5C" w:rsidP="00220999">
            <w:pPr>
              <w:pStyle w:val="ConsPlusTitle"/>
              <w:spacing w:line="280" w:lineRule="exact"/>
              <w:rPr>
                <w:sz w:val="20"/>
                <w:szCs w:val="20"/>
              </w:rPr>
            </w:pPr>
            <w:r w:rsidRPr="003C7400">
              <w:rPr>
                <w:sz w:val="20"/>
                <w:szCs w:val="20"/>
              </w:rPr>
              <w:t xml:space="preserve">2018г.- </w:t>
            </w:r>
            <w:r w:rsidR="00E834DB" w:rsidRPr="003C7400">
              <w:rPr>
                <w:sz w:val="20"/>
                <w:szCs w:val="20"/>
              </w:rPr>
              <w:t>34938</w:t>
            </w:r>
            <w:r w:rsidR="009A741E" w:rsidRPr="003C7400">
              <w:rPr>
                <w:sz w:val="20"/>
                <w:szCs w:val="20"/>
              </w:rPr>
              <w:t>,</w:t>
            </w:r>
            <w:r w:rsidR="00E834DB" w:rsidRPr="003C7400">
              <w:rPr>
                <w:sz w:val="20"/>
                <w:szCs w:val="20"/>
              </w:rPr>
              <w:t>72</w:t>
            </w:r>
            <w:r w:rsidRPr="003C7400">
              <w:rPr>
                <w:sz w:val="20"/>
                <w:szCs w:val="20"/>
              </w:rPr>
              <w:t xml:space="preserve"> тыс. рублей; </w:t>
            </w:r>
          </w:p>
          <w:p w:rsidR="008E7C5C" w:rsidRPr="003C7400" w:rsidRDefault="009A741E" w:rsidP="00220999">
            <w:pPr>
              <w:pStyle w:val="ConsPlusTitle"/>
              <w:spacing w:line="280" w:lineRule="exact"/>
              <w:rPr>
                <w:sz w:val="20"/>
                <w:szCs w:val="20"/>
              </w:rPr>
            </w:pPr>
            <w:r w:rsidRPr="003C7400">
              <w:rPr>
                <w:sz w:val="20"/>
                <w:szCs w:val="20"/>
              </w:rPr>
              <w:t xml:space="preserve">2019г.- </w:t>
            </w:r>
            <w:r w:rsidR="00942725" w:rsidRPr="003C7400">
              <w:rPr>
                <w:sz w:val="20"/>
                <w:szCs w:val="20"/>
              </w:rPr>
              <w:t>5210</w:t>
            </w:r>
            <w:r w:rsidRPr="003C7400">
              <w:rPr>
                <w:sz w:val="20"/>
                <w:szCs w:val="20"/>
              </w:rPr>
              <w:t>,00 тыс. рублей</w:t>
            </w:r>
            <w:r w:rsidR="008E7C5C" w:rsidRPr="003C7400">
              <w:rPr>
                <w:sz w:val="20"/>
                <w:szCs w:val="20"/>
              </w:rPr>
              <w:t>;</w:t>
            </w:r>
          </w:p>
          <w:p w:rsidR="008E7C5C" w:rsidRPr="003C7400" w:rsidRDefault="009A741E" w:rsidP="00220999">
            <w:pPr>
              <w:pStyle w:val="ConsPlusTitle"/>
              <w:spacing w:line="280" w:lineRule="exact"/>
              <w:rPr>
                <w:sz w:val="20"/>
                <w:szCs w:val="20"/>
              </w:rPr>
            </w:pPr>
            <w:r w:rsidRPr="003C7400">
              <w:rPr>
                <w:sz w:val="20"/>
                <w:szCs w:val="20"/>
              </w:rPr>
              <w:t xml:space="preserve">2020г.- </w:t>
            </w:r>
            <w:r w:rsidR="00942725" w:rsidRPr="003C7400">
              <w:rPr>
                <w:sz w:val="20"/>
                <w:szCs w:val="20"/>
              </w:rPr>
              <w:t>5210</w:t>
            </w:r>
            <w:r w:rsidRPr="003C7400">
              <w:rPr>
                <w:sz w:val="20"/>
                <w:szCs w:val="20"/>
              </w:rPr>
              <w:t>,00 тыс. рублей</w:t>
            </w:r>
            <w:r w:rsidR="008E7C5C" w:rsidRPr="003C7400">
              <w:rPr>
                <w:sz w:val="20"/>
                <w:szCs w:val="20"/>
              </w:rPr>
              <w:t>;</w:t>
            </w:r>
          </w:p>
          <w:p w:rsidR="008E7C5C" w:rsidRPr="003C7400" w:rsidRDefault="009A741E" w:rsidP="00220999">
            <w:pPr>
              <w:pStyle w:val="ConsPlusTitle"/>
              <w:spacing w:line="280" w:lineRule="exact"/>
              <w:rPr>
                <w:sz w:val="20"/>
                <w:szCs w:val="20"/>
              </w:rPr>
            </w:pPr>
            <w:r w:rsidRPr="003C7400">
              <w:rPr>
                <w:sz w:val="20"/>
                <w:szCs w:val="20"/>
              </w:rPr>
              <w:t xml:space="preserve">2021г.- </w:t>
            </w:r>
            <w:r w:rsidR="00942725" w:rsidRPr="003C7400">
              <w:rPr>
                <w:sz w:val="20"/>
                <w:szCs w:val="20"/>
              </w:rPr>
              <w:t>5210</w:t>
            </w:r>
            <w:r w:rsidRPr="003C7400">
              <w:rPr>
                <w:sz w:val="20"/>
                <w:szCs w:val="20"/>
              </w:rPr>
              <w:t>,00 тыс. рублей</w:t>
            </w:r>
            <w:r w:rsidR="008E7C5C" w:rsidRPr="003C7400">
              <w:rPr>
                <w:sz w:val="20"/>
                <w:szCs w:val="20"/>
              </w:rPr>
              <w:t>;</w:t>
            </w:r>
          </w:p>
          <w:p w:rsidR="008E7C5C" w:rsidRPr="003C7400" w:rsidRDefault="009A741E" w:rsidP="00220999">
            <w:pPr>
              <w:pStyle w:val="ConsPlusTitle"/>
              <w:spacing w:line="280" w:lineRule="exact"/>
              <w:rPr>
                <w:sz w:val="20"/>
                <w:szCs w:val="20"/>
              </w:rPr>
            </w:pPr>
            <w:r w:rsidRPr="003C7400">
              <w:rPr>
                <w:sz w:val="20"/>
                <w:szCs w:val="20"/>
              </w:rPr>
              <w:t xml:space="preserve">2022г.- </w:t>
            </w:r>
            <w:r w:rsidR="00942725" w:rsidRPr="003C7400">
              <w:rPr>
                <w:sz w:val="20"/>
                <w:szCs w:val="20"/>
              </w:rPr>
              <w:t>5210</w:t>
            </w:r>
            <w:r w:rsidRPr="003C7400">
              <w:rPr>
                <w:sz w:val="20"/>
                <w:szCs w:val="20"/>
              </w:rPr>
              <w:t>,00 тыс. рублей</w:t>
            </w:r>
            <w:r w:rsidR="008E7C5C" w:rsidRPr="003C7400">
              <w:rPr>
                <w:sz w:val="20"/>
                <w:szCs w:val="20"/>
              </w:rPr>
              <w:t>;</w:t>
            </w:r>
          </w:p>
          <w:p w:rsidR="008E7C5C" w:rsidRPr="003C7400" w:rsidRDefault="008E7C5C" w:rsidP="009A741E">
            <w:pPr>
              <w:pStyle w:val="ConsPlusTitle"/>
              <w:spacing w:line="280" w:lineRule="exact"/>
              <w:rPr>
                <w:sz w:val="20"/>
                <w:szCs w:val="20"/>
              </w:rPr>
            </w:pPr>
          </w:p>
        </w:tc>
      </w:tr>
      <w:tr w:rsidR="008E7C5C" w:rsidRPr="003C7400" w:rsidTr="00B74CDA">
        <w:trPr>
          <w:trHeight w:val="552"/>
          <w:jc w:val="center"/>
        </w:trPr>
        <w:tc>
          <w:tcPr>
            <w:tcW w:w="2885" w:type="dxa"/>
            <w:vMerge/>
            <w:tcBorders>
              <w:left w:val="single" w:sz="4" w:space="0" w:color="auto"/>
              <w:bottom w:val="single" w:sz="4" w:space="0" w:color="auto"/>
              <w:right w:val="single" w:sz="4" w:space="0" w:color="auto"/>
            </w:tcBorders>
            <w:hideMark/>
          </w:tcPr>
          <w:p w:rsidR="008E7C5C" w:rsidRPr="003C7400" w:rsidRDefault="008E7C5C" w:rsidP="00220999">
            <w:pPr>
              <w:spacing w:line="280" w:lineRule="exact"/>
            </w:pPr>
          </w:p>
        </w:tc>
        <w:tc>
          <w:tcPr>
            <w:tcW w:w="4896" w:type="dxa"/>
            <w:tcBorders>
              <w:top w:val="nil"/>
              <w:left w:val="nil"/>
              <w:bottom w:val="single" w:sz="4" w:space="0" w:color="auto"/>
              <w:right w:val="single" w:sz="4" w:space="0" w:color="auto"/>
            </w:tcBorders>
            <w:vAlign w:val="center"/>
            <w:hideMark/>
          </w:tcPr>
          <w:p w:rsidR="008E7C5C" w:rsidRPr="003C7400" w:rsidRDefault="008E7C5C" w:rsidP="00220999">
            <w:pPr>
              <w:spacing w:line="280" w:lineRule="exact"/>
            </w:pPr>
            <w:r w:rsidRPr="003C7400">
              <w:t>Из них:</w:t>
            </w:r>
          </w:p>
          <w:p w:rsidR="008E7C5C" w:rsidRPr="003C7400" w:rsidRDefault="008E7C5C" w:rsidP="003C7400">
            <w:pPr>
              <w:spacing w:line="280" w:lineRule="exact"/>
              <w:rPr>
                <w:b/>
              </w:rPr>
            </w:pPr>
            <w:r w:rsidRPr="003C7400">
              <w:t>- финансирование мероприятий по благоустройству общественных территорий, подлежащих благоустр</w:t>
            </w:r>
            <w:r w:rsidR="00942725" w:rsidRPr="003C7400">
              <w:t>ойству, указанных в приложении 8</w:t>
            </w:r>
            <w:r w:rsidRPr="003C7400">
              <w:t xml:space="preserve"> к </w:t>
            </w:r>
            <w:r w:rsidR="00C85650" w:rsidRPr="003C7400">
              <w:t>Постановлению</w:t>
            </w:r>
            <w:r w:rsidR="00F33F0D" w:rsidRPr="003C7400">
              <w:t xml:space="preserve"> – </w:t>
            </w:r>
            <w:r w:rsidR="003C7400" w:rsidRPr="003C7400">
              <w:rPr>
                <w:color w:val="000000"/>
              </w:rPr>
              <w:t>50738,720</w:t>
            </w:r>
            <w:r w:rsidR="003C7400" w:rsidRPr="003C7400">
              <w:rPr>
                <w:color w:val="000000"/>
              </w:rPr>
              <w:t xml:space="preserve"> </w:t>
            </w:r>
            <w:r w:rsidR="008611B1" w:rsidRPr="003C7400">
              <w:rPr>
                <w:color w:val="000000"/>
              </w:rPr>
              <w:t xml:space="preserve">тыс. руб., </w:t>
            </w:r>
            <w:r w:rsidRPr="003C7400">
              <w:t>в том числе федеральный и краево</w:t>
            </w:r>
            <w:r w:rsidR="00AC0EEF" w:rsidRPr="003C7400">
              <w:t>й бюджеты -</w:t>
            </w:r>
            <w:r w:rsidR="003C7400" w:rsidRPr="003C7400">
              <w:rPr>
                <w:b/>
              </w:rPr>
              <w:t xml:space="preserve"> </w:t>
            </w:r>
            <w:r w:rsidR="003C7400" w:rsidRPr="003C7400">
              <w:rPr>
                <w:color w:val="000000"/>
              </w:rPr>
              <w:t>33191,784</w:t>
            </w:r>
            <w:r w:rsidR="003C7400" w:rsidRPr="003C7400">
              <w:rPr>
                <w:color w:val="000000"/>
              </w:rPr>
              <w:t xml:space="preserve"> </w:t>
            </w:r>
            <w:r w:rsidR="00AC0EEF" w:rsidRPr="003C7400">
              <w:t>тыс. руб.</w:t>
            </w:r>
            <w:r w:rsidRPr="003C7400">
              <w:t>;</w:t>
            </w:r>
            <w:r w:rsidR="00AC0EEF" w:rsidRPr="003C7400">
              <w:t xml:space="preserve"> местный бюджет –</w:t>
            </w:r>
            <w:r w:rsidR="003C7400" w:rsidRPr="003C7400">
              <w:t xml:space="preserve"> </w:t>
            </w:r>
            <w:r w:rsidR="003C7400" w:rsidRPr="003C7400">
              <w:rPr>
                <w:color w:val="000000"/>
              </w:rPr>
              <w:t>17546,936</w:t>
            </w:r>
            <w:r w:rsidR="003C7400" w:rsidRPr="003C7400">
              <w:rPr>
                <w:color w:val="000000"/>
              </w:rPr>
              <w:t xml:space="preserve"> </w:t>
            </w:r>
            <w:r w:rsidR="00AC0EEF" w:rsidRPr="003C7400">
              <w:rPr>
                <w:color w:val="000000"/>
              </w:rPr>
              <w:t>тыс. руб</w:t>
            </w:r>
            <w:r w:rsidR="00AC0EEF" w:rsidRPr="003C7400">
              <w:t xml:space="preserve">. </w:t>
            </w:r>
            <w:r w:rsidRPr="003C7400">
              <w:t>(при условии</w:t>
            </w:r>
            <w:r w:rsidR="00AC0EEF" w:rsidRPr="003C7400">
              <w:t xml:space="preserve"> наличия</w:t>
            </w:r>
            <w:r w:rsidRPr="003C7400">
              <w:t xml:space="preserve"> федерального и краевого </w:t>
            </w:r>
            <w:r w:rsidRPr="003C7400">
              <w:t>финансирования</w:t>
            </w:r>
            <w:r w:rsidR="00AC0EEF" w:rsidRPr="003C7400">
              <w:t xml:space="preserve"> цифры подлежат корректировке).</w:t>
            </w:r>
          </w:p>
          <w:p w:rsidR="00AC0EEF" w:rsidRPr="003C7400" w:rsidRDefault="00AC0EEF" w:rsidP="00220999">
            <w:pPr>
              <w:spacing w:line="280" w:lineRule="exact"/>
            </w:pPr>
          </w:p>
          <w:p w:rsidR="00AC0EEF" w:rsidRPr="003C7400" w:rsidRDefault="008E7C5C" w:rsidP="00220999">
            <w:pPr>
              <w:spacing w:line="280" w:lineRule="exact"/>
            </w:pPr>
            <w:r w:rsidRPr="003C7400">
              <w:t>- финансирование мероприятий по благоустройству дворовых территорий, подлежащих благо</w:t>
            </w:r>
            <w:r w:rsidR="00AB20BB" w:rsidRPr="003C7400">
              <w:t>устройству в 2018-2022</w:t>
            </w:r>
            <w:r w:rsidR="00C85650" w:rsidRPr="003C7400">
              <w:t xml:space="preserve"> годах, указанных в приложении 7</w:t>
            </w:r>
            <w:r w:rsidRPr="003C7400">
              <w:t xml:space="preserve"> к </w:t>
            </w:r>
            <w:r w:rsidR="00C85650" w:rsidRPr="003C7400">
              <w:t>Постановлению</w:t>
            </w:r>
            <w:r w:rsidRPr="003C7400">
              <w:t xml:space="preserve"> </w:t>
            </w:r>
            <w:r w:rsidR="00AC0EEF" w:rsidRPr="003C7400">
              <w:t xml:space="preserve">– </w:t>
            </w:r>
            <w:r w:rsidR="003C7400" w:rsidRPr="003C7400">
              <w:rPr>
                <w:b/>
              </w:rPr>
              <w:t>400</w:t>
            </w:r>
            <w:r w:rsidR="00420C77" w:rsidRPr="003C7400">
              <w:rPr>
                <w:b/>
                <w:color w:val="000000"/>
              </w:rPr>
              <w:t>0</w:t>
            </w:r>
            <w:r w:rsidR="00AB20BB" w:rsidRPr="003C7400">
              <w:rPr>
                <w:b/>
                <w:color w:val="000000"/>
              </w:rPr>
              <w:t>,00</w:t>
            </w:r>
            <w:r w:rsidR="00AC0EEF" w:rsidRPr="003C7400">
              <w:rPr>
                <w:color w:val="000000"/>
              </w:rPr>
              <w:t xml:space="preserve"> тыс. руб., </w:t>
            </w:r>
            <w:r w:rsidR="00AC0EEF" w:rsidRPr="003C7400">
              <w:t>в том числе федеральный и краевой бюджеты -</w:t>
            </w:r>
            <w:r w:rsidR="00AC0EEF" w:rsidRPr="003C7400">
              <w:rPr>
                <w:b/>
              </w:rPr>
              <w:t>0,00</w:t>
            </w:r>
            <w:r w:rsidR="00AC0EEF" w:rsidRPr="003C7400">
              <w:t xml:space="preserve"> тыс. руб.; местный бюджет – </w:t>
            </w:r>
            <w:r w:rsidR="003C7400" w:rsidRPr="003C7400">
              <w:rPr>
                <w:b/>
              </w:rPr>
              <w:t>400</w:t>
            </w:r>
            <w:r w:rsidR="00420C77" w:rsidRPr="003C7400">
              <w:rPr>
                <w:b/>
                <w:color w:val="000000"/>
              </w:rPr>
              <w:t>0</w:t>
            </w:r>
            <w:r w:rsidR="00AB20BB" w:rsidRPr="003C7400">
              <w:rPr>
                <w:b/>
                <w:color w:val="000000"/>
              </w:rPr>
              <w:t>,00</w:t>
            </w:r>
            <w:r w:rsidR="00F5382B" w:rsidRPr="003C7400">
              <w:rPr>
                <w:color w:val="000000"/>
              </w:rPr>
              <w:t xml:space="preserve"> </w:t>
            </w:r>
            <w:r w:rsidR="00AC0EEF" w:rsidRPr="003C7400">
              <w:rPr>
                <w:color w:val="000000"/>
              </w:rPr>
              <w:t>тыс. руб</w:t>
            </w:r>
            <w:r w:rsidR="00AC0EEF" w:rsidRPr="003C7400">
              <w:t>. (при условии наличия федерального и краевого финансирования цифры подлежат корректировке).</w:t>
            </w:r>
          </w:p>
          <w:p w:rsidR="00AC0EEF" w:rsidRPr="003C7400" w:rsidRDefault="00AC0EEF" w:rsidP="00220999">
            <w:pPr>
              <w:spacing w:line="280" w:lineRule="exact"/>
            </w:pPr>
          </w:p>
          <w:p w:rsidR="00AC0EEF" w:rsidRPr="003C7400" w:rsidRDefault="00AC0EEF" w:rsidP="003C7400">
            <w:pPr>
              <w:spacing w:line="280" w:lineRule="exact"/>
              <w:rPr>
                <w:b/>
                <w:color w:val="000000"/>
              </w:rPr>
            </w:pPr>
            <w:r w:rsidRPr="003C7400">
              <w:t xml:space="preserve">- финансирование мероприятий по </w:t>
            </w:r>
            <w:r w:rsidR="00220999" w:rsidRPr="003C7400">
              <w:t xml:space="preserve">разработке дизайн – проектов благоустройства дворовых территорий и общественных территорий, подлежащих благоустройству </w:t>
            </w:r>
            <w:r w:rsidR="00AB20BB" w:rsidRPr="003C7400">
              <w:t>в 2018-2022</w:t>
            </w:r>
            <w:r w:rsidR="00C85650" w:rsidRPr="003C7400">
              <w:t xml:space="preserve"> годах </w:t>
            </w:r>
            <w:r w:rsidRPr="003C7400">
              <w:t xml:space="preserve">– </w:t>
            </w:r>
            <w:r w:rsidR="003C7400" w:rsidRPr="003C7400">
              <w:rPr>
                <w:color w:val="000000"/>
              </w:rPr>
              <w:t>1040,000</w:t>
            </w:r>
            <w:r w:rsidR="003C7400" w:rsidRPr="003C7400">
              <w:rPr>
                <w:color w:val="000000"/>
              </w:rPr>
              <w:t xml:space="preserve"> </w:t>
            </w:r>
            <w:r w:rsidRPr="003C7400">
              <w:rPr>
                <w:color w:val="000000"/>
              </w:rPr>
              <w:t xml:space="preserve">тыс. руб., </w:t>
            </w:r>
            <w:r w:rsidRPr="003C7400">
              <w:t>в том числе федеральный и краевой бюджеты -</w:t>
            </w:r>
            <w:r w:rsidRPr="003C7400">
              <w:rPr>
                <w:b/>
              </w:rPr>
              <w:t>0,00</w:t>
            </w:r>
            <w:r w:rsidRPr="003C7400">
              <w:t xml:space="preserve"> тыс. руб.; местный бюджет – </w:t>
            </w:r>
            <w:r w:rsidR="003C7400" w:rsidRPr="003C7400">
              <w:rPr>
                <w:color w:val="000000"/>
              </w:rPr>
              <w:t>1040,000</w:t>
            </w:r>
            <w:r w:rsidR="003C7400" w:rsidRPr="003C7400">
              <w:rPr>
                <w:color w:val="000000"/>
              </w:rPr>
              <w:t xml:space="preserve"> </w:t>
            </w:r>
            <w:r w:rsidRPr="003C7400">
              <w:rPr>
                <w:color w:val="000000"/>
              </w:rPr>
              <w:t>тыс. руб</w:t>
            </w:r>
            <w:r w:rsidRPr="003C7400">
              <w:t xml:space="preserve">. (при условии наличия федерального и краевого финансирования цифры подлежат корректировке). </w:t>
            </w:r>
          </w:p>
          <w:p w:rsidR="008E7C5C" w:rsidRPr="003C7400" w:rsidRDefault="008E7C5C" w:rsidP="00220999">
            <w:pPr>
              <w:spacing w:line="280" w:lineRule="exact"/>
            </w:pPr>
          </w:p>
        </w:tc>
      </w:tr>
      <w:tr w:rsidR="00BF2A92" w:rsidRPr="003C7400" w:rsidTr="00B74CDA">
        <w:trPr>
          <w:trHeight w:val="552"/>
          <w:jc w:val="center"/>
        </w:trPr>
        <w:tc>
          <w:tcPr>
            <w:tcW w:w="2885" w:type="dxa"/>
            <w:tcBorders>
              <w:top w:val="nil"/>
              <w:left w:val="single" w:sz="4" w:space="0" w:color="auto"/>
              <w:bottom w:val="single" w:sz="4" w:space="0" w:color="auto"/>
              <w:right w:val="single" w:sz="4" w:space="0" w:color="auto"/>
            </w:tcBorders>
            <w:hideMark/>
          </w:tcPr>
          <w:p w:rsidR="00BF2A92" w:rsidRPr="003C7400" w:rsidRDefault="00BF2A92" w:rsidP="00220999">
            <w:pPr>
              <w:spacing w:line="280" w:lineRule="exact"/>
            </w:pPr>
            <w:r w:rsidRPr="003C7400">
              <w:t>Ожидаемые результаты реализации муниципальной программы</w:t>
            </w:r>
          </w:p>
          <w:p w:rsidR="00BF2A92" w:rsidRPr="003C7400" w:rsidRDefault="00BF2A92" w:rsidP="00220999">
            <w:pPr>
              <w:spacing w:line="280" w:lineRule="exact"/>
            </w:pPr>
          </w:p>
          <w:p w:rsidR="00BF2A92" w:rsidRPr="003C7400" w:rsidRDefault="00BF2A92" w:rsidP="00220999">
            <w:pPr>
              <w:spacing w:line="280" w:lineRule="exact"/>
            </w:pPr>
          </w:p>
          <w:p w:rsidR="00BF2A92" w:rsidRPr="003C7400" w:rsidRDefault="00BF2A92" w:rsidP="00220999">
            <w:pPr>
              <w:spacing w:line="280" w:lineRule="exact"/>
            </w:pPr>
          </w:p>
          <w:p w:rsidR="00BF2A92" w:rsidRPr="003C7400" w:rsidRDefault="00BF2A92" w:rsidP="00220999">
            <w:pPr>
              <w:spacing w:line="280" w:lineRule="exact"/>
            </w:pPr>
          </w:p>
          <w:p w:rsidR="00BF2A92" w:rsidRPr="003C7400" w:rsidRDefault="00BF2A92" w:rsidP="00220999">
            <w:pPr>
              <w:spacing w:line="280" w:lineRule="exact"/>
            </w:pPr>
          </w:p>
          <w:p w:rsidR="00BF2A92" w:rsidRPr="003C7400" w:rsidRDefault="00BF2A92" w:rsidP="00220999">
            <w:pPr>
              <w:spacing w:line="280" w:lineRule="exact"/>
            </w:pPr>
          </w:p>
          <w:p w:rsidR="00BF2A92" w:rsidRPr="003C7400" w:rsidRDefault="00BF2A92" w:rsidP="00220999">
            <w:pPr>
              <w:spacing w:line="280" w:lineRule="exact"/>
            </w:pPr>
          </w:p>
          <w:p w:rsidR="00BF2A92" w:rsidRPr="003C7400" w:rsidRDefault="00BF2A92" w:rsidP="00220999">
            <w:pPr>
              <w:spacing w:line="280" w:lineRule="exact"/>
            </w:pPr>
          </w:p>
          <w:p w:rsidR="00BF2A92" w:rsidRPr="003C7400" w:rsidRDefault="00BF2A92" w:rsidP="00220999">
            <w:pPr>
              <w:spacing w:line="280" w:lineRule="exact"/>
            </w:pPr>
          </w:p>
          <w:p w:rsidR="00BF2A92" w:rsidRPr="003C7400" w:rsidRDefault="00BF2A92" w:rsidP="00220999">
            <w:pPr>
              <w:spacing w:line="280" w:lineRule="exact"/>
            </w:pPr>
          </w:p>
          <w:p w:rsidR="00BF2A92" w:rsidRPr="003C7400" w:rsidRDefault="00BF2A92" w:rsidP="00220999">
            <w:pPr>
              <w:spacing w:line="280" w:lineRule="exact"/>
            </w:pPr>
          </w:p>
          <w:p w:rsidR="00BF2A92" w:rsidRPr="003C7400" w:rsidRDefault="00BF2A92" w:rsidP="00220999">
            <w:pPr>
              <w:spacing w:line="280" w:lineRule="exact"/>
            </w:pPr>
          </w:p>
        </w:tc>
        <w:tc>
          <w:tcPr>
            <w:tcW w:w="4896" w:type="dxa"/>
            <w:tcBorders>
              <w:top w:val="nil"/>
              <w:left w:val="nil"/>
              <w:bottom w:val="single" w:sz="4" w:space="0" w:color="auto"/>
              <w:right w:val="single" w:sz="4" w:space="0" w:color="auto"/>
            </w:tcBorders>
            <w:vAlign w:val="bottom"/>
            <w:hideMark/>
          </w:tcPr>
          <w:p w:rsidR="00BF2A92" w:rsidRPr="003C7400" w:rsidRDefault="00BF2A92" w:rsidP="00220999">
            <w:pPr>
              <w:spacing w:line="280" w:lineRule="exact"/>
            </w:pPr>
            <w:r w:rsidRPr="003C7400">
              <w:t>-</w:t>
            </w:r>
            <w:r w:rsidR="00FF585C" w:rsidRPr="003C7400">
              <w:t xml:space="preserve"> </w:t>
            </w:r>
            <w:r w:rsidRPr="003C7400">
              <w:t>модернизация благоустроенности территории парка, площади;</w:t>
            </w:r>
          </w:p>
          <w:p w:rsidR="00BF2A92" w:rsidRPr="003C7400" w:rsidRDefault="00BF2A92" w:rsidP="00220999">
            <w:pPr>
              <w:spacing w:line="280" w:lineRule="exact"/>
            </w:pPr>
            <w:r w:rsidRPr="003C7400">
              <w:t>-реконструкция пешеходных зон с обустройством зон отдыха (лавочки, скамейки и т.д.);</w:t>
            </w:r>
          </w:p>
          <w:p w:rsidR="00BF2A92" w:rsidRPr="003C7400" w:rsidRDefault="00BF2A92" w:rsidP="00220999">
            <w:pPr>
              <w:spacing w:line="280" w:lineRule="exact"/>
            </w:pPr>
            <w:r w:rsidRPr="003C7400">
              <w:t>-увеличение количества дворовых территорий многоквартирных домов, обустроенных спортивно-игровыми площадками;</w:t>
            </w:r>
          </w:p>
          <w:p w:rsidR="00815021" w:rsidRPr="003C7400" w:rsidRDefault="00BF2A92" w:rsidP="00220999">
            <w:pPr>
              <w:spacing w:line="280" w:lineRule="exact"/>
            </w:pPr>
            <w:r w:rsidRPr="003C7400">
              <w:t xml:space="preserve">-усовершенствование благоустроенности </w:t>
            </w:r>
          </w:p>
          <w:p w:rsidR="00815021" w:rsidRPr="003C7400" w:rsidRDefault="00815021" w:rsidP="00220999">
            <w:pPr>
              <w:spacing w:line="280" w:lineRule="exact"/>
            </w:pPr>
          </w:p>
          <w:p w:rsidR="00815021" w:rsidRPr="003C7400" w:rsidRDefault="00815021" w:rsidP="00220999">
            <w:pPr>
              <w:spacing w:line="280" w:lineRule="exact"/>
            </w:pPr>
          </w:p>
          <w:p w:rsidR="00BF2A92" w:rsidRPr="003C7400" w:rsidRDefault="00BF2A92" w:rsidP="00220999">
            <w:pPr>
              <w:spacing w:line="280" w:lineRule="exact"/>
            </w:pPr>
            <w:r w:rsidRPr="003C7400">
              <w:t>дворовых территорий многоквартирных домов элементами благоустройства этих территорий, в том числе парковками (парковочными местами), тротуарами, дорогами;</w:t>
            </w:r>
          </w:p>
          <w:p w:rsidR="00BF2A92" w:rsidRPr="003C7400" w:rsidRDefault="00BF2A92" w:rsidP="00220999">
            <w:pPr>
              <w:spacing w:line="280" w:lineRule="exact"/>
            </w:pPr>
            <w:r w:rsidRPr="003C7400">
              <w:t>-совершенствование улично-дорожной сети города</w:t>
            </w:r>
          </w:p>
        </w:tc>
      </w:tr>
    </w:tbl>
    <w:p w:rsidR="00BF2A92" w:rsidRPr="003C7400" w:rsidRDefault="00BF2A92" w:rsidP="00220999">
      <w:pPr>
        <w:spacing w:line="280" w:lineRule="exact"/>
        <w:jc w:val="both"/>
        <w:rPr>
          <w:b/>
          <w:bCs/>
        </w:rPr>
      </w:pPr>
    </w:p>
    <w:p w:rsidR="00685B39" w:rsidRPr="003C7400" w:rsidRDefault="00685B39" w:rsidP="00220999">
      <w:pPr>
        <w:spacing w:line="280" w:lineRule="exact"/>
        <w:jc w:val="both"/>
        <w:rPr>
          <w:b/>
          <w:bCs/>
        </w:rPr>
      </w:pPr>
    </w:p>
    <w:p w:rsidR="00685B39" w:rsidRPr="003C7400" w:rsidRDefault="00685B39" w:rsidP="00220999">
      <w:pPr>
        <w:spacing w:line="280" w:lineRule="exact"/>
        <w:jc w:val="both"/>
        <w:rPr>
          <w:b/>
          <w:bCs/>
        </w:rPr>
      </w:pPr>
    </w:p>
    <w:p w:rsidR="00BF2A92" w:rsidRPr="003C7400" w:rsidRDefault="00BF2A92" w:rsidP="00220999">
      <w:pPr>
        <w:pStyle w:val="1"/>
        <w:spacing w:line="280" w:lineRule="exact"/>
        <w:ind w:left="494" w:right="848"/>
        <w:rPr>
          <w:sz w:val="20"/>
        </w:rPr>
      </w:pPr>
      <w:r w:rsidRPr="003C7400">
        <w:rPr>
          <w:sz w:val="20"/>
        </w:rPr>
        <w:t>2. ПОНЯТИЯ И ТЕРМИНЫ</w:t>
      </w:r>
    </w:p>
    <w:p w:rsidR="00BF2A92" w:rsidRPr="003C7400" w:rsidRDefault="00BF2A92" w:rsidP="00220999">
      <w:pPr>
        <w:spacing w:line="280" w:lineRule="exact"/>
        <w:ind w:firstLine="851"/>
        <w:jc w:val="both"/>
      </w:pPr>
      <w:r w:rsidRPr="003C7400">
        <w:t xml:space="preserve">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   </w:t>
      </w:r>
    </w:p>
    <w:p w:rsidR="00BF2A92" w:rsidRPr="003C7400" w:rsidRDefault="00BF2A92" w:rsidP="00220999">
      <w:pPr>
        <w:spacing w:line="280" w:lineRule="exact"/>
        <w:ind w:left="-1" w:right="-2" w:firstLine="721"/>
        <w:jc w:val="both"/>
      </w:pPr>
      <w:r w:rsidRPr="003C7400">
        <w:t xml:space="preserve">Городская среда — это совокупность природных, архитектурно- 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BF2A92" w:rsidRPr="003C7400" w:rsidRDefault="00BF2A92" w:rsidP="00220999">
      <w:pPr>
        <w:spacing w:line="280" w:lineRule="exact"/>
        <w:ind w:left="-1" w:right="-2" w:firstLine="721"/>
        <w:jc w:val="both"/>
      </w:pPr>
      <w:r w:rsidRPr="003C7400">
        <w:t xml:space="preserve">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   </w:t>
      </w:r>
    </w:p>
    <w:p w:rsidR="00BF2A92" w:rsidRPr="003C7400" w:rsidRDefault="00BF2A92" w:rsidP="00220999">
      <w:pPr>
        <w:spacing w:line="280" w:lineRule="exact"/>
        <w:ind w:left="-1" w:right="-2" w:firstLine="721"/>
        <w:jc w:val="both"/>
      </w:pPr>
      <w:r w:rsidRPr="003C7400">
        <w:t xml:space="preserve">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   </w:t>
      </w:r>
    </w:p>
    <w:p w:rsidR="00BF2A92" w:rsidRPr="003C7400" w:rsidRDefault="00BF2A92" w:rsidP="00220999">
      <w:pPr>
        <w:spacing w:line="280" w:lineRule="exact"/>
        <w:ind w:left="-1" w:right="-2" w:firstLine="721"/>
        <w:jc w:val="both"/>
      </w:pPr>
      <w:r w:rsidRPr="003C7400">
        <w:t xml:space="preserve">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AC0EEF" w:rsidRPr="003C7400" w:rsidRDefault="00BF2A92" w:rsidP="00220999">
      <w:pPr>
        <w:spacing w:line="280" w:lineRule="exact"/>
        <w:ind w:left="-1" w:right="-2" w:firstLine="721"/>
        <w:jc w:val="both"/>
      </w:pPr>
      <w:r w:rsidRPr="003C7400">
        <w:t>Критерии качества городской среды - количественные и поддающиеся измерению параме</w:t>
      </w:r>
      <w:r w:rsidR="00AC0EEF" w:rsidRPr="003C7400">
        <w:t>тры качества городской среды.</w:t>
      </w:r>
    </w:p>
    <w:p w:rsidR="00BF2A92" w:rsidRPr="003C7400" w:rsidRDefault="00BF2A92" w:rsidP="00220999">
      <w:pPr>
        <w:spacing w:line="280" w:lineRule="exact"/>
        <w:ind w:left="-1" w:right="-2" w:firstLine="721"/>
        <w:jc w:val="both"/>
      </w:pPr>
      <w:r w:rsidRPr="003C7400">
        <w:t xml:space="preserve">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   </w:t>
      </w:r>
    </w:p>
    <w:p w:rsidR="00BF2A92" w:rsidRPr="00C13A11" w:rsidRDefault="00BF2A92" w:rsidP="00220999">
      <w:pPr>
        <w:spacing w:line="280" w:lineRule="exact"/>
        <w:ind w:left="-1" w:right="-2" w:firstLine="721"/>
        <w:jc w:val="both"/>
      </w:pPr>
      <w:r w:rsidRPr="003C7400">
        <w:t>Оценка качества городской среды - процедура получения</w:t>
      </w:r>
      <w:r w:rsidRPr="00C13A11">
        <w:t xml:space="preserve">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   </w:t>
      </w:r>
    </w:p>
    <w:p w:rsidR="00BF2A92" w:rsidRPr="00C13A11" w:rsidRDefault="00BF2A92" w:rsidP="00220999">
      <w:pPr>
        <w:spacing w:line="280" w:lineRule="exact"/>
        <w:ind w:left="-1" w:right="-2" w:firstLine="721"/>
        <w:jc w:val="both"/>
      </w:pPr>
      <w:r w:rsidRPr="00C13A11">
        <w:t xml:space="preserve">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BF2A92" w:rsidRPr="00C13A11" w:rsidRDefault="00BF2A92" w:rsidP="00220999">
      <w:pPr>
        <w:spacing w:line="280" w:lineRule="exact"/>
        <w:ind w:left="-1" w:right="-2" w:firstLine="721"/>
        <w:jc w:val="both"/>
      </w:pPr>
      <w:r w:rsidRPr="00C13A11">
        <w:t xml:space="preserve">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 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   </w:t>
      </w:r>
    </w:p>
    <w:p w:rsidR="00BF2A92" w:rsidRPr="00C13A11" w:rsidRDefault="00BF2A92" w:rsidP="00220999">
      <w:pPr>
        <w:spacing w:line="280" w:lineRule="exact"/>
        <w:ind w:left="-1" w:right="-2"/>
        <w:jc w:val="both"/>
      </w:pPr>
      <w:r w:rsidRPr="00C13A11">
        <w:t xml:space="preserve">Проезд - дорога, примыкающая </w:t>
      </w:r>
      <w:r w:rsidRPr="00C13A11">
        <w:tab/>
        <w:t xml:space="preserve">к проезжим частям жилых и магистральных улиц, разворотным площадкам.   </w:t>
      </w:r>
    </w:p>
    <w:p w:rsidR="00BF2A92" w:rsidRPr="00C13A11" w:rsidRDefault="00BF2A92" w:rsidP="00220999">
      <w:pPr>
        <w:spacing w:line="280" w:lineRule="exact"/>
        <w:ind w:left="-1" w:right="-2" w:firstLine="830"/>
        <w:jc w:val="both"/>
      </w:pPr>
      <w:r w:rsidRPr="00C13A11">
        <w:t xml:space="preserve">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w:t>
      </w:r>
    </w:p>
    <w:p w:rsidR="00BF2A92" w:rsidRPr="00C13A11" w:rsidRDefault="00BF2A92" w:rsidP="00220999">
      <w:pPr>
        <w:spacing w:line="280" w:lineRule="exact"/>
        <w:ind w:left="-1" w:right="-2"/>
        <w:jc w:val="both"/>
      </w:pPr>
      <w:r w:rsidRPr="00C13A11">
        <w:t xml:space="preserve">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   </w:t>
      </w:r>
    </w:p>
    <w:p w:rsidR="00BF2A92" w:rsidRPr="00C13A11" w:rsidRDefault="00BF2A92" w:rsidP="00220999">
      <w:pPr>
        <w:spacing w:line="280" w:lineRule="exact"/>
        <w:ind w:left="-1" w:right="-2" w:firstLine="830"/>
        <w:jc w:val="both"/>
      </w:pPr>
      <w:r w:rsidRPr="00C13A11">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BF2A92" w:rsidRPr="00C13A11" w:rsidRDefault="00BF2A92" w:rsidP="00220999">
      <w:pPr>
        <w:spacing w:line="280" w:lineRule="exact"/>
        <w:ind w:left="-1" w:right="-2"/>
        <w:jc w:val="both"/>
      </w:pPr>
      <w:r w:rsidRPr="00C13A11">
        <w:lastRenderedPageBreak/>
        <w:t xml:space="preserve">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BF2A92" w:rsidRPr="00C13A11" w:rsidRDefault="00BF2A92" w:rsidP="00220999">
      <w:pPr>
        <w:spacing w:line="280" w:lineRule="exact"/>
        <w:ind w:left="-1" w:right="-2" w:firstLine="768"/>
        <w:jc w:val="both"/>
      </w:pPr>
      <w:r w:rsidRPr="00C13A11">
        <w:t>Твердое покрытие - дорожное покрытие в составе дорожных одежд.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w:t>
      </w:r>
      <w:r w:rsidR="00FF585C" w:rsidRPr="00C13A11">
        <w:t>-</w:t>
      </w:r>
      <w:r w:rsidRPr="00C13A11">
        <w:t xml:space="preserve">эпидемиологического благополучия населения и охрану окружающей среды   </w:t>
      </w:r>
    </w:p>
    <w:p w:rsidR="00BF2A92" w:rsidRPr="00C13A11" w:rsidRDefault="00BF2A92" w:rsidP="00220999">
      <w:pPr>
        <w:spacing w:line="280" w:lineRule="exact"/>
        <w:ind w:left="-1" w:right="-2" w:firstLine="721"/>
        <w:jc w:val="both"/>
      </w:pPr>
      <w:r w:rsidRPr="00C13A11">
        <w:t xml:space="preserve">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   </w:t>
      </w:r>
    </w:p>
    <w:p w:rsidR="00BF2A92" w:rsidRPr="00C13A11" w:rsidRDefault="00BF2A92" w:rsidP="00220999">
      <w:pPr>
        <w:spacing w:line="280" w:lineRule="exact"/>
        <w:ind w:left="-1" w:right="-2" w:firstLine="721"/>
        <w:jc w:val="both"/>
      </w:pPr>
      <w:r w:rsidRPr="00C13A11">
        <w:t xml:space="preserve">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   </w:t>
      </w:r>
    </w:p>
    <w:p w:rsidR="00BF2A92" w:rsidRPr="00C13A11" w:rsidRDefault="00BF2A92" w:rsidP="00685B39">
      <w:pPr>
        <w:spacing w:line="280" w:lineRule="exact"/>
        <w:jc w:val="center"/>
      </w:pPr>
      <w:r w:rsidRPr="00C13A11">
        <w:t>3. ХАРАКТЕРИСТИКА ПРОБЛЕМЫ,</w:t>
      </w:r>
    </w:p>
    <w:p w:rsidR="00BF2A92" w:rsidRPr="00685B39" w:rsidRDefault="00BF2A92" w:rsidP="00685B39">
      <w:pPr>
        <w:spacing w:line="280" w:lineRule="exact"/>
        <w:ind w:right="359"/>
        <w:jc w:val="center"/>
      </w:pPr>
      <w:r w:rsidRPr="00685B39">
        <w:t>НА РЕШЕНИЕ КОТОРОЙ НАПРАВЛЕНА ПРОГРАММА</w:t>
      </w:r>
    </w:p>
    <w:p w:rsidR="00BF2A92" w:rsidRPr="00685B39" w:rsidRDefault="00BF2A92" w:rsidP="00220999">
      <w:pPr>
        <w:spacing w:line="280" w:lineRule="exact"/>
        <w:ind w:left="1733"/>
        <w:jc w:val="both"/>
      </w:pPr>
      <w:r w:rsidRPr="00685B39">
        <w:t xml:space="preserve">   </w:t>
      </w:r>
    </w:p>
    <w:p w:rsidR="00BF2A92" w:rsidRPr="00685B39" w:rsidRDefault="00BF2A92" w:rsidP="00220999">
      <w:pPr>
        <w:spacing w:line="280" w:lineRule="exact"/>
        <w:ind w:left="-15" w:right="-2" w:firstLine="831"/>
        <w:jc w:val="both"/>
      </w:pPr>
      <w:r w:rsidRPr="00685B39">
        <w:t xml:space="preserve">3.1. Характеристика текущего состояния сферы благоустройства на территории </w:t>
      </w:r>
      <w:r w:rsidR="00B93618" w:rsidRPr="00685B39">
        <w:rPr>
          <w:bdr w:val="none" w:sz="0" w:space="0" w:color="auto" w:frame="1"/>
        </w:rPr>
        <w:t>Новоалександровского</w:t>
      </w:r>
      <w:r w:rsidRPr="00685B39">
        <w:rPr>
          <w:bdr w:val="none" w:sz="0" w:space="0" w:color="auto" w:frame="1"/>
        </w:rPr>
        <w:t xml:space="preserve"> городского округа Ставропольского края</w:t>
      </w:r>
      <w:r w:rsidRPr="00685B39">
        <w:t xml:space="preserve">.  </w:t>
      </w:r>
    </w:p>
    <w:p w:rsidR="00BF2A92" w:rsidRPr="00685B39" w:rsidRDefault="00BF2A92" w:rsidP="00220999">
      <w:pPr>
        <w:spacing w:line="280" w:lineRule="exact"/>
        <w:ind w:left="-1" w:right="-2" w:firstLine="721"/>
        <w:jc w:val="both"/>
      </w:pPr>
      <w:r w:rsidRPr="00685B39">
        <w:t xml:space="preserve">Проблема благоустройства территории </w:t>
      </w:r>
      <w:r w:rsidR="00B93618" w:rsidRPr="00685B39">
        <w:rPr>
          <w:color w:val="000000"/>
          <w:bdr w:val="none" w:sz="0" w:space="0" w:color="auto" w:frame="1"/>
        </w:rPr>
        <w:t xml:space="preserve">Новоалександровского </w:t>
      </w:r>
      <w:r w:rsidRPr="00685B39">
        <w:t xml:space="preserve">городского округа является одной из насущных, требующей каждодневного внимания и эффективного решения.   </w:t>
      </w:r>
    </w:p>
    <w:p w:rsidR="00BF2A92" w:rsidRPr="00C13A11" w:rsidRDefault="00BF2A92" w:rsidP="00220999">
      <w:pPr>
        <w:spacing w:line="280" w:lineRule="exact"/>
        <w:ind w:left="-1" w:right="-2"/>
        <w:jc w:val="both"/>
      </w:pPr>
      <w:r w:rsidRPr="00C13A11">
        <w:t xml:space="preserve">На территории </w:t>
      </w:r>
      <w:r w:rsidR="005566B1" w:rsidRPr="00C13A11">
        <w:rPr>
          <w:color w:val="000000"/>
          <w:bdr w:val="none" w:sz="0" w:space="0" w:color="auto" w:frame="1"/>
        </w:rPr>
        <w:t xml:space="preserve">Новоалександровского </w:t>
      </w:r>
      <w:r w:rsidRPr="00C13A11">
        <w:t xml:space="preserve">городского округа располагаются </w:t>
      </w:r>
      <w:r w:rsidR="005566B1" w:rsidRPr="00C13A11">
        <w:t>150</w:t>
      </w:r>
      <w:r w:rsidRPr="00C13A11">
        <w:t xml:space="preserve"> многоквартирных домов</w:t>
      </w:r>
      <w:r w:rsidR="005566B1" w:rsidRPr="00C13A11">
        <w:t xml:space="preserve"> не блокированной застройки</w:t>
      </w:r>
      <w:r w:rsidRPr="00C13A11">
        <w:t xml:space="preserve">. В большей части дворовых территорий качество асфальтобетонного покрытия не соответствует действующим нормам и правилам, отсутствуют места парковки автомобилей, отсутствует достаточное количество мест отдыха для различных групп населения, не обеспечен беспрепятственный доступ для маломобильных групп населения и лицам с ограниченными возможностями здоровья.    </w:t>
      </w:r>
    </w:p>
    <w:p w:rsidR="00BF2A92" w:rsidRPr="00C13A11" w:rsidRDefault="00BF2A92" w:rsidP="00220999">
      <w:pPr>
        <w:spacing w:line="280" w:lineRule="exact"/>
        <w:ind w:left="-1" w:right="-2" w:firstLine="721"/>
        <w:jc w:val="both"/>
      </w:pPr>
      <w:r w:rsidRPr="00C13A11">
        <w:t xml:space="preserve">Отсутствие благоустройства придомовых территорий, является сдерживающим фактором для процесса создания товариществ собственников жилья и других объединений собственников, а, следовательно, и реализации собственниками ответственности за сохранность общего имущества, на формирование которой направлена реформа жилищно-коммунального хозяйства.   </w:t>
      </w:r>
    </w:p>
    <w:p w:rsidR="00BF2A92" w:rsidRPr="00C13A11" w:rsidRDefault="00BF2A92" w:rsidP="00220999">
      <w:pPr>
        <w:spacing w:line="280" w:lineRule="exact"/>
        <w:ind w:left="-1" w:right="-2" w:firstLine="721"/>
        <w:jc w:val="both"/>
      </w:pPr>
      <w:r w:rsidRPr="00C13A11">
        <w:t xml:space="preserve">Содержание жилищного фонда города с придомовыми территориями, инженерными коммуникациями, направленное на поддержание экологически и эстетически организованной городской среды, требует значительных трудовых, материальных, финансовых средств.   </w:t>
      </w:r>
    </w:p>
    <w:p w:rsidR="00BF2A92" w:rsidRPr="00C13A11" w:rsidRDefault="00BF2A92" w:rsidP="00220999">
      <w:pPr>
        <w:spacing w:line="280" w:lineRule="exact"/>
        <w:ind w:left="-1" w:right="-2" w:firstLine="721"/>
        <w:jc w:val="both"/>
      </w:pPr>
      <w:r w:rsidRPr="00C13A11">
        <w:t xml:space="preserve">Для приведения дворовых территорий к современным нормам комфортности выявлена необходимость реализации программы, где предусматриваются мероприятия, направленные на комплексное благоустройство дворовых территорий.   </w:t>
      </w:r>
    </w:p>
    <w:p w:rsidR="00BF2A92" w:rsidRPr="00C13A11" w:rsidRDefault="00BF2A92" w:rsidP="00220999">
      <w:pPr>
        <w:spacing w:line="280" w:lineRule="exact"/>
        <w:ind w:left="-1" w:right="-2" w:firstLine="721"/>
        <w:jc w:val="both"/>
      </w:pPr>
      <w:r w:rsidRPr="00C13A11">
        <w:t xml:space="preserve">К благоустройству дворовых территорий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   </w:t>
      </w:r>
    </w:p>
    <w:p w:rsidR="00BF2A92" w:rsidRPr="00C13A11" w:rsidRDefault="00BF2A92" w:rsidP="00220999">
      <w:pPr>
        <w:spacing w:line="280" w:lineRule="exact"/>
        <w:ind w:left="-1" w:right="-2" w:firstLine="721"/>
        <w:jc w:val="both"/>
      </w:pPr>
      <w:r w:rsidRPr="00C13A11">
        <w:t xml:space="preserve">Благоустройство территорий является важнейшей сферой деятельности Администрации </w:t>
      </w:r>
      <w:r w:rsidR="005566B1" w:rsidRPr="00C13A11">
        <w:rPr>
          <w:color w:val="000000"/>
          <w:bdr w:val="none" w:sz="0" w:space="0" w:color="auto" w:frame="1"/>
        </w:rPr>
        <w:t xml:space="preserve">Новоалександровского </w:t>
      </w:r>
      <w:r w:rsidRPr="00C13A11">
        <w:t xml:space="preserve">городского округа. В данной сфере создаются условия для здоровой комфортной, удобной жизни как для отдельного человека по месту проживания, так и для всех жителей города, квартала, микрорайона.    </w:t>
      </w:r>
    </w:p>
    <w:p w:rsidR="00BF2A92" w:rsidRPr="00C13A11" w:rsidRDefault="00BF2A92" w:rsidP="00220999">
      <w:pPr>
        <w:spacing w:line="280" w:lineRule="exact"/>
        <w:ind w:left="-1" w:right="-2" w:firstLine="721"/>
        <w:jc w:val="both"/>
      </w:pPr>
      <w:r w:rsidRPr="00C13A11">
        <w:t xml:space="preserve">Выполнение комплекса мероприятий по благоустройству городской среды позволяют значительно улучшить экологическое состояние и внешний облик муниципального образования, создать более комфортные микроклиматические, санитарно-гигиенические и эстетические условия на улицах, в жилых квартирах, общественных местах (парках, скверах, на площадях и т.д.).    </w:t>
      </w:r>
    </w:p>
    <w:p w:rsidR="00BF2A92" w:rsidRPr="00C13A11" w:rsidRDefault="00BF2A92" w:rsidP="00220999">
      <w:pPr>
        <w:spacing w:line="280" w:lineRule="exact"/>
        <w:ind w:left="-1" w:right="-2" w:firstLine="721"/>
        <w:jc w:val="both"/>
      </w:pPr>
      <w:r w:rsidRPr="00C13A11">
        <w:t xml:space="preserve">В настоящее время назрела необходимость системного решения проблемы благоустройства муниципального образования.    </w:t>
      </w:r>
    </w:p>
    <w:p w:rsidR="00BF2A92" w:rsidRPr="00C13A11" w:rsidRDefault="00BF2A92" w:rsidP="00220999">
      <w:pPr>
        <w:spacing w:line="280" w:lineRule="exact"/>
        <w:ind w:firstLine="709"/>
        <w:jc w:val="both"/>
      </w:pPr>
      <w:r w:rsidRPr="00C13A11">
        <w:t xml:space="preserve">Увеличение количества автомобильного транспорта, в том числе и личного, выявляет многочисленные проблемы. Парковка автомобилей внутри дворов многоквартирных домов не только затрудняет доступ жителям к пространствам, но и создает дискомфорт. Кроме того, в связи с отсутствием соответствующих действующим нормам законодательства дворовых проездов и мест для парковки автомобильного транспорта, вынуждает автомобилистов нарушать Правила </w:t>
      </w:r>
      <w:r w:rsidRPr="00C13A11">
        <w:lastRenderedPageBreak/>
        <w:t xml:space="preserve">дорожного движения: выполнять парковку на тротуарах, пешеходных дорожках, газонах.    </w:t>
      </w:r>
    </w:p>
    <w:p w:rsidR="00BF2A92" w:rsidRPr="00685B39" w:rsidRDefault="00BF2A92" w:rsidP="00220999">
      <w:pPr>
        <w:spacing w:line="280" w:lineRule="exact"/>
        <w:ind w:firstLine="822"/>
        <w:jc w:val="both"/>
      </w:pPr>
      <w:r w:rsidRPr="00C13A11">
        <w:t xml:space="preserve">Благоустройство двора − одна их актуальных проблем современного градостроительства. С его помощью решаются задачи создания благоприятной жизненной среды с обеспечением комфортных условий для населения. При выполнении комплекса мероприятий они способны значительно улучшить экологическое состояние и внешний облик городов, создать более комфортные </w:t>
      </w:r>
      <w:r w:rsidRPr="00685B39">
        <w:t xml:space="preserve">микроклиматические, санитарно-гигиенические и эстетические условия во дворах. Жилье не может считаться комфортным, если окружение не благоустроено. </w:t>
      </w:r>
    </w:p>
    <w:p w:rsidR="00BF2A92" w:rsidRPr="00685B39" w:rsidRDefault="00BF2A92" w:rsidP="00220999">
      <w:pPr>
        <w:spacing w:line="280" w:lineRule="exact"/>
        <w:ind w:firstLine="822"/>
        <w:jc w:val="both"/>
      </w:pPr>
      <w:r w:rsidRPr="00685B39">
        <w:t xml:space="preserve">  </w:t>
      </w:r>
    </w:p>
    <w:p w:rsidR="00BF2A92" w:rsidRPr="00685B39" w:rsidRDefault="00BF2A92" w:rsidP="00220999">
      <w:pPr>
        <w:spacing w:line="280" w:lineRule="exact"/>
        <w:ind w:right="-2"/>
        <w:jc w:val="center"/>
      </w:pPr>
      <w:r w:rsidRPr="00685B39">
        <w:t xml:space="preserve">4. ОСНОВНЫЕ ЦЕЛИ И ЗАДАЧИ ПРОГРАММЫ С </w:t>
      </w:r>
      <w:r w:rsidR="005566B1" w:rsidRPr="00685B39">
        <w:t>УКАЗАНИЕМ СРОКОВ</w:t>
      </w:r>
      <w:r w:rsidRPr="00685B39">
        <w:t xml:space="preserve"> И ЭТАПОВ ЕЕ РЕАЛИЗАЦИИ, А ТАКЖЕ ЦЕЛЕВЫХ ИНДИКАТОРОВ И ПОКАЗАТЕЛЕЙ</w:t>
      </w:r>
    </w:p>
    <w:p w:rsidR="00BF2A92" w:rsidRPr="00685B39" w:rsidRDefault="00BF2A92" w:rsidP="00220999">
      <w:pPr>
        <w:spacing w:line="280" w:lineRule="exact"/>
        <w:ind w:right="-2"/>
        <w:jc w:val="both"/>
      </w:pPr>
    </w:p>
    <w:p w:rsidR="00BF2A92" w:rsidRPr="00C13A11" w:rsidRDefault="00BF2A92" w:rsidP="00220999">
      <w:pPr>
        <w:spacing w:line="280" w:lineRule="exact"/>
        <w:ind w:right="-2" w:firstLine="851"/>
        <w:jc w:val="both"/>
      </w:pPr>
      <w:r w:rsidRPr="00C13A11">
        <w:t>Срок реализации Программы – 2018-202</w:t>
      </w:r>
      <w:r w:rsidR="00AB20BB" w:rsidRPr="00C13A11">
        <w:t>2</w:t>
      </w:r>
      <w:r w:rsidRPr="00C13A11">
        <w:t xml:space="preserve"> гг. </w:t>
      </w:r>
    </w:p>
    <w:p w:rsidR="00BF2A92" w:rsidRPr="00C13A11" w:rsidRDefault="00BF2A92" w:rsidP="00220999">
      <w:pPr>
        <w:spacing w:line="280" w:lineRule="exact"/>
        <w:ind w:right="-2" w:firstLine="851"/>
        <w:jc w:val="both"/>
      </w:pPr>
      <w:r w:rsidRPr="00C13A11">
        <w:t xml:space="preserve">Целью муниципальной программы, созвучной с приоритетами государственной политики в сфере благоустройства, является повышение уровня благоустройства территорий </w:t>
      </w:r>
      <w:r w:rsidR="005566B1" w:rsidRPr="00C13A11">
        <w:rPr>
          <w:color w:val="000000"/>
          <w:bdr w:val="none" w:sz="0" w:space="0" w:color="auto" w:frame="1"/>
        </w:rPr>
        <w:t xml:space="preserve">Новоалександровского </w:t>
      </w:r>
      <w:r w:rsidRPr="00C13A11">
        <w:t xml:space="preserve">городского округа, способствующего комфортной и безопасной жизнедеятельности населения.  </w:t>
      </w:r>
    </w:p>
    <w:p w:rsidR="00BF2A92" w:rsidRPr="00C13A11" w:rsidRDefault="00BF2A92" w:rsidP="00220999">
      <w:pPr>
        <w:spacing w:line="280" w:lineRule="exact"/>
        <w:ind w:right="-2" w:firstLine="851"/>
        <w:jc w:val="both"/>
      </w:pPr>
      <w:r w:rsidRPr="00C13A11">
        <w:t xml:space="preserve">Для достижения данной цели необходимо решение следующих задач: </w:t>
      </w:r>
    </w:p>
    <w:p w:rsidR="00BF2A92" w:rsidRPr="00C13A11" w:rsidRDefault="00BF2A92" w:rsidP="00220999">
      <w:pPr>
        <w:numPr>
          <w:ilvl w:val="0"/>
          <w:numId w:val="24"/>
        </w:numPr>
        <w:spacing w:line="280" w:lineRule="exact"/>
        <w:ind w:right="-2" w:firstLine="851"/>
        <w:jc w:val="both"/>
      </w:pPr>
      <w:r w:rsidRPr="00C13A11">
        <w:t xml:space="preserve">Повышение уровня благоустройства дворовых территорий. </w:t>
      </w:r>
    </w:p>
    <w:p w:rsidR="00BF2A92" w:rsidRPr="00C13A11" w:rsidRDefault="00BF2A92" w:rsidP="00220999">
      <w:pPr>
        <w:numPr>
          <w:ilvl w:val="0"/>
          <w:numId w:val="24"/>
        </w:numPr>
        <w:spacing w:line="280" w:lineRule="exact"/>
        <w:ind w:right="-2" w:firstLine="851"/>
        <w:jc w:val="both"/>
      </w:pPr>
      <w:r w:rsidRPr="00C13A11">
        <w:t xml:space="preserve">Повышение уровня благоустройства муниципальных территорий общего пользования. </w:t>
      </w:r>
    </w:p>
    <w:p w:rsidR="00BF2A92" w:rsidRPr="00C13A11" w:rsidRDefault="00BF2A92" w:rsidP="00220999">
      <w:pPr>
        <w:numPr>
          <w:ilvl w:val="0"/>
          <w:numId w:val="24"/>
        </w:numPr>
        <w:spacing w:line="280" w:lineRule="exact"/>
        <w:ind w:right="-2" w:firstLine="851"/>
        <w:jc w:val="both"/>
      </w:pPr>
      <w:r w:rsidRPr="00C13A11">
        <w:t xml:space="preserve">Повышение вовлеченности граждан в реализации мероприятий по благоустройству территорий </w:t>
      </w:r>
      <w:r w:rsidR="005566B1" w:rsidRPr="00C13A11">
        <w:rPr>
          <w:color w:val="000000"/>
          <w:bdr w:val="none" w:sz="0" w:space="0" w:color="auto" w:frame="1"/>
        </w:rPr>
        <w:t xml:space="preserve">Новоалександровского </w:t>
      </w:r>
      <w:r w:rsidRPr="00C13A11">
        <w:t xml:space="preserve">городского округа. </w:t>
      </w:r>
    </w:p>
    <w:p w:rsidR="00A53C2B" w:rsidRPr="00C13A11" w:rsidRDefault="00A53C2B" w:rsidP="00220999">
      <w:pPr>
        <w:spacing w:line="280" w:lineRule="exact"/>
        <w:ind w:left="5063"/>
        <w:jc w:val="both"/>
        <w:rPr>
          <w:b/>
        </w:rPr>
      </w:pPr>
    </w:p>
    <w:p w:rsidR="00BF2A92" w:rsidRPr="00C13A11" w:rsidRDefault="00BF2A92" w:rsidP="00220999">
      <w:pPr>
        <w:spacing w:line="280" w:lineRule="exact"/>
        <w:ind w:left="5063"/>
        <w:jc w:val="both"/>
      </w:pPr>
      <w:r w:rsidRPr="00C13A11">
        <w:rPr>
          <w:b/>
        </w:rPr>
        <w:t xml:space="preserve"> </w:t>
      </w:r>
      <w:r w:rsidRPr="00C13A11">
        <w:t xml:space="preserve">  </w:t>
      </w:r>
    </w:p>
    <w:p w:rsidR="00BF2A92" w:rsidRPr="00C13A11" w:rsidRDefault="00BF2A92" w:rsidP="00220999">
      <w:pPr>
        <w:pStyle w:val="1"/>
        <w:spacing w:line="280" w:lineRule="exact"/>
        <w:ind w:left="494" w:right="851"/>
        <w:rPr>
          <w:sz w:val="20"/>
        </w:rPr>
      </w:pPr>
      <w:r w:rsidRPr="00C13A11">
        <w:rPr>
          <w:sz w:val="20"/>
        </w:rPr>
        <w:t>5. ПРОГРАММНЫЕ МЕРОПРИЯТИЯ</w:t>
      </w:r>
    </w:p>
    <w:p w:rsidR="00BF2A92" w:rsidRPr="00C13A11" w:rsidRDefault="00BF2A92" w:rsidP="00220999">
      <w:pPr>
        <w:spacing w:line="280" w:lineRule="exact"/>
        <w:ind w:right="-2" w:firstLine="709"/>
        <w:jc w:val="both"/>
      </w:pPr>
      <w:r w:rsidRPr="00C13A11">
        <w:t xml:space="preserve">Мероприятия Программы направлены на решение основных задач муниципальной программы. </w:t>
      </w:r>
    </w:p>
    <w:p w:rsidR="00BF2A92" w:rsidRPr="00C13A11" w:rsidRDefault="00BF2A92" w:rsidP="00095ECF">
      <w:pPr>
        <w:spacing w:line="280" w:lineRule="exact"/>
        <w:jc w:val="both"/>
      </w:pPr>
      <w:r w:rsidRPr="00C13A11">
        <w:t>В ходе реализации муниципальной программы</w:t>
      </w:r>
      <w:r w:rsidR="00095ECF" w:rsidRPr="00C13A11">
        <w:t xml:space="preserve"> «Формирование современной городской среды на территории Новоалександровского городского округа» на</w:t>
      </w:r>
      <w:r w:rsidR="00AB20BB" w:rsidRPr="00C13A11">
        <w:t xml:space="preserve"> 2018-2022</w:t>
      </w:r>
      <w:r w:rsidR="00095ECF" w:rsidRPr="00C13A11">
        <w:t xml:space="preserve"> годы </w:t>
      </w:r>
      <w:r w:rsidRPr="00C13A11">
        <w:t>предусматривается организация и проведение следующих мероприятий:</w:t>
      </w:r>
    </w:p>
    <w:p w:rsidR="00BF2A92" w:rsidRPr="00C13A11" w:rsidRDefault="00BF2A92" w:rsidP="00220999">
      <w:pPr>
        <w:spacing w:line="280" w:lineRule="exact"/>
        <w:ind w:right="-2" w:firstLine="709"/>
        <w:jc w:val="both"/>
      </w:pPr>
      <w:r w:rsidRPr="00C13A11">
        <w:t xml:space="preserve">- благоустройство дворовых территорий многоквартирных домов на территории </w:t>
      </w:r>
      <w:r w:rsidR="005566B1" w:rsidRPr="00C13A11">
        <w:rPr>
          <w:color w:val="000000"/>
          <w:bdr w:val="none" w:sz="0" w:space="0" w:color="auto" w:frame="1"/>
        </w:rPr>
        <w:t xml:space="preserve">Новоалександровского </w:t>
      </w:r>
      <w:r w:rsidRPr="00C13A11">
        <w:t>городского округа;</w:t>
      </w:r>
    </w:p>
    <w:p w:rsidR="00BF2A92" w:rsidRPr="00C13A11" w:rsidRDefault="00BF2A92" w:rsidP="00220999">
      <w:pPr>
        <w:spacing w:line="280" w:lineRule="exact"/>
        <w:ind w:right="-2" w:firstLine="709"/>
        <w:jc w:val="both"/>
      </w:pPr>
      <w:r w:rsidRPr="00C13A11">
        <w:t xml:space="preserve">- благоустройство общественных территорий общего пользования на территории </w:t>
      </w:r>
      <w:r w:rsidR="005566B1" w:rsidRPr="00C13A11">
        <w:rPr>
          <w:color w:val="000000"/>
          <w:bdr w:val="none" w:sz="0" w:space="0" w:color="auto" w:frame="1"/>
        </w:rPr>
        <w:t xml:space="preserve">Новоалександровского </w:t>
      </w:r>
      <w:r w:rsidRPr="00C13A11">
        <w:t>городского округа;</w:t>
      </w:r>
    </w:p>
    <w:p w:rsidR="00BF2A92" w:rsidRPr="00C13A11" w:rsidRDefault="00BF2A92" w:rsidP="00220999">
      <w:pPr>
        <w:spacing w:line="280" w:lineRule="exact"/>
        <w:ind w:right="-2" w:firstLine="709"/>
        <w:jc w:val="both"/>
      </w:pPr>
      <w:r w:rsidRPr="00C13A11">
        <w:t>- иные мероприятия.</w:t>
      </w:r>
    </w:p>
    <w:p w:rsidR="008611B1" w:rsidRPr="00C13A11" w:rsidRDefault="008611B1" w:rsidP="00220999">
      <w:pPr>
        <w:spacing w:line="280" w:lineRule="exact"/>
        <w:ind w:right="-2" w:firstLine="709"/>
        <w:jc w:val="both"/>
      </w:pPr>
    </w:p>
    <w:p w:rsidR="00BF2A92" w:rsidRPr="00C13A11" w:rsidRDefault="00BF2A92" w:rsidP="00220999">
      <w:pPr>
        <w:spacing w:line="280" w:lineRule="exact"/>
        <w:ind w:right="-2" w:firstLine="709"/>
        <w:jc w:val="both"/>
      </w:pPr>
      <w:r w:rsidRPr="00C13A11">
        <w:t xml:space="preserve">Мероприятия Программы должны обеспечивать физическую, пространственную и информационную доступность дворовых и общественных территорий для инвалидов и других маломобильных групп населения. </w:t>
      </w:r>
    </w:p>
    <w:p w:rsidR="00BF2A92" w:rsidRPr="00C13A11" w:rsidRDefault="00BF2A92" w:rsidP="00220999">
      <w:pPr>
        <w:tabs>
          <w:tab w:val="left" w:pos="9354"/>
        </w:tabs>
        <w:spacing w:line="280" w:lineRule="exact"/>
        <w:ind w:left="-1" w:right="-2" w:firstLine="709"/>
        <w:jc w:val="both"/>
      </w:pPr>
      <w:r w:rsidRPr="00C13A11">
        <w:t>При наличии в протоколах общего собрания собственников помещений в многоквартирном доме, в перечне работ по благоустройству дворовой территории, а также в заявке по благоустройству общественной территории, подлеж</w:t>
      </w:r>
      <w:r w:rsidR="00AB20BB" w:rsidRPr="00C13A11">
        <w:t>ащей благоустройству в 2018-2022</w:t>
      </w:r>
      <w:r w:rsidRPr="00C13A11">
        <w:t xml:space="preserve"> годах, работ, направленных на реализацию мероприятий  по формированию условий (установка пандусов, специальных съездов и др.) для беспрепятственного доступа инвалидов и других маломобильных групп населения к объектам благоустройства, в обязательном и первоочередном порядке вышеуказанные работы должны быть учтены.</w:t>
      </w:r>
    </w:p>
    <w:p w:rsidR="00BF2A92" w:rsidRPr="00C13A11" w:rsidRDefault="00BF2A92" w:rsidP="00220999">
      <w:pPr>
        <w:tabs>
          <w:tab w:val="left" w:pos="9354"/>
        </w:tabs>
        <w:spacing w:line="280" w:lineRule="exact"/>
        <w:ind w:right="-2" w:firstLine="822"/>
        <w:jc w:val="both"/>
      </w:pPr>
      <w:r w:rsidRPr="00C13A11">
        <w:t>Нормативная стоимость (единичные расценки) работ по благоустройству приведены в таблицах 1, 2.</w:t>
      </w:r>
    </w:p>
    <w:p w:rsidR="008611B1" w:rsidRPr="00C13A11" w:rsidRDefault="008611B1" w:rsidP="00220999">
      <w:pPr>
        <w:tabs>
          <w:tab w:val="left" w:pos="9354"/>
        </w:tabs>
        <w:spacing w:line="280" w:lineRule="exact"/>
        <w:ind w:right="-2" w:firstLine="822"/>
        <w:jc w:val="both"/>
      </w:pPr>
    </w:p>
    <w:p w:rsidR="00BF2A92" w:rsidRPr="00C13A11" w:rsidRDefault="00BF2A92" w:rsidP="00220999">
      <w:pPr>
        <w:spacing w:line="280" w:lineRule="exact"/>
        <w:jc w:val="both"/>
      </w:pPr>
      <w:r w:rsidRPr="00C13A11">
        <w:t>Таблица 1</w:t>
      </w: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4052"/>
        <w:gridCol w:w="1134"/>
        <w:gridCol w:w="1701"/>
      </w:tblGrid>
      <w:tr w:rsidR="00BF2A92" w:rsidRPr="00C13A11" w:rsidTr="00685B39">
        <w:trPr>
          <w:trHeight w:val="1501"/>
        </w:trPr>
        <w:tc>
          <w:tcPr>
            <w:tcW w:w="484" w:type="dxa"/>
            <w:shd w:val="clear" w:color="auto" w:fill="auto"/>
          </w:tcPr>
          <w:p w:rsidR="00BF2A92" w:rsidRPr="00C13A11" w:rsidRDefault="00BF2A92" w:rsidP="00220999">
            <w:pPr>
              <w:spacing w:line="280" w:lineRule="exact"/>
              <w:jc w:val="center"/>
              <w:rPr>
                <w:rFonts w:eastAsia="Calibri"/>
                <w:lang w:eastAsia="en-US"/>
              </w:rPr>
            </w:pPr>
            <w:r w:rsidRPr="00C13A11">
              <w:rPr>
                <w:rFonts w:eastAsia="Calibri"/>
                <w:lang w:eastAsia="en-US"/>
              </w:rPr>
              <w:t>№</w:t>
            </w:r>
          </w:p>
        </w:tc>
        <w:tc>
          <w:tcPr>
            <w:tcW w:w="4052" w:type="dxa"/>
            <w:shd w:val="clear" w:color="auto" w:fill="auto"/>
          </w:tcPr>
          <w:p w:rsidR="00BF2A92" w:rsidRPr="00C13A11" w:rsidRDefault="00BF2A92" w:rsidP="00220999">
            <w:pPr>
              <w:spacing w:line="280" w:lineRule="exact"/>
              <w:jc w:val="center"/>
              <w:rPr>
                <w:rFonts w:eastAsia="Calibri"/>
                <w:lang w:eastAsia="en-US"/>
              </w:rPr>
            </w:pPr>
            <w:r w:rsidRPr="00C13A11">
              <w:rPr>
                <w:rFonts w:eastAsia="Calibri"/>
                <w:lang w:eastAsia="en-US"/>
              </w:rPr>
              <w:t>Наименование норматива финансовых затрат на благоустройство дворовых территорий, входящих в состав минимального перечня работ</w:t>
            </w:r>
          </w:p>
        </w:tc>
        <w:tc>
          <w:tcPr>
            <w:tcW w:w="1134" w:type="dxa"/>
            <w:shd w:val="clear" w:color="auto" w:fill="auto"/>
          </w:tcPr>
          <w:p w:rsidR="00BF2A92" w:rsidRPr="00C13A11" w:rsidRDefault="00BF2A92" w:rsidP="00220999">
            <w:pPr>
              <w:spacing w:line="280" w:lineRule="exact"/>
              <w:jc w:val="center"/>
              <w:rPr>
                <w:rFonts w:eastAsia="Calibri"/>
                <w:lang w:eastAsia="en-US"/>
              </w:rPr>
            </w:pPr>
            <w:r w:rsidRPr="00C13A11">
              <w:rPr>
                <w:rFonts w:eastAsia="Calibri"/>
                <w:lang w:eastAsia="en-US"/>
              </w:rPr>
              <w:t>Единица измерения</w:t>
            </w:r>
          </w:p>
          <w:p w:rsidR="00BF2A92" w:rsidRPr="00C13A11" w:rsidRDefault="00BF2A92" w:rsidP="00220999">
            <w:pPr>
              <w:spacing w:line="280" w:lineRule="exact"/>
              <w:jc w:val="center"/>
              <w:rPr>
                <w:rFonts w:eastAsia="Calibri"/>
                <w:lang w:eastAsia="en-US"/>
              </w:rPr>
            </w:pPr>
            <w:r w:rsidRPr="00C13A11">
              <w:rPr>
                <w:rFonts w:eastAsia="Calibri"/>
                <w:lang w:eastAsia="en-US"/>
              </w:rPr>
              <w:t>(м.п. -погонные метры)</w:t>
            </w:r>
          </w:p>
        </w:tc>
        <w:tc>
          <w:tcPr>
            <w:tcW w:w="1701" w:type="dxa"/>
            <w:shd w:val="clear" w:color="auto" w:fill="auto"/>
          </w:tcPr>
          <w:p w:rsidR="00BF2A92" w:rsidRPr="00C13A11" w:rsidRDefault="00BF2A92" w:rsidP="00220999">
            <w:pPr>
              <w:spacing w:line="280" w:lineRule="exact"/>
              <w:jc w:val="center"/>
              <w:rPr>
                <w:rFonts w:eastAsia="Calibri"/>
                <w:lang w:eastAsia="en-US"/>
              </w:rPr>
            </w:pPr>
            <w:r w:rsidRPr="00C13A11">
              <w:rPr>
                <w:rFonts w:eastAsia="Calibri"/>
                <w:lang w:eastAsia="en-US"/>
              </w:rPr>
              <w:t>Нормативы финансовых затрат на 1 единицу измерения, с учетом НДС (руб.)</w:t>
            </w:r>
          </w:p>
        </w:tc>
      </w:tr>
      <w:tr w:rsidR="00BF2A92" w:rsidRPr="00C13A11" w:rsidTr="00685B39">
        <w:trPr>
          <w:trHeight w:val="634"/>
        </w:trPr>
        <w:tc>
          <w:tcPr>
            <w:tcW w:w="484" w:type="dxa"/>
            <w:shd w:val="clear" w:color="auto" w:fill="auto"/>
          </w:tcPr>
          <w:p w:rsidR="00BF2A92" w:rsidRPr="00C13A11" w:rsidRDefault="00BF2A92" w:rsidP="00220999">
            <w:pPr>
              <w:spacing w:line="280" w:lineRule="exact"/>
              <w:jc w:val="both"/>
              <w:rPr>
                <w:rFonts w:eastAsia="Calibri"/>
                <w:lang w:eastAsia="en-US"/>
              </w:rPr>
            </w:pPr>
            <w:r w:rsidRPr="00C13A11">
              <w:rPr>
                <w:rFonts w:eastAsia="Calibri"/>
                <w:lang w:eastAsia="en-US"/>
              </w:rPr>
              <w:t>1</w:t>
            </w:r>
          </w:p>
        </w:tc>
        <w:tc>
          <w:tcPr>
            <w:tcW w:w="4052" w:type="dxa"/>
            <w:shd w:val="clear" w:color="auto" w:fill="auto"/>
          </w:tcPr>
          <w:p w:rsidR="00BF2A92" w:rsidRPr="00C13A11" w:rsidRDefault="00BF2A92" w:rsidP="00220999">
            <w:pPr>
              <w:spacing w:line="280" w:lineRule="exact"/>
              <w:jc w:val="both"/>
              <w:rPr>
                <w:rFonts w:eastAsia="Calibri"/>
                <w:lang w:eastAsia="en-US"/>
              </w:rPr>
            </w:pPr>
            <w:r w:rsidRPr="00C13A11">
              <w:rPr>
                <w:rFonts w:eastAsia="Calibri"/>
                <w:lang w:eastAsia="en-US"/>
              </w:rPr>
              <w:t xml:space="preserve">Стоимость ремонта </w:t>
            </w:r>
            <w:r w:rsidR="008611B1" w:rsidRPr="00C13A11">
              <w:rPr>
                <w:rFonts w:eastAsia="Calibri"/>
                <w:lang w:eastAsia="en-US"/>
              </w:rPr>
              <w:t xml:space="preserve">аллейного </w:t>
            </w:r>
            <w:r w:rsidRPr="00C13A11">
              <w:rPr>
                <w:rFonts w:eastAsia="Calibri"/>
                <w:lang w:eastAsia="en-US"/>
              </w:rPr>
              <w:t>бортового камня</w:t>
            </w:r>
          </w:p>
        </w:tc>
        <w:tc>
          <w:tcPr>
            <w:tcW w:w="1134" w:type="dxa"/>
            <w:shd w:val="clear" w:color="auto" w:fill="auto"/>
          </w:tcPr>
          <w:p w:rsidR="00BF2A92" w:rsidRPr="00C13A11" w:rsidRDefault="00BF2A92" w:rsidP="00220999">
            <w:pPr>
              <w:spacing w:line="280" w:lineRule="exact"/>
              <w:jc w:val="both"/>
              <w:rPr>
                <w:rFonts w:eastAsia="Calibri"/>
                <w:lang w:eastAsia="en-US"/>
              </w:rPr>
            </w:pPr>
            <w:r w:rsidRPr="00C13A11">
              <w:rPr>
                <w:rFonts w:eastAsia="Calibri"/>
                <w:lang w:eastAsia="en-US"/>
              </w:rPr>
              <w:t>м.п.</w:t>
            </w:r>
          </w:p>
        </w:tc>
        <w:tc>
          <w:tcPr>
            <w:tcW w:w="1701" w:type="dxa"/>
            <w:shd w:val="clear" w:color="auto" w:fill="auto"/>
          </w:tcPr>
          <w:p w:rsidR="00BF2A92" w:rsidRPr="00C13A11" w:rsidRDefault="008611B1" w:rsidP="00220999">
            <w:pPr>
              <w:spacing w:line="280" w:lineRule="exact"/>
              <w:jc w:val="both"/>
              <w:rPr>
                <w:rFonts w:eastAsia="Calibri"/>
                <w:lang w:eastAsia="en-US"/>
              </w:rPr>
            </w:pPr>
            <w:r w:rsidRPr="00C13A11">
              <w:rPr>
                <w:rFonts w:eastAsia="Calibri"/>
                <w:lang w:eastAsia="en-US"/>
              </w:rPr>
              <w:t>700,00</w:t>
            </w:r>
          </w:p>
        </w:tc>
      </w:tr>
      <w:tr w:rsidR="00BF2A92" w:rsidRPr="00C13A11" w:rsidTr="00685B39">
        <w:trPr>
          <w:trHeight w:val="557"/>
        </w:trPr>
        <w:tc>
          <w:tcPr>
            <w:tcW w:w="484" w:type="dxa"/>
            <w:shd w:val="clear" w:color="auto" w:fill="auto"/>
          </w:tcPr>
          <w:p w:rsidR="00BF2A92" w:rsidRPr="00C13A11" w:rsidRDefault="00BF2A92" w:rsidP="00220999">
            <w:pPr>
              <w:spacing w:line="280" w:lineRule="exact"/>
              <w:jc w:val="both"/>
              <w:rPr>
                <w:rFonts w:eastAsia="Calibri"/>
                <w:lang w:eastAsia="en-US"/>
              </w:rPr>
            </w:pPr>
            <w:r w:rsidRPr="00C13A11">
              <w:rPr>
                <w:rFonts w:eastAsia="Calibri"/>
                <w:lang w:eastAsia="en-US"/>
              </w:rPr>
              <w:t>2</w:t>
            </w:r>
          </w:p>
        </w:tc>
        <w:tc>
          <w:tcPr>
            <w:tcW w:w="4052" w:type="dxa"/>
            <w:shd w:val="clear" w:color="auto" w:fill="auto"/>
          </w:tcPr>
          <w:p w:rsidR="00BF2A92" w:rsidRPr="00C13A11" w:rsidRDefault="00BF2A92" w:rsidP="00220999">
            <w:pPr>
              <w:spacing w:line="280" w:lineRule="exact"/>
              <w:jc w:val="both"/>
              <w:rPr>
                <w:rFonts w:eastAsia="Calibri"/>
                <w:lang w:eastAsia="en-US"/>
              </w:rPr>
            </w:pPr>
            <w:r w:rsidRPr="00C13A11">
              <w:rPr>
                <w:rFonts w:eastAsia="Calibri"/>
                <w:lang w:eastAsia="en-US"/>
              </w:rPr>
              <w:t>Стоимость ремонта асфальтобетонного покрытия тротуара</w:t>
            </w:r>
          </w:p>
        </w:tc>
        <w:tc>
          <w:tcPr>
            <w:tcW w:w="1134" w:type="dxa"/>
            <w:shd w:val="clear" w:color="auto" w:fill="auto"/>
          </w:tcPr>
          <w:p w:rsidR="00BF2A92" w:rsidRPr="00C13A11" w:rsidRDefault="00BF2A92" w:rsidP="00220999">
            <w:pPr>
              <w:spacing w:line="280" w:lineRule="exact"/>
              <w:jc w:val="both"/>
              <w:rPr>
                <w:rFonts w:eastAsia="Calibri"/>
                <w:lang w:eastAsia="en-US"/>
              </w:rPr>
            </w:pPr>
            <w:r w:rsidRPr="00C13A11">
              <w:rPr>
                <w:rFonts w:eastAsia="Calibri"/>
                <w:lang w:eastAsia="en-US"/>
              </w:rPr>
              <w:t>м2</w:t>
            </w:r>
          </w:p>
        </w:tc>
        <w:tc>
          <w:tcPr>
            <w:tcW w:w="1701" w:type="dxa"/>
            <w:shd w:val="clear" w:color="auto" w:fill="auto"/>
          </w:tcPr>
          <w:p w:rsidR="00BF2A92" w:rsidRPr="00C13A11" w:rsidRDefault="008611B1" w:rsidP="00220999">
            <w:pPr>
              <w:spacing w:line="280" w:lineRule="exact"/>
              <w:jc w:val="both"/>
              <w:rPr>
                <w:rFonts w:eastAsia="Calibri"/>
                <w:lang w:eastAsia="en-US"/>
              </w:rPr>
            </w:pPr>
            <w:r w:rsidRPr="00C13A11">
              <w:rPr>
                <w:rFonts w:eastAsia="Calibri"/>
                <w:lang w:eastAsia="en-US"/>
              </w:rPr>
              <w:t>350,00</w:t>
            </w:r>
          </w:p>
        </w:tc>
      </w:tr>
      <w:tr w:rsidR="00BF2A92" w:rsidRPr="00C13A11" w:rsidTr="00685B39">
        <w:trPr>
          <w:trHeight w:val="1028"/>
        </w:trPr>
        <w:tc>
          <w:tcPr>
            <w:tcW w:w="484" w:type="dxa"/>
            <w:shd w:val="clear" w:color="auto" w:fill="auto"/>
          </w:tcPr>
          <w:p w:rsidR="00BF2A92" w:rsidRPr="00C13A11" w:rsidRDefault="00BF2A92" w:rsidP="00220999">
            <w:pPr>
              <w:spacing w:line="280" w:lineRule="exact"/>
              <w:jc w:val="both"/>
              <w:rPr>
                <w:rFonts w:eastAsia="Calibri"/>
                <w:lang w:eastAsia="en-US"/>
              </w:rPr>
            </w:pPr>
            <w:r w:rsidRPr="00C13A11">
              <w:rPr>
                <w:rFonts w:eastAsia="Calibri"/>
                <w:lang w:eastAsia="en-US"/>
              </w:rPr>
              <w:t>3</w:t>
            </w:r>
          </w:p>
        </w:tc>
        <w:tc>
          <w:tcPr>
            <w:tcW w:w="4052" w:type="dxa"/>
            <w:shd w:val="clear" w:color="auto" w:fill="auto"/>
          </w:tcPr>
          <w:p w:rsidR="00BF2A92" w:rsidRPr="00C13A11" w:rsidRDefault="00BF2A92" w:rsidP="00220999">
            <w:pPr>
              <w:spacing w:line="280" w:lineRule="exact"/>
              <w:jc w:val="both"/>
              <w:rPr>
                <w:rFonts w:eastAsia="Calibri"/>
                <w:lang w:eastAsia="en-US"/>
              </w:rPr>
            </w:pPr>
            <w:r w:rsidRPr="00C13A11">
              <w:rPr>
                <w:rFonts w:eastAsia="Calibri"/>
                <w:lang w:eastAsia="en-US"/>
              </w:rPr>
              <w:t>Стоимость ямочного ремонта асфальтобетонного покрытия дорог и проездов</w:t>
            </w:r>
          </w:p>
        </w:tc>
        <w:tc>
          <w:tcPr>
            <w:tcW w:w="1134" w:type="dxa"/>
            <w:shd w:val="clear" w:color="auto" w:fill="auto"/>
          </w:tcPr>
          <w:p w:rsidR="00BF2A92" w:rsidRPr="00C13A11" w:rsidRDefault="00BF2A92" w:rsidP="00220999">
            <w:pPr>
              <w:spacing w:line="280" w:lineRule="exact"/>
              <w:jc w:val="both"/>
              <w:rPr>
                <w:rFonts w:eastAsia="Calibri"/>
                <w:lang w:eastAsia="en-US"/>
              </w:rPr>
            </w:pPr>
            <w:r w:rsidRPr="00C13A11">
              <w:rPr>
                <w:rFonts w:eastAsia="Calibri"/>
                <w:lang w:eastAsia="en-US"/>
              </w:rPr>
              <w:t>м2</w:t>
            </w:r>
          </w:p>
        </w:tc>
        <w:tc>
          <w:tcPr>
            <w:tcW w:w="1701" w:type="dxa"/>
            <w:shd w:val="clear" w:color="auto" w:fill="auto"/>
          </w:tcPr>
          <w:p w:rsidR="00BF2A92" w:rsidRPr="00C13A11" w:rsidRDefault="008611B1" w:rsidP="00220999">
            <w:pPr>
              <w:spacing w:line="280" w:lineRule="exact"/>
              <w:jc w:val="both"/>
              <w:rPr>
                <w:rFonts w:eastAsia="Calibri"/>
                <w:lang w:eastAsia="en-US"/>
              </w:rPr>
            </w:pPr>
            <w:r w:rsidRPr="00C13A11">
              <w:rPr>
                <w:rFonts w:eastAsia="Calibri"/>
                <w:lang w:eastAsia="en-US"/>
              </w:rPr>
              <w:t>500,00</w:t>
            </w:r>
          </w:p>
        </w:tc>
      </w:tr>
      <w:tr w:rsidR="00BF2A92" w:rsidRPr="00C13A11" w:rsidTr="00685B39">
        <w:tc>
          <w:tcPr>
            <w:tcW w:w="484" w:type="dxa"/>
            <w:shd w:val="clear" w:color="auto" w:fill="auto"/>
          </w:tcPr>
          <w:p w:rsidR="00BF2A92" w:rsidRPr="00C13A11" w:rsidRDefault="00BF2A92" w:rsidP="00220999">
            <w:pPr>
              <w:spacing w:line="280" w:lineRule="exact"/>
              <w:jc w:val="both"/>
              <w:rPr>
                <w:rFonts w:eastAsia="Calibri"/>
                <w:lang w:eastAsia="en-US"/>
              </w:rPr>
            </w:pPr>
            <w:r w:rsidRPr="00C13A11">
              <w:rPr>
                <w:rFonts w:eastAsia="Calibri"/>
                <w:lang w:eastAsia="en-US"/>
              </w:rPr>
              <w:t>4</w:t>
            </w:r>
          </w:p>
        </w:tc>
        <w:tc>
          <w:tcPr>
            <w:tcW w:w="4052" w:type="dxa"/>
            <w:shd w:val="clear" w:color="auto" w:fill="auto"/>
          </w:tcPr>
          <w:p w:rsidR="00BF2A92" w:rsidRPr="00C13A11" w:rsidRDefault="00BF2A92" w:rsidP="00220999">
            <w:pPr>
              <w:spacing w:line="280" w:lineRule="exact"/>
              <w:jc w:val="both"/>
              <w:rPr>
                <w:rFonts w:eastAsia="Calibri"/>
                <w:lang w:eastAsia="en-US"/>
              </w:rPr>
            </w:pPr>
            <w:r w:rsidRPr="00C13A11">
              <w:rPr>
                <w:rFonts w:eastAsia="Calibri"/>
                <w:lang w:eastAsia="en-US"/>
              </w:rPr>
              <w:t>Стоимость ремонта асфальтобетонного покрытия дорог и проездов</w:t>
            </w:r>
          </w:p>
        </w:tc>
        <w:tc>
          <w:tcPr>
            <w:tcW w:w="1134" w:type="dxa"/>
            <w:shd w:val="clear" w:color="auto" w:fill="auto"/>
          </w:tcPr>
          <w:p w:rsidR="00BF2A92" w:rsidRPr="00C13A11" w:rsidRDefault="00BF2A92" w:rsidP="00220999">
            <w:pPr>
              <w:spacing w:line="280" w:lineRule="exact"/>
              <w:jc w:val="both"/>
              <w:rPr>
                <w:rFonts w:eastAsia="Calibri"/>
                <w:lang w:eastAsia="en-US"/>
              </w:rPr>
            </w:pPr>
            <w:r w:rsidRPr="00C13A11">
              <w:rPr>
                <w:rFonts w:eastAsia="Calibri"/>
                <w:lang w:eastAsia="en-US"/>
              </w:rPr>
              <w:t>м2</w:t>
            </w:r>
          </w:p>
        </w:tc>
        <w:tc>
          <w:tcPr>
            <w:tcW w:w="1701" w:type="dxa"/>
            <w:shd w:val="clear" w:color="auto" w:fill="auto"/>
          </w:tcPr>
          <w:p w:rsidR="00BF2A92" w:rsidRPr="00C13A11" w:rsidRDefault="008611B1" w:rsidP="00220999">
            <w:pPr>
              <w:spacing w:line="280" w:lineRule="exact"/>
              <w:jc w:val="both"/>
              <w:rPr>
                <w:rFonts w:eastAsia="Calibri"/>
                <w:lang w:eastAsia="en-US"/>
              </w:rPr>
            </w:pPr>
            <w:r w:rsidRPr="00C13A11">
              <w:rPr>
                <w:rFonts w:eastAsia="Calibri"/>
                <w:lang w:eastAsia="en-US"/>
              </w:rPr>
              <w:t>400,00</w:t>
            </w:r>
          </w:p>
        </w:tc>
      </w:tr>
      <w:tr w:rsidR="00BF2A92" w:rsidRPr="00C13A11" w:rsidTr="00685B39">
        <w:tc>
          <w:tcPr>
            <w:tcW w:w="484" w:type="dxa"/>
            <w:shd w:val="clear" w:color="auto" w:fill="auto"/>
          </w:tcPr>
          <w:p w:rsidR="00BF2A92" w:rsidRPr="00C13A11" w:rsidRDefault="00BF2A92" w:rsidP="00220999">
            <w:pPr>
              <w:spacing w:line="280" w:lineRule="exact"/>
              <w:jc w:val="both"/>
              <w:rPr>
                <w:rFonts w:eastAsia="Calibri"/>
                <w:lang w:eastAsia="en-US"/>
              </w:rPr>
            </w:pPr>
            <w:r w:rsidRPr="00C13A11">
              <w:rPr>
                <w:rFonts w:eastAsia="Calibri"/>
                <w:lang w:eastAsia="en-US"/>
              </w:rPr>
              <w:lastRenderedPageBreak/>
              <w:t>5</w:t>
            </w:r>
          </w:p>
        </w:tc>
        <w:tc>
          <w:tcPr>
            <w:tcW w:w="4052" w:type="dxa"/>
            <w:shd w:val="clear" w:color="auto" w:fill="auto"/>
          </w:tcPr>
          <w:p w:rsidR="00BF2A92" w:rsidRPr="00C13A11" w:rsidRDefault="00BF2A92" w:rsidP="00220999">
            <w:pPr>
              <w:spacing w:line="280" w:lineRule="exact"/>
              <w:jc w:val="both"/>
              <w:rPr>
                <w:rFonts w:eastAsia="Calibri"/>
                <w:lang w:eastAsia="en-US"/>
              </w:rPr>
            </w:pPr>
            <w:r w:rsidRPr="00C13A11">
              <w:rPr>
                <w:rFonts w:eastAsia="Calibri"/>
                <w:lang w:eastAsia="en-US"/>
              </w:rPr>
              <w:t xml:space="preserve">Стоимость скамьи </w:t>
            </w:r>
          </w:p>
        </w:tc>
        <w:tc>
          <w:tcPr>
            <w:tcW w:w="1134" w:type="dxa"/>
            <w:shd w:val="clear" w:color="auto" w:fill="auto"/>
          </w:tcPr>
          <w:p w:rsidR="00BF2A92" w:rsidRPr="00C13A11" w:rsidRDefault="00BF2A92" w:rsidP="00220999">
            <w:pPr>
              <w:spacing w:line="280" w:lineRule="exact"/>
              <w:jc w:val="both"/>
              <w:rPr>
                <w:rFonts w:eastAsia="Calibri"/>
                <w:lang w:eastAsia="en-US"/>
              </w:rPr>
            </w:pPr>
            <w:r w:rsidRPr="00C13A11">
              <w:rPr>
                <w:rFonts w:eastAsia="Calibri"/>
                <w:lang w:eastAsia="en-US"/>
              </w:rPr>
              <w:t>1 шт.</w:t>
            </w:r>
          </w:p>
        </w:tc>
        <w:tc>
          <w:tcPr>
            <w:tcW w:w="1701" w:type="dxa"/>
            <w:shd w:val="clear" w:color="auto" w:fill="auto"/>
          </w:tcPr>
          <w:p w:rsidR="00BF2A92" w:rsidRPr="00C13A11" w:rsidRDefault="008611B1" w:rsidP="00220999">
            <w:pPr>
              <w:spacing w:line="280" w:lineRule="exact"/>
              <w:jc w:val="both"/>
              <w:rPr>
                <w:rFonts w:eastAsia="Calibri"/>
                <w:lang w:eastAsia="en-US"/>
              </w:rPr>
            </w:pPr>
            <w:r w:rsidRPr="00C13A11">
              <w:rPr>
                <w:rFonts w:eastAsia="Calibri"/>
                <w:lang w:eastAsia="en-US"/>
              </w:rPr>
              <w:t>5000,00</w:t>
            </w:r>
          </w:p>
        </w:tc>
      </w:tr>
      <w:tr w:rsidR="00BF2A92" w:rsidRPr="00C13A11" w:rsidTr="00685B39">
        <w:tc>
          <w:tcPr>
            <w:tcW w:w="484" w:type="dxa"/>
            <w:shd w:val="clear" w:color="auto" w:fill="auto"/>
          </w:tcPr>
          <w:p w:rsidR="00BF2A92" w:rsidRPr="00C13A11" w:rsidRDefault="00BF2A92" w:rsidP="00220999">
            <w:pPr>
              <w:spacing w:line="280" w:lineRule="exact"/>
              <w:jc w:val="both"/>
              <w:rPr>
                <w:rFonts w:eastAsia="Calibri"/>
                <w:lang w:eastAsia="en-US"/>
              </w:rPr>
            </w:pPr>
            <w:r w:rsidRPr="00C13A11">
              <w:rPr>
                <w:rFonts w:eastAsia="Calibri"/>
                <w:lang w:eastAsia="en-US"/>
              </w:rPr>
              <w:t>6</w:t>
            </w:r>
          </w:p>
        </w:tc>
        <w:tc>
          <w:tcPr>
            <w:tcW w:w="4052" w:type="dxa"/>
            <w:shd w:val="clear" w:color="auto" w:fill="auto"/>
          </w:tcPr>
          <w:p w:rsidR="00BF2A92" w:rsidRPr="00C13A11" w:rsidRDefault="00BF2A92" w:rsidP="00220999">
            <w:pPr>
              <w:spacing w:line="280" w:lineRule="exact"/>
              <w:jc w:val="both"/>
              <w:rPr>
                <w:rFonts w:eastAsia="Calibri"/>
                <w:lang w:eastAsia="en-US"/>
              </w:rPr>
            </w:pPr>
            <w:r w:rsidRPr="00C13A11">
              <w:rPr>
                <w:rFonts w:eastAsia="Calibri"/>
                <w:lang w:eastAsia="en-US"/>
              </w:rPr>
              <w:t xml:space="preserve">Стоимость урны </w:t>
            </w:r>
          </w:p>
        </w:tc>
        <w:tc>
          <w:tcPr>
            <w:tcW w:w="1134" w:type="dxa"/>
            <w:shd w:val="clear" w:color="auto" w:fill="auto"/>
          </w:tcPr>
          <w:p w:rsidR="00BF2A92" w:rsidRPr="00C13A11" w:rsidRDefault="00BF2A92" w:rsidP="00220999">
            <w:pPr>
              <w:spacing w:line="280" w:lineRule="exact"/>
              <w:jc w:val="both"/>
              <w:rPr>
                <w:rFonts w:eastAsia="Calibri"/>
                <w:lang w:eastAsia="en-US"/>
              </w:rPr>
            </w:pPr>
            <w:r w:rsidRPr="00C13A11">
              <w:rPr>
                <w:rFonts w:eastAsia="Calibri"/>
                <w:lang w:eastAsia="en-US"/>
              </w:rPr>
              <w:t>1 шт.</w:t>
            </w:r>
          </w:p>
        </w:tc>
        <w:tc>
          <w:tcPr>
            <w:tcW w:w="1701" w:type="dxa"/>
            <w:shd w:val="clear" w:color="auto" w:fill="auto"/>
          </w:tcPr>
          <w:p w:rsidR="00BF2A92" w:rsidRPr="00C13A11" w:rsidRDefault="008611B1" w:rsidP="00220999">
            <w:pPr>
              <w:spacing w:line="280" w:lineRule="exact"/>
              <w:jc w:val="both"/>
              <w:rPr>
                <w:rFonts w:eastAsia="Calibri"/>
                <w:lang w:eastAsia="en-US"/>
              </w:rPr>
            </w:pPr>
            <w:r w:rsidRPr="00C13A11">
              <w:rPr>
                <w:rFonts w:eastAsia="Calibri"/>
                <w:lang w:eastAsia="en-US"/>
              </w:rPr>
              <w:t>1200,00</w:t>
            </w:r>
          </w:p>
        </w:tc>
      </w:tr>
    </w:tbl>
    <w:p w:rsidR="00BF2A92" w:rsidRPr="00C13A11" w:rsidRDefault="00BF2A92" w:rsidP="00220999">
      <w:pPr>
        <w:spacing w:line="280" w:lineRule="exact"/>
        <w:jc w:val="both"/>
      </w:pPr>
    </w:p>
    <w:p w:rsidR="00685B39" w:rsidRDefault="00685B39" w:rsidP="00220999">
      <w:pPr>
        <w:spacing w:line="280" w:lineRule="exact"/>
        <w:jc w:val="both"/>
      </w:pPr>
    </w:p>
    <w:p w:rsidR="00685B39" w:rsidRDefault="00685B39" w:rsidP="00220999">
      <w:pPr>
        <w:spacing w:line="280" w:lineRule="exact"/>
        <w:jc w:val="both"/>
      </w:pPr>
    </w:p>
    <w:p w:rsidR="00685B39" w:rsidRDefault="00685B39" w:rsidP="00220999">
      <w:pPr>
        <w:spacing w:line="280" w:lineRule="exact"/>
        <w:jc w:val="both"/>
      </w:pPr>
    </w:p>
    <w:p w:rsidR="00685B39" w:rsidRDefault="00685B39" w:rsidP="00220999">
      <w:pPr>
        <w:spacing w:line="280" w:lineRule="exact"/>
        <w:jc w:val="both"/>
      </w:pPr>
    </w:p>
    <w:p w:rsidR="00685B39" w:rsidRDefault="00685B39" w:rsidP="00220999">
      <w:pPr>
        <w:spacing w:line="280" w:lineRule="exact"/>
        <w:jc w:val="both"/>
      </w:pPr>
    </w:p>
    <w:p w:rsidR="00685B39" w:rsidRDefault="00685B39" w:rsidP="00220999">
      <w:pPr>
        <w:spacing w:line="280" w:lineRule="exact"/>
        <w:jc w:val="both"/>
      </w:pPr>
    </w:p>
    <w:p w:rsidR="00685B39" w:rsidRDefault="00685B39" w:rsidP="00220999">
      <w:pPr>
        <w:spacing w:line="280" w:lineRule="exact"/>
        <w:jc w:val="both"/>
      </w:pPr>
    </w:p>
    <w:p w:rsidR="00BF2A92" w:rsidRPr="00C13A11" w:rsidRDefault="00BF2A92" w:rsidP="00220999">
      <w:pPr>
        <w:spacing w:line="280" w:lineRule="exact"/>
        <w:jc w:val="both"/>
      </w:pPr>
      <w:r w:rsidRPr="00C13A11">
        <w:t>Таблица 2</w:t>
      </w: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4052"/>
        <w:gridCol w:w="1134"/>
        <w:gridCol w:w="1701"/>
      </w:tblGrid>
      <w:tr w:rsidR="00BF2A92" w:rsidRPr="00C13A11" w:rsidTr="00685B39">
        <w:trPr>
          <w:trHeight w:val="2104"/>
        </w:trPr>
        <w:tc>
          <w:tcPr>
            <w:tcW w:w="484" w:type="dxa"/>
            <w:shd w:val="clear" w:color="auto" w:fill="auto"/>
          </w:tcPr>
          <w:p w:rsidR="00BF2A92" w:rsidRPr="00C13A11" w:rsidRDefault="00BF2A92" w:rsidP="00220999">
            <w:pPr>
              <w:spacing w:line="280" w:lineRule="exact"/>
              <w:jc w:val="center"/>
              <w:rPr>
                <w:rFonts w:eastAsia="Calibri"/>
                <w:lang w:eastAsia="en-US"/>
              </w:rPr>
            </w:pPr>
            <w:r w:rsidRPr="00C13A11">
              <w:rPr>
                <w:rFonts w:eastAsia="Calibri"/>
                <w:lang w:eastAsia="en-US"/>
              </w:rPr>
              <w:t>№</w:t>
            </w:r>
          </w:p>
        </w:tc>
        <w:tc>
          <w:tcPr>
            <w:tcW w:w="4052" w:type="dxa"/>
            <w:shd w:val="clear" w:color="auto" w:fill="auto"/>
          </w:tcPr>
          <w:p w:rsidR="00BF2A92" w:rsidRPr="00C13A11" w:rsidRDefault="00BF2A92" w:rsidP="00220999">
            <w:pPr>
              <w:spacing w:line="280" w:lineRule="exact"/>
              <w:jc w:val="center"/>
              <w:rPr>
                <w:rFonts w:eastAsia="Calibri"/>
                <w:lang w:eastAsia="en-US"/>
              </w:rPr>
            </w:pPr>
            <w:r w:rsidRPr="00C13A11">
              <w:rPr>
                <w:rFonts w:eastAsia="Calibri"/>
                <w:lang w:eastAsia="en-US"/>
              </w:rPr>
              <w:t>Наименование норматива финансовых затрат на благоустройство дворовых территорий, входящих в состав дополнительного перечня работ</w:t>
            </w:r>
          </w:p>
        </w:tc>
        <w:tc>
          <w:tcPr>
            <w:tcW w:w="1134" w:type="dxa"/>
            <w:shd w:val="clear" w:color="auto" w:fill="auto"/>
          </w:tcPr>
          <w:p w:rsidR="00BF2A92" w:rsidRPr="00C13A11" w:rsidRDefault="00BF2A92" w:rsidP="00220999">
            <w:pPr>
              <w:spacing w:line="280" w:lineRule="exact"/>
              <w:jc w:val="center"/>
              <w:rPr>
                <w:rFonts w:eastAsia="Calibri"/>
                <w:lang w:eastAsia="en-US"/>
              </w:rPr>
            </w:pPr>
            <w:r w:rsidRPr="00C13A11">
              <w:rPr>
                <w:rFonts w:eastAsia="Calibri"/>
                <w:lang w:eastAsia="en-US"/>
              </w:rPr>
              <w:t>Единица измерения</w:t>
            </w:r>
          </w:p>
          <w:p w:rsidR="00BF2A92" w:rsidRPr="00C13A11" w:rsidRDefault="00BF2A92" w:rsidP="00220999">
            <w:pPr>
              <w:spacing w:line="280" w:lineRule="exact"/>
              <w:jc w:val="center"/>
              <w:rPr>
                <w:rFonts w:eastAsia="Calibri"/>
                <w:lang w:eastAsia="en-US"/>
              </w:rPr>
            </w:pPr>
            <w:r w:rsidRPr="00C13A11">
              <w:rPr>
                <w:rFonts w:eastAsia="Calibri"/>
                <w:lang w:eastAsia="en-US"/>
              </w:rPr>
              <w:t>(м.п. -погонные метры)</w:t>
            </w:r>
          </w:p>
        </w:tc>
        <w:tc>
          <w:tcPr>
            <w:tcW w:w="1701" w:type="dxa"/>
            <w:shd w:val="clear" w:color="auto" w:fill="auto"/>
          </w:tcPr>
          <w:p w:rsidR="00BF2A92" w:rsidRPr="00C13A11" w:rsidRDefault="00BF2A92" w:rsidP="00220999">
            <w:pPr>
              <w:spacing w:line="280" w:lineRule="exact"/>
              <w:jc w:val="center"/>
              <w:rPr>
                <w:rFonts w:eastAsia="Calibri"/>
                <w:lang w:eastAsia="en-US"/>
              </w:rPr>
            </w:pPr>
            <w:r w:rsidRPr="00C13A11">
              <w:rPr>
                <w:rFonts w:eastAsia="Calibri"/>
                <w:lang w:eastAsia="en-US"/>
              </w:rPr>
              <w:t>Нормативы финансовых затрат на 1 единицу измерения, с учетом НДС (руб.)</w:t>
            </w:r>
          </w:p>
        </w:tc>
      </w:tr>
      <w:tr w:rsidR="00BF2A92" w:rsidRPr="00C13A11" w:rsidTr="00685B39">
        <w:tc>
          <w:tcPr>
            <w:tcW w:w="484" w:type="dxa"/>
            <w:shd w:val="clear" w:color="auto" w:fill="auto"/>
          </w:tcPr>
          <w:p w:rsidR="00BF2A92" w:rsidRPr="00C13A11" w:rsidRDefault="00BF2A92" w:rsidP="00220999">
            <w:pPr>
              <w:spacing w:line="280" w:lineRule="exact"/>
              <w:jc w:val="both"/>
              <w:rPr>
                <w:rFonts w:eastAsia="Calibri"/>
                <w:lang w:eastAsia="en-US"/>
              </w:rPr>
            </w:pPr>
            <w:r w:rsidRPr="00C13A11">
              <w:rPr>
                <w:rFonts w:eastAsia="Calibri"/>
                <w:lang w:eastAsia="en-US"/>
              </w:rPr>
              <w:t>1</w:t>
            </w:r>
          </w:p>
        </w:tc>
        <w:tc>
          <w:tcPr>
            <w:tcW w:w="4052" w:type="dxa"/>
            <w:shd w:val="clear" w:color="auto" w:fill="auto"/>
          </w:tcPr>
          <w:p w:rsidR="00BF2A92" w:rsidRPr="00C13A11" w:rsidRDefault="00BF2A92" w:rsidP="00220999">
            <w:pPr>
              <w:spacing w:line="280" w:lineRule="exact"/>
              <w:jc w:val="both"/>
              <w:rPr>
                <w:rFonts w:eastAsia="Calibri"/>
                <w:lang w:eastAsia="en-US"/>
              </w:rPr>
            </w:pPr>
            <w:r w:rsidRPr="00C13A11">
              <w:rPr>
                <w:rFonts w:eastAsia="Calibri"/>
                <w:lang w:eastAsia="en-US"/>
              </w:rPr>
              <w:t>Стоимость ремонта бортового камня</w:t>
            </w:r>
          </w:p>
        </w:tc>
        <w:tc>
          <w:tcPr>
            <w:tcW w:w="1134" w:type="dxa"/>
            <w:shd w:val="clear" w:color="auto" w:fill="auto"/>
          </w:tcPr>
          <w:p w:rsidR="00BF2A92" w:rsidRPr="00C13A11" w:rsidRDefault="00BF2A92" w:rsidP="00220999">
            <w:pPr>
              <w:spacing w:line="280" w:lineRule="exact"/>
              <w:jc w:val="both"/>
              <w:rPr>
                <w:rFonts w:eastAsia="Calibri"/>
                <w:lang w:eastAsia="en-US"/>
              </w:rPr>
            </w:pPr>
            <w:r w:rsidRPr="00C13A11">
              <w:rPr>
                <w:rFonts w:eastAsia="Calibri"/>
                <w:lang w:eastAsia="en-US"/>
              </w:rPr>
              <w:t>м.п.</w:t>
            </w:r>
          </w:p>
        </w:tc>
        <w:tc>
          <w:tcPr>
            <w:tcW w:w="1701" w:type="dxa"/>
            <w:shd w:val="clear" w:color="auto" w:fill="auto"/>
          </w:tcPr>
          <w:p w:rsidR="00BF2A92" w:rsidRPr="00C13A11" w:rsidRDefault="008611B1" w:rsidP="00220999">
            <w:pPr>
              <w:spacing w:line="280" w:lineRule="exact"/>
              <w:jc w:val="both"/>
              <w:rPr>
                <w:rFonts w:eastAsia="Calibri"/>
                <w:lang w:eastAsia="en-US"/>
              </w:rPr>
            </w:pPr>
            <w:r w:rsidRPr="00C13A11">
              <w:rPr>
                <w:rFonts w:eastAsia="Calibri"/>
                <w:lang w:eastAsia="en-US"/>
              </w:rPr>
              <w:t>1000,00</w:t>
            </w:r>
          </w:p>
        </w:tc>
      </w:tr>
      <w:tr w:rsidR="00BF2A92" w:rsidRPr="00C13A11" w:rsidTr="00685B39">
        <w:tc>
          <w:tcPr>
            <w:tcW w:w="484" w:type="dxa"/>
            <w:shd w:val="clear" w:color="auto" w:fill="auto"/>
          </w:tcPr>
          <w:p w:rsidR="00BF2A92" w:rsidRPr="00C13A11" w:rsidRDefault="00BF2A92" w:rsidP="00220999">
            <w:pPr>
              <w:spacing w:line="280" w:lineRule="exact"/>
              <w:jc w:val="both"/>
              <w:rPr>
                <w:rFonts w:eastAsia="Calibri"/>
                <w:lang w:eastAsia="en-US"/>
              </w:rPr>
            </w:pPr>
            <w:r w:rsidRPr="00C13A11">
              <w:rPr>
                <w:rFonts w:eastAsia="Calibri"/>
                <w:lang w:eastAsia="en-US"/>
              </w:rPr>
              <w:t>2</w:t>
            </w:r>
          </w:p>
        </w:tc>
        <w:tc>
          <w:tcPr>
            <w:tcW w:w="4052" w:type="dxa"/>
            <w:shd w:val="clear" w:color="auto" w:fill="auto"/>
          </w:tcPr>
          <w:p w:rsidR="00BF2A92" w:rsidRPr="00C13A11" w:rsidRDefault="00BF2A92" w:rsidP="00220999">
            <w:pPr>
              <w:spacing w:line="280" w:lineRule="exact"/>
              <w:jc w:val="both"/>
              <w:rPr>
                <w:rFonts w:eastAsia="Calibri"/>
                <w:lang w:eastAsia="en-US"/>
              </w:rPr>
            </w:pPr>
            <w:r w:rsidRPr="00C13A11">
              <w:rPr>
                <w:rFonts w:eastAsia="Calibri"/>
                <w:lang w:eastAsia="en-US"/>
              </w:rPr>
              <w:t>Стоимость ремонта асфальтобетонного покрытия автомобильных парковок</w:t>
            </w:r>
          </w:p>
        </w:tc>
        <w:tc>
          <w:tcPr>
            <w:tcW w:w="1134" w:type="dxa"/>
            <w:shd w:val="clear" w:color="auto" w:fill="auto"/>
          </w:tcPr>
          <w:p w:rsidR="00BF2A92" w:rsidRPr="00C13A11" w:rsidRDefault="00BF2A92" w:rsidP="00220999">
            <w:pPr>
              <w:spacing w:line="280" w:lineRule="exact"/>
              <w:jc w:val="both"/>
              <w:rPr>
                <w:rFonts w:eastAsia="Calibri"/>
                <w:lang w:eastAsia="en-US"/>
              </w:rPr>
            </w:pPr>
            <w:r w:rsidRPr="00C13A11">
              <w:rPr>
                <w:rFonts w:eastAsia="Calibri"/>
                <w:lang w:eastAsia="en-US"/>
              </w:rPr>
              <w:t>м2</w:t>
            </w:r>
          </w:p>
        </w:tc>
        <w:tc>
          <w:tcPr>
            <w:tcW w:w="1701" w:type="dxa"/>
            <w:shd w:val="clear" w:color="auto" w:fill="auto"/>
          </w:tcPr>
          <w:p w:rsidR="00BF2A92" w:rsidRPr="00C13A11" w:rsidRDefault="008611B1" w:rsidP="00220999">
            <w:pPr>
              <w:spacing w:line="280" w:lineRule="exact"/>
              <w:jc w:val="both"/>
              <w:rPr>
                <w:rFonts w:eastAsia="Calibri"/>
                <w:lang w:eastAsia="en-US"/>
              </w:rPr>
            </w:pPr>
            <w:r w:rsidRPr="00C13A11">
              <w:rPr>
                <w:rFonts w:eastAsia="Calibri"/>
                <w:lang w:eastAsia="en-US"/>
              </w:rPr>
              <w:t>500,00</w:t>
            </w:r>
          </w:p>
        </w:tc>
      </w:tr>
      <w:tr w:rsidR="00BF2A92" w:rsidRPr="00C13A11" w:rsidTr="00685B39">
        <w:tc>
          <w:tcPr>
            <w:tcW w:w="484" w:type="dxa"/>
            <w:shd w:val="clear" w:color="auto" w:fill="auto"/>
          </w:tcPr>
          <w:p w:rsidR="00BF2A92" w:rsidRPr="00C13A11" w:rsidRDefault="00BF2A92" w:rsidP="00220999">
            <w:pPr>
              <w:spacing w:line="280" w:lineRule="exact"/>
              <w:jc w:val="both"/>
              <w:rPr>
                <w:rFonts w:eastAsia="Calibri"/>
                <w:lang w:eastAsia="en-US"/>
              </w:rPr>
            </w:pPr>
            <w:r w:rsidRPr="00C13A11">
              <w:rPr>
                <w:rFonts w:eastAsia="Calibri"/>
                <w:lang w:eastAsia="en-US"/>
              </w:rPr>
              <w:t>4</w:t>
            </w:r>
          </w:p>
        </w:tc>
        <w:tc>
          <w:tcPr>
            <w:tcW w:w="4052" w:type="dxa"/>
            <w:shd w:val="clear" w:color="auto" w:fill="auto"/>
          </w:tcPr>
          <w:p w:rsidR="00BF2A92" w:rsidRPr="00C13A11" w:rsidRDefault="00571FC3" w:rsidP="00220999">
            <w:pPr>
              <w:spacing w:line="280" w:lineRule="exact"/>
              <w:jc w:val="both"/>
              <w:rPr>
                <w:rFonts w:eastAsia="Calibri"/>
                <w:lang w:eastAsia="en-US"/>
              </w:rPr>
            </w:pPr>
            <w:r w:rsidRPr="00C13A11">
              <w:rPr>
                <w:rFonts w:eastAsia="Calibri"/>
                <w:lang w:eastAsia="en-US"/>
              </w:rPr>
              <w:t>Стоимость парковой</w:t>
            </w:r>
            <w:r w:rsidR="00BF2A92" w:rsidRPr="00C13A11">
              <w:rPr>
                <w:rFonts w:eastAsia="Calibri"/>
                <w:lang w:eastAsia="en-US"/>
              </w:rPr>
              <w:t xml:space="preserve"> скамейки </w:t>
            </w:r>
          </w:p>
        </w:tc>
        <w:tc>
          <w:tcPr>
            <w:tcW w:w="1134" w:type="dxa"/>
            <w:shd w:val="clear" w:color="auto" w:fill="auto"/>
          </w:tcPr>
          <w:p w:rsidR="00BF2A92" w:rsidRPr="00C13A11" w:rsidRDefault="00BF2A92" w:rsidP="00220999">
            <w:pPr>
              <w:spacing w:line="280" w:lineRule="exact"/>
              <w:jc w:val="both"/>
              <w:rPr>
                <w:rFonts w:eastAsia="Calibri"/>
                <w:lang w:eastAsia="en-US"/>
              </w:rPr>
            </w:pPr>
            <w:r w:rsidRPr="00C13A11">
              <w:rPr>
                <w:rFonts w:eastAsia="Calibri"/>
                <w:lang w:eastAsia="en-US"/>
              </w:rPr>
              <w:t>1 шт.</w:t>
            </w:r>
          </w:p>
        </w:tc>
        <w:tc>
          <w:tcPr>
            <w:tcW w:w="1701" w:type="dxa"/>
            <w:shd w:val="clear" w:color="auto" w:fill="auto"/>
          </w:tcPr>
          <w:p w:rsidR="00BF2A92" w:rsidRPr="00C13A11" w:rsidRDefault="008611B1" w:rsidP="00220999">
            <w:pPr>
              <w:spacing w:line="280" w:lineRule="exact"/>
              <w:jc w:val="both"/>
              <w:rPr>
                <w:rFonts w:eastAsia="Calibri"/>
                <w:lang w:eastAsia="en-US"/>
              </w:rPr>
            </w:pPr>
            <w:r w:rsidRPr="00C13A11">
              <w:rPr>
                <w:rFonts w:eastAsia="Calibri"/>
                <w:lang w:eastAsia="en-US"/>
              </w:rPr>
              <w:t>5000,00</w:t>
            </w:r>
          </w:p>
        </w:tc>
      </w:tr>
      <w:tr w:rsidR="00BF2A92" w:rsidRPr="00C13A11" w:rsidTr="00685B39">
        <w:tc>
          <w:tcPr>
            <w:tcW w:w="484" w:type="dxa"/>
            <w:shd w:val="clear" w:color="auto" w:fill="auto"/>
          </w:tcPr>
          <w:p w:rsidR="00BF2A92" w:rsidRPr="00C13A11" w:rsidRDefault="00BF2A92" w:rsidP="00220999">
            <w:pPr>
              <w:spacing w:line="280" w:lineRule="exact"/>
              <w:jc w:val="both"/>
              <w:rPr>
                <w:rFonts w:eastAsia="Calibri"/>
                <w:lang w:eastAsia="en-US"/>
              </w:rPr>
            </w:pPr>
            <w:r w:rsidRPr="00C13A11">
              <w:rPr>
                <w:rFonts w:eastAsia="Calibri"/>
                <w:lang w:eastAsia="en-US"/>
              </w:rPr>
              <w:t>5</w:t>
            </w:r>
          </w:p>
        </w:tc>
        <w:tc>
          <w:tcPr>
            <w:tcW w:w="4052" w:type="dxa"/>
            <w:shd w:val="clear" w:color="auto" w:fill="auto"/>
          </w:tcPr>
          <w:p w:rsidR="00BF2A92" w:rsidRPr="00C13A11" w:rsidRDefault="00BF2A92" w:rsidP="00220999">
            <w:pPr>
              <w:spacing w:line="280" w:lineRule="exact"/>
              <w:jc w:val="both"/>
              <w:rPr>
                <w:rFonts w:eastAsia="Calibri"/>
                <w:lang w:eastAsia="en-US"/>
              </w:rPr>
            </w:pPr>
            <w:r w:rsidRPr="00C13A11">
              <w:rPr>
                <w:rFonts w:eastAsia="Calibri"/>
                <w:lang w:eastAsia="en-US"/>
              </w:rPr>
              <w:t>Стоимость урны</w:t>
            </w:r>
          </w:p>
        </w:tc>
        <w:tc>
          <w:tcPr>
            <w:tcW w:w="1134" w:type="dxa"/>
            <w:shd w:val="clear" w:color="auto" w:fill="auto"/>
          </w:tcPr>
          <w:p w:rsidR="00BF2A92" w:rsidRPr="00C13A11" w:rsidRDefault="00BF2A92" w:rsidP="00220999">
            <w:pPr>
              <w:spacing w:line="280" w:lineRule="exact"/>
              <w:jc w:val="both"/>
              <w:rPr>
                <w:rFonts w:eastAsia="Calibri"/>
                <w:lang w:eastAsia="en-US"/>
              </w:rPr>
            </w:pPr>
            <w:r w:rsidRPr="00C13A11">
              <w:rPr>
                <w:rFonts w:eastAsia="Calibri"/>
                <w:lang w:eastAsia="en-US"/>
              </w:rPr>
              <w:t>1 шт.</w:t>
            </w:r>
          </w:p>
        </w:tc>
        <w:tc>
          <w:tcPr>
            <w:tcW w:w="1701" w:type="dxa"/>
            <w:shd w:val="clear" w:color="auto" w:fill="auto"/>
          </w:tcPr>
          <w:p w:rsidR="00BF2A92" w:rsidRPr="00C13A11" w:rsidRDefault="008611B1" w:rsidP="00220999">
            <w:pPr>
              <w:spacing w:line="280" w:lineRule="exact"/>
              <w:jc w:val="both"/>
              <w:rPr>
                <w:rFonts w:eastAsia="Calibri"/>
                <w:lang w:eastAsia="en-US"/>
              </w:rPr>
            </w:pPr>
            <w:r w:rsidRPr="00C13A11">
              <w:rPr>
                <w:rFonts w:eastAsia="Calibri"/>
                <w:lang w:eastAsia="en-US"/>
              </w:rPr>
              <w:t>1200,00</w:t>
            </w:r>
          </w:p>
        </w:tc>
      </w:tr>
    </w:tbl>
    <w:p w:rsidR="002501CC" w:rsidRPr="00C13A11" w:rsidRDefault="002501CC" w:rsidP="00220999">
      <w:pPr>
        <w:pStyle w:val="1"/>
        <w:spacing w:line="280" w:lineRule="exact"/>
        <w:ind w:left="494" w:right="854"/>
        <w:rPr>
          <w:sz w:val="20"/>
        </w:rPr>
      </w:pPr>
    </w:p>
    <w:p w:rsidR="00BF2A92" w:rsidRPr="00C13A11" w:rsidRDefault="00BF2A92" w:rsidP="00220999">
      <w:pPr>
        <w:pStyle w:val="1"/>
        <w:spacing w:line="280" w:lineRule="exact"/>
        <w:ind w:left="494" w:right="854"/>
        <w:rPr>
          <w:sz w:val="20"/>
        </w:rPr>
      </w:pPr>
      <w:r w:rsidRPr="00C13A11">
        <w:rPr>
          <w:sz w:val="20"/>
        </w:rPr>
        <w:t>6. МЕХАНИЗМ РЕАЛИЗАЦИИ ПРОГРАММЫ</w:t>
      </w:r>
    </w:p>
    <w:p w:rsidR="00BF2A92" w:rsidRPr="00C13A11" w:rsidRDefault="00BF2A92" w:rsidP="00220999">
      <w:pPr>
        <w:spacing w:line="280" w:lineRule="exact"/>
        <w:ind w:right="364" w:firstLine="851"/>
        <w:jc w:val="both"/>
      </w:pPr>
      <w:r w:rsidRPr="00C13A11">
        <w:t xml:space="preserve">Механизм реализации Программы основан:   </w:t>
      </w:r>
    </w:p>
    <w:p w:rsidR="00BF2A92" w:rsidRPr="00C13A11" w:rsidRDefault="00B74CDA" w:rsidP="00B74CDA">
      <w:pPr>
        <w:spacing w:line="280" w:lineRule="exact"/>
        <w:ind w:left="-1" w:right="-1"/>
        <w:jc w:val="both"/>
      </w:pPr>
      <w:r>
        <w:t xml:space="preserve">- на скоординированных по </w:t>
      </w:r>
      <w:r w:rsidR="00BF2A92" w:rsidRPr="00C13A11">
        <w:t xml:space="preserve">срокам и направлениям действий исполнителей и участников программных мероприятий по </w:t>
      </w:r>
      <w:r w:rsidR="005566B1" w:rsidRPr="00C13A11">
        <w:t>достижению намеченных</w:t>
      </w:r>
      <w:r w:rsidR="00BF2A92" w:rsidRPr="00C13A11">
        <w:t xml:space="preserve"> целей;</w:t>
      </w:r>
    </w:p>
    <w:p w:rsidR="00BF2A92" w:rsidRPr="00C13A11" w:rsidRDefault="00BF2A92" w:rsidP="00B74CDA">
      <w:pPr>
        <w:spacing w:line="280" w:lineRule="exact"/>
        <w:ind w:right="-1"/>
        <w:jc w:val="both"/>
      </w:pPr>
      <w:r w:rsidRPr="00C13A11">
        <w:t>- на формировании правовой среды, обеспечивающей выполнение мероприятий;</w:t>
      </w:r>
    </w:p>
    <w:p w:rsidR="00BF2A92" w:rsidRPr="00C13A11" w:rsidRDefault="00BF2A92" w:rsidP="00B74CDA">
      <w:pPr>
        <w:spacing w:line="280" w:lineRule="exact"/>
        <w:ind w:right="-1"/>
        <w:jc w:val="both"/>
      </w:pPr>
      <w:r w:rsidRPr="00C13A11">
        <w:t>-</w:t>
      </w:r>
      <w:r w:rsidRPr="00C13A11">
        <w:rPr>
          <w:rFonts w:ascii="Arial" w:eastAsia="Arial" w:hAnsi="Arial" w:cs="Arial"/>
        </w:rPr>
        <w:t xml:space="preserve"> </w:t>
      </w:r>
      <w:r w:rsidRPr="00C13A11">
        <w:t>на создании местной информационной поддержки.</w:t>
      </w:r>
    </w:p>
    <w:p w:rsidR="00BF2A92" w:rsidRPr="00C13A11" w:rsidRDefault="00BF2A92" w:rsidP="00B74CDA">
      <w:pPr>
        <w:spacing w:line="280" w:lineRule="exact"/>
        <w:ind w:right="-1" w:firstLine="720"/>
        <w:jc w:val="both"/>
      </w:pPr>
      <w:r w:rsidRPr="00C13A11">
        <w:t xml:space="preserve">В целях включения дворовой территории в муниципальную программу </w:t>
      </w:r>
      <w:r w:rsidR="005566B1" w:rsidRPr="00C13A11">
        <w:t>«Формирование современной городской среды на территории Новоалександровского</w:t>
      </w:r>
      <w:r w:rsidR="00AB20BB" w:rsidRPr="00C13A11">
        <w:t xml:space="preserve"> городского округа» на 2018-2022</w:t>
      </w:r>
      <w:r w:rsidR="005566B1" w:rsidRPr="00C13A11">
        <w:t xml:space="preserve"> годы</w:t>
      </w:r>
      <w:r w:rsidRPr="00C13A11">
        <w:t xml:space="preserve">, заинтересованное лицо направляет  предложения об участии в Программе в сроки представления, рассмотрения и оценки предложений о включении дворовой территории в муниципальную программу </w:t>
      </w:r>
      <w:r w:rsidR="005566B1" w:rsidRPr="00C13A11">
        <w:t>«Формирование современной городской среды на территории Новоалександровского</w:t>
      </w:r>
      <w:r w:rsidR="00AB20BB" w:rsidRPr="00C13A11">
        <w:t xml:space="preserve"> городского округа» на 2018-2022</w:t>
      </w:r>
      <w:r w:rsidR="005566B1" w:rsidRPr="00C13A11">
        <w:t xml:space="preserve"> годы</w:t>
      </w:r>
      <w:r w:rsidRPr="00C13A11">
        <w:t xml:space="preserve">, определенные </w:t>
      </w:r>
      <w:r w:rsidR="00420C77" w:rsidRPr="00C13A11">
        <w:t>настоящим постановлением.</w:t>
      </w:r>
    </w:p>
    <w:p w:rsidR="00BF2A92" w:rsidRPr="00C13A11" w:rsidRDefault="00BF2A92" w:rsidP="002501CC">
      <w:pPr>
        <w:spacing w:line="280" w:lineRule="exact"/>
        <w:ind w:left="-1" w:right="-1" w:firstLine="851"/>
        <w:jc w:val="both"/>
      </w:pPr>
      <w:r w:rsidRPr="00C13A11">
        <w:t xml:space="preserve">Администрация </w:t>
      </w:r>
      <w:r w:rsidR="005566B1" w:rsidRPr="00C13A11">
        <w:rPr>
          <w:color w:val="000000"/>
          <w:bdr w:val="none" w:sz="0" w:space="0" w:color="auto" w:frame="1"/>
        </w:rPr>
        <w:t xml:space="preserve">Новоалександровского </w:t>
      </w:r>
      <w:r w:rsidRPr="00C13A11">
        <w:t>городского округа организовывает прием предложений о благоустройстве дворовых территорий, общественных территорий, подлежащих благоустройству в 2018-</w:t>
      </w:r>
      <w:r w:rsidR="008F0F38" w:rsidRPr="00C13A11">
        <w:t>2022</w:t>
      </w:r>
      <w:r w:rsidR="00571FC3" w:rsidRPr="00C13A11">
        <w:t xml:space="preserve"> годах</w:t>
      </w:r>
      <w:r w:rsidRPr="00C13A11">
        <w:t xml:space="preserve">, в различных форматах (по электронной почте, нарочно (путем организации пункта приема заявок и предложений).  </w:t>
      </w:r>
    </w:p>
    <w:p w:rsidR="00BF2A92" w:rsidRPr="00C13A11" w:rsidRDefault="00BF2A92" w:rsidP="002501CC">
      <w:pPr>
        <w:spacing w:line="280" w:lineRule="exact"/>
        <w:ind w:right="-1" w:firstLine="720"/>
        <w:jc w:val="both"/>
      </w:pPr>
      <w:r w:rsidRPr="00C13A11">
        <w:t xml:space="preserve">Рассмотрение и оценка предложений заинтересованных лиц о включении дворовой территории в муниципальную программу </w:t>
      </w:r>
      <w:r w:rsidR="00571FC3" w:rsidRPr="00C13A11">
        <w:t>«Формирование современной городской среды на территории Новоалександровского</w:t>
      </w:r>
      <w:r w:rsidR="00AB20BB" w:rsidRPr="00C13A11">
        <w:t xml:space="preserve"> городского округа» на 2018-2022</w:t>
      </w:r>
      <w:r w:rsidR="00571FC3" w:rsidRPr="00C13A11">
        <w:t xml:space="preserve"> годы, </w:t>
      </w:r>
      <w:r w:rsidRPr="00C13A11">
        <w:t xml:space="preserve">осуществляется общественной комиссией, порядок работы и состав которой утверждается нормативно - правовым актом Администрации </w:t>
      </w:r>
      <w:r w:rsidR="00571FC3" w:rsidRPr="00C13A11">
        <w:rPr>
          <w:color w:val="000000"/>
          <w:bdr w:val="none" w:sz="0" w:space="0" w:color="auto" w:frame="1"/>
        </w:rPr>
        <w:t xml:space="preserve">Новоалександровского </w:t>
      </w:r>
      <w:r w:rsidRPr="00C13A11">
        <w:t xml:space="preserve">городского округа.    </w:t>
      </w:r>
    </w:p>
    <w:p w:rsidR="00BF2A92" w:rsidRPr="00C13A11" w:rsidRDefault="00BF2A92" w:rsidP="002501CC">
      <w:pPr>
        <w:spacing w:line="280" w:lineRule="exact"/>
        <w:ind w:left="-1" w:right="-1" w:firstLine="852"/>
        <w:jc w:val="both"/>
      </w:pPr>
      <w:r w:rsidRPr="00C13A11">
        <w:t>Участие граждан, организаций в процессе обсуждения муниципальной программы, отбора дворовых территорий, общественных территорий, подлеж</w:t>
      </w:r>
      <w:r w:rsidR="00AB20BB" w:rsidRPr="00C13A11">
        <w:t>ащих благоустройству в 2018-2022</w:t>
      </w:r>
      <w:r w:rsidRPr="00C13A11">
        <w:t xml:space="preserve"> годах, для включения в муниципальную программу обеспечивается в следующих форматах:  </w:t>
      </w:r>
    </w:p>
    <w:p w:rsidR="00BF2A92" w:rsidRPr="00C13A11" w:rsidRDefault="00BF2A92" w:rsidP="002501CC">
      <w:pPr>
        <w:numPr>
          <w:ilvl w:val="0"/>
          <w:numId w:val="25"/>
        </w:numPr>
        <w:spacing w:line="280" w:lineRule="exact"/>
        <w:ind w:right="-1" w:firstLine="708"/>
        <w:jc w:val="both"/>
      </w:pPr>
      <w:r w:rsidRPr="00C13A11">
        <w:t>совместное определение целей и задач по развитию дворовых территорий, общественных территорий, подлеж</w:t>
      </w:r>
      <w:r w:rsidR="008611B1" w:rsidRPr="00C13A11">
        <w:t>ащих благоустройству в 2018-202</w:t>
      </w:r>
      <w:r w:rsidR="00AB20BB" w:rsidRPr="00C13A11">
        <w:t>2</w:t>
      </w:r>
      <w:r w:rsidRPr="00C13A11">
        <w:t xml:space="preserve"> годах;   </w:t>
      </w:r>
    </w:p>
    <w:p w:rsidR="00BF2A92" w:rsidRPr="00B74CDA" w:rsidRDefault="00BF2A92" w:rsidP="00B74CDA">
      <w:pPr>
        <w:numPr>
          <w:ilvl w:val="0"/>
          <w:numId w:val="25"/>
        </w:numPr>
        <w:spacing w:line="280" w:lineRule="exact"/>
        <w:ind w:right="-1"/>
        <w:jc w:val="both"/>
      </w:pPr>
      <w:r w:rsidRPr="00B74CDA">
        <w:t>определение основных видов активностей, функциональных зон и их взаимного расположения на выбранной общественной территории, подлеж</w:t>
      </w:r>
      <w:r w:rsidR="008611B1" w:rsidRPr="00B74CDA">
        <w:t>ащей благоустройству в 2018-202</w:t>
      </w:r>
      <w:r w:rsidR="00AB20BB" w:rsidRPr="00B74CDA">
        <w:t>2</w:t>
      </w:r>
      <w:r w:rsidRPr="00B74CDA">
        <w:t xml:space="preserve"> годах;   </w:t>
      </w:r>
    </w:p>
    <w:p w:rsidR="00BF2A92" w:rsidRPr="00B74CDA" w:rsidRDefault="00BF2A92" w:rsidP="00B74CDA">
      <w:pPr>
        <w:numPr>
          <w:ilvl w:val="0"/>
          <w:numId w:val="25"/>
        </w:numPr>
        <w:spacing w:line="280" w:lineRule="exact"/>
        <w:ind w:right="-1"/>
        <w:jc w:val="both"/>
      </w:pPr>
      <w:r w:rsidRPr="00B74CDA">
        <w:t>организация широкого общественного участия в выборе общественных территорий, подлеж</w:t>
      </w:r>
      <w:r w:rsidR="00AB20BB" w:rsidRPr="00B74CDA">
        <w:t>ащих благоустройству в 2018-2022</w:t>
      </w:r>
      <w:r w:rsidRPr="00B74CDA">
        <w:t xml:space="preserve"> годах, приоритетных для благоустройства;   </w:t>
      </w:r>
    </w:p>
    <w:p w:rsidR="00BF2A92" w:rsidRPr="00B74CDA" w:rsidRDefault="00BF2A92" w:rsidP="00B74CDA">
      <w:pPr>
        <w:numPr>
          <w:ilvl w:val="0"/>
          <w:numId w:val="25"/>
        </w:numPr>
        <w:spacing w:line="280" w:lineRule="exact"/>
        <w:ind w:right="-1"/>
        <w:jc w:val="both"/>
      </w:pPr>
      <w:r w:rsidRPr="00B74CDA">
        <w:t>обсуждение и выбор типа оборудования, некапитальных объектов, малых архитектурных форм, стилевого решения, материалов дворовой территории, общественной территории, подлеж</w:t>
      </w:r>
      <w:r w:rsidR="00AB20BB" w:rsidRPr="00B74CDA">
        <w:t>ащей благоустройству в 2018-2022</w:t>
      </w:r>
      <w:r w:rsidRPr="00B74CDA">
        <w:t xml:space="preserve"> годах;   </w:t>
      </w:r>
    </w:p>
    <w:p w:rsidR="00BF2A92" w:rsidRPr="00B74CDA" w:rsidRDefault="00BF2A92" w:rsidP="00B74CDA">
      <w:pPr>
        <w:numPr>
          <w:ilvl w:val="0"/>
          <w:numId w:val="25"/>
        </w:numPr>
        <w:spacing w:line="280" w:lineRule="exact"/>
        <w:ind w:right="-1"/>
        <w:jc w:val="both"/>
      </w:pPr>
      <w:r w:rsidRPr="00B74CDA">
        <w:t>консультации в выборе типов покрытий, с учетом функционального зонирования дворовой территории, общественной территории, подлеж</w:t>
      </w:r>
      <w:r w:rsidR="00AB20BB" w:rsidRPr="00B74CDA">
        <w:t>ащей благоустройству в 2018-2022</w:t>
      </w:r>
      <w:r w:rsidRPr="00B74CDA">
        <w:t xml:space="preserve"> годах;   </w:t>
      </w:r>
    </w:p>
    <w:p w:rsidR="00BF2A92" w:rsidRPr="00B74CDA" w:rsidRDefault="00BF2A92" w:rsidP="00B74CDA">
      <w:pPr>
        <w:numPr>
          <w:ilvl w:val="0"/>
          <w:numId w:val="25"/>
        </w:numPr>
        <w:spacing w:line="280" w:lineRule="exact"/>
        <w:ind w:right="-1"/>
        <w:jc w:val="both"/>
      </w:pPr>
      <w:r w:rsidRPr="00B74CDA">
        <w:t xml:space="preserve">консультации по предполагаемым типам озеленения дворовой </w:t>
      </w:r>
    </w:p>
    <w:p w:rsidR="00BF2A92" w:rsidRPr="00B74CDA" w:rsidRDefault="00BF2A92" w:rsidP="00B74CDA">
      <w:pPr>
        <w:spacing w:line="280" w:lineRule="exact"/>
        <w:ind w:left="-1" w:right="-1"/>
        <w:jc w:val="both"/>
      </w:pPr>
      <w:r w:rsidRPr="00B74CDA">
        <w:t>территории, общественной территории, подлежащей благоустройству в 2018-202</w:t>
      </w:r>
      <w:r w:rsidR="00AB20BB" w:rsidRPr="00B74CDA">
        <w:t>2</w:t>
      </w:r>
      <w:r w:rsidRPr="00B74CDA">
        <w:t xml:space="preserve"> годах;   </w:t>
      </w:r>
    </w:p>
    <w:p w:rsidR="00BF2A92" w:rsidRPr="00B74CDA" w:rsidRDefault="00BF2A92" w:rsidP="00B74CDA">
      <w:pPr>
        <w:numPr>
          <w:ilvl w:val="0"/>
          <w:numId w:val="25"/>
        </w:numPr>
        <w:spacing w:line="280" w:lineRule="exact"/>
        <w:ind w:right="-1"/>
        <w:jc w:val="both"/>
      </w:pPr>
      <w:r w:rsidRPr="00B74CDA">
        <w:lastRenderedPageBreak/>
        <w:t>консультации по предполагаемым типам освещения и осветительного оборудования дворовой территории, общественной территории, подлеж</w:t>
      </w:r>
      <w:r w:rsidR="008611B1" w:rsidRPr="00B74CDA">
        <w:t>ащей благоустройству в 2018-202</w:t>
      </w:r>
      <w:r w:rsidR="00AB20BB" w:rsidRPr="00B74CDA">
        <w:t>2</w:t>
      </w:r>
      <w:r w:rsidRPr="00B74CDA">
        <w:t xml:space="preserve"> годах;   </w:t>
      </w:r>
    </w:p>
    <w:p w:rsidR="00BF2A92" w:rsidRPr="00B74CDA" w:rsidRDefault="00BF2A92" w:rsidP="00B74CDA">
      <w:pPr>
        <w:numPr>
          <w:ilvl w:val="0"/>
          <w:numId w:val="25"/>
        </w:numPr>
        <w:spacing w:line="280" w:lineRule="exact"/>
        <w:ind w:right="-1"/>
        <w:jc w:val="both"/>
      </w:pPr>
      <w:r w:rsidRPr="00B74CDA">
        <w:t xml:space="preserve">участие в разработке проекта благоустройства дворовой территории, обсуждение решений со специалистами (применительно к дворовым территориям – с лицами, осуществляющими управление многоквартирными домами);   </w:t>
      </w:r>
    </w:p>
    <w:p w:rsidR="00BF2A92" w:rsidRPr="00B74CDA" w:rsidRDefault="00BF2A92" w:rsidP="00B74CDA">
      <w:pPr>
        <w:numPr>
          <w:ilvl w:val="0"/>
          <w:numId w:val="25"/>
        </w:numPr>
        <w:spacing w:line="280" w:lineRule="exact"/>
        <w:ind w:right="-1"/>
        <w:jc w:val="both"/>
      </w:pPr>
      <w:r w:rsidRPr="00B74CDA">
        <w:t xml:space="preserve">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   </w:t>
      </w:r>
    </w:p>
    <w:p w:rsidR="00BF2A92" w:rsidRPr="00C13A11" w:rsidRDefault="00BF2A92" w:rsidP="00B74CDA">
      <w:pPr>
        <w:spacing w:line="280" w:lineRule="exact"/>
        <w:ind w:right="-1"/>
        <w:jc w:val="both"/>
      </w:pPr>
      <w:r w:rsidRPr="00B74CDA">
        <w:t xml:space="preserve"> -</w:t>
      </w:r>
      <w:r w:rsidRPr="00B74CDA">
        <w:rPr>
          <w:rFonts w:ascii="Arial" w:eastAsia="Arial" w:hAnsi="Arial" w:cs="Arial"/>
        </w:rPr>
        <w:t xml:space="preserve"> </w:t>
      </w:r>
      <w:r w:rsidRPr="00B74CDA">
        <w:t>осуществление общес</w:t>
      </w:r>
      <w:r w:rsidRPr="00C13A11">
        <w:t xml:space="preserve">твенного контроля.    </w:t>
      </w:r>
    </w:p>
    <w:p w:rsidR="002C7E0B" w:rsidRPr="00C13A11" w:rsidRDefault="002C7E0B" w:rsidP="002501CC">
      <w:pPr>
        <w:spacing w:line="280" w:lineRule="exact"/>
        <w:ind w:right="-1" w:firstLine="851"/>
        <w:jc w:val="both"/>
      </w:pPr>
    </w:p>
    <w:p w:rsidR="00BF2A92" w:rsidRPr="00C13A11" w:rsidRDefault="00BF2A92" w:rsidP="002501CC">
      <w:pPr>
        <w:spacing w:line="280" w:lineRule="exact"/>
        <w:ind w:left="-1" w:right="-1" w:firstLine="708"/>
        <w:jc w:val="both"/>
      </w:pPr>
      <w:r w:rsidRPr="00C13A11">
        <w:t xml:space="preserve">В целях организации разработки, обсуждения с заинтересованными лицами, утверждения дизайн - проектов благоустройства дворовой территории, включенной в Программу решением общего собрания собственников помещений в каждом многоквартирном доме, включенном в </w:t>
      </w:r>
      <w:r w:rsidR="00571FC3" w:rsidRPr="00C13A11">
        <w:t>Программу, создается</w:t>
      </w:r>
      <w:r w:rsidRPr="00C13A11">
        <w:t xml:space="preserve"> рабочая группа. Рабочая группа осуществляет согласование дизайн - проекта благоустройства дворовой территории, участвует в контроле, в том числе промежуточном, приемке работ по благоустройству дворовой территории, готовит фото и видеоматериал</w:t>
      </w:r>
      <w:r w:rsidR="00D622B1" w:rsidRPr="00C13A11">
        <w:t>ы, отзывы о реализации проекта.</w:t>
      </w:r>
      <w:r w:rsidRPr="00C13A11">
        <w:t xml:space="preserve"> </w:t>
      </w:r>
    </w:p>
    <w:p w:rsidR="00BF2A92" w:rsidRPr="00C13A11" w:rsidRDefault="00BF2A92" w:rsidP="002501CC">
      <w:pPr>
        <w:spacing w:line="280" w:lineRule="exact"/>
        <w:ind w:left="-1" w:right="-1" w:firstLine="708"/>
        <w:jc w:val="both"/>
      </w:pPr>
      <w:r w:rsidRPr="00C13A11">
        <w:t>При реализации проектов по благоустройству дворовых территорий, общественных территорий, подлеж</w:t>
      </w:r>
      <w:r w:rsidR="002C7E0B" w:rsidRPr="00C13A11">
        <w:t>ащих благоустройству в 2018-2022</w:t>
      </w:r>
      <w:r w:rsidRPr="00C13A11">
        <w:t xml:space="preserve"> годах, исполнители мероприятий муниципальной программы обеспечивают информирование граждан, организаций о планирующихся изменениях и возможности участия в этом процессе путем опубликования на официальном сайте органов местного самоуправления, СМИ информации о ходе реализации проекта, с публикацией фото, видео и текстовых отчетов.  </w:t>
      </w:r>
    </w:p>
    <w:p w:rsidR="00BF2A92" w:rsidRPr="00C13A11" w:rsidRDefault="00BF2A92" w:rsidP="002501CC">
      <w:pPr>
        <w:spacing w:line="280" w:lineRule="exact"/>
        <w:ind w:left="-1" w:right="-1" w:firstLine="830"/>
        <w:jc w:val="both"/>
      </w:pPr>
      <w:r w:rsidRPr="00C13A11">
        <w:t xml:space="preserve">Администрация </w:t>
      </w:r>
      <w:r w:rsidRPr="00C13A11">
        <w:tab/>
      </w:r>
      <w:r w:rsidR="00571FC3" w:rsidRPr="00C13A11">
        <w:rPr>
          <w:color w:val="000000"/>
          <w:bdr w:val="none" w:sz="0" w:space="0" w:color="auto" w:frame="1"/>
        </w:rPr>
        <w:t xml:space="preserve">Новоалександровского </w:t>
      </w:r>
      <w:r w:rsidR="00571FC3" w:rsidRPr="00C13A11">
        <w:t xml:space="preserve">городского округа </w:t>
      </w:r>
      <w:r w:rsidRPr="00C13A11">
        <w:t xml:space="preserve">Ставропольского края осуществляет управление Программой и контролирует реализацию мероприятий.  </w:t>
      </w:r>
    </w:p>
    <w:p w:rsidR="00BF2A92" w:rsidRPr="00C13A11" w:rsidRDefault="00BF2A92" w:rsidP="002501CC">
      <w:pPr>
        <w:spacing w:line="280" w:lineRule="exact"/>
        <w:ind w:left="-1" w:right="-1" w:firstLine="830"/>
        <w:jc w:val="both"/>
      </w:pPr>
      <w:r w:rsidRPr="00C13A11">
        <w:t xml:space="preserve"> </w:t>
      </w:r>
    </w:p>
    <w:p w:rsidR="00BF2A92" w:rsidRPr="00C13A11" w:rsidRDefault="00BF2A92" w:rsidP="002501CC">
      <w:pPr>
        <w:spacing w:line="280" w:lineRule="exact"/>
        <w:ind w:left="-1" w:right="-1" w:firstLine="830"/>
        <w:jc w:val="center"/>
        <w:rPr>
          <w:b/>
        </w:rPr>
      </w:pPr>
      <w:r w:rsidRPr="00C13A11">
        <w:rPr>
          <w:b/>
        </w:rPr>
        <w:t>7. Оценка эффективности реализации муниципальной программы.</w:t>
      </w:r>
    </w:p>
    <w:p w:rsidR="00BF2A92" w:rsidRPr="00C13A11" w:rsidRDefault="00BF2A92" w:rsidP="00B74CDA">
      <w:pPr>
        <w:spacing w:line="280" w:lineRule="exact"/>
        <w:ind w:left="-1" w:right="-1" w:firstLine="721"/>
        <w:jc w:val="both"/>
      </w:pPr>
      <w:r w:rsidRPr="00C13A11">
        <w:t>Перечень и значения целевых индикаторов и пока</w:t>
      </w:r>
      <w:r w:rsidR="00D622B1" w:rsidRPr="00C13A11">
        <w:t>зателей, отражены в приложении 1</w:t>
      </w:r>
      <w:r w:rsidRPr="00C13A11">
        <w:t xml:space="preserve"> к Программе.</w:t>
      </w:r>
    </w:p>
    <w:p w:rsidR="00BF2A92" w:rsidRPr="00C13A11" w:rsidRDefault="00BF2A92" w:rsidP="00B74CDA">
      <w:pPr>
        <w:spacing w:line="280" w:lineRule="exact"/>
        <w:ind w:left="-1" w:right="-1" w:firstLine="1"/>
        <w:jc w:val="both"/>
      </w:pPr>
      <w:r w:rsidRPr="00C13A11">
        <w:t>Ожидаемым конечным результатом Программы является достижение пока</w:t>
      </w:r>
      <w:r w:rsidR="00D622B1" w:rsidRPr="00C13A11">
        <w:t>зателей до значения индикаторов</w:t>
      </w:r>
      <w:r w:rsidRPr="00C13A11">
        <w:t>:</w:t>
      </w:r>
    </w:p>
    <w:p w:rsidR="00BF2A92" w:rsidRPr="00C13A11" w:rsidRDefault="00BF2A92" w:rsidP="00B74CDA">
      <w:pPr>
        <w:spacing w:line="280" w:lineRule="exact"/>
        <w:ind w:right="-1" w:firstLine="1"/>
        <w:jc w:val="both"/>
      </w:pPr>
      <w:r w:rsidRPr="00C13A11">
        <w:t>- снижение эксплуатационных расходов на содержание дворовых территорий и общественно посещаемых территорий;</w:t>
      </w:r>
    </w:p>
    <w:p w:rsidR="00BF2A92" w:rsidRPr="00C13A11" w:rsidRDefault="00BF2A92" w:rsidP="00B74CDA">
      <w:pPr>
        <w:spacing w:line="280" w:lineRule="exact"/>
        <w:ind w:right="-1" w:firstLine="1"/>
        <w:jc w:val="both"/>
      </w:pPr>
      <w:r w:rsidRPr="00C13A11">
        <w:t>- привлечение населения к поддержанию чистоты и порядка на благоустроенных территориях и общественно посещаемых территорий;</w:t>
      </w:r>
    </w:p>
    <w:p w:rsidR="00BF2A92" w:rsidRPr="00C13A11" w:rsidRDefault="00BF2A92" w:rsidP="00B74CDA">
      <w:pPr>
        <w:spacing w:line="280" w:lineRule="exact"/>
        <w:ind w:right="-1" w:firstLine="1"/>
        <w:jc w:val="both"/>
      </w:pPr>
      <w:r w:rsidRPr="00C13A11">
        <w:t>- снижение доли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 нуждающихся в благоустройстве.</w:t>
      </w:r>
    </w:p>
    <w:p w:rsidR="002501CC" w:rsidRPr="00C13A11" w:rsidRDefault="00BF2A92" w:rsidP="00B74CDA">
      <w:pPr>
        <w:spacing w:line="280" w:lineRule="exact"/>
        <w:ind w:right="-1" w:firstLine="1"/>
        <w:jc w:val="both"/>
      </w:pPr>
      <w:r w:rsidRPr="00C13A11">
        <w:t>- снижение доли площади благоустроенных общественно посещаемых территорий общего пользования по отношению к общей площади общественно посещаемых территорий общего пользования, нуждающихся в благоустройстве.</w:t>
      </w:r>
    </w:p>
    <w:p w:rsidR="004058C4" w:rsidRPr="00C13A11" w:rsidRDefault="004058C4" w:rsidP="002501CC">
      <w:pPr>
        <w:spacing w:line="280" w:lineRule="exact"/>
        <w:ind w:right="-1" w:firstLine="828"/>
        <w:jc w:val="both"/>
      </w:pPr>
    </w:p>
    <w:p w:rsidR="00FF6CC1" w:rsidRPr="00C13A11" w:rsidRDefault="00B74CDA" w:rsidP="00B74CDA">
      <w:pPr>
        <w:spacing w:line="280" w:lineRule="exact"/>
        <w:ind w:right="-1" w:firstLine="828"/>
      </w:pPr>
      <w:r>
        <w:t>__________________________________________________</w:t>
      </w:r>
    </w:p>
    <w:p w:rsidR="00B74CDA" w:rsidRDefault="00FF6CC1" w:rsidP="00B025BF">
      <w:pPr>
        <w:ind w:left="11482"/>
        <w:sectPr w:rsidR="00B74CDA" w:rsidSect="00C13A11">
          <w:pgSz w:w="16838" w:h="11906" w:orient="landscape"/>
          <w:pgMar w:top="993" w:right="709" w:bottom="709" w:left="709" w:header="720" w:footer="720" w:gutter="0"/>
          <w:cols w:num="2" w:space="720"/>
          <w:titlePg/>
          <w:docGrid w:linePitch="272"/>
        </w:sectPr>
      </w:pPr>
      <w:r w:rsidRPr="00C13A11">
        <w:t xml:space="preserve">городского </w:t>
      </w:r>
    </w:p>
    <w:p w:rsidR="00144965" w:rsidRDefault="00144965" w:rsidP="00685B39">
      <w:pPr>
        <w:spacing w:line="274" w:lineRule="exact"/>
        <w:ind w:left="10206"/>
        <w:rPr>
          <w:spacing w:val="-4"/>
        </w:rPr>
      </w:pPr>
    </w:p>
    <w:p w:rsidR="00144965" w:rsidRDefault="00144965" w:rsidP="00685B39">
      <w:pPr>
        <w:spacing w:line="274" w:lineRule="exact"/>
        <w:ind w:left="10206"/>
        <w:rPr>
          <w:spacing w:val="-4"/>
        </w:rPr>
      </w:pPr>
    </w:p>
    <w:p w:rsidR="00144965" w:rsidRDefault="00144965" w:rsidP="00685B39">
      <w:pPr>
        <w:spacing w:line="274" w:lineRule="exact"/>
        <w:ind w:left="10206"/>
        <w:rPr>
          <w:spacing w:val="-4"/>
        </w:rPr>
      </w:pPr>
    </w:p>
    <w:p w:rsidR="00144965" w:rsidRDefault="00144965" w:rsidP="00685B39">
      <w:pPr>
        <w:spacing w:line="274" w:lineRule="exact"/>
        <w:ind w:left="10206"/>
        <w:rPr>
          <w:spacing w:val="-4"/>
        </w:rPr>
      </w:pPr>
    </w:p>
    <w:p w:rsidR="00144965" w:rsidRDefault="00144965" w:rsidP="00685B39">
      <w:pPr>
        <w:spacing w:line="274" w:lineRule="exact"/>
        <w:ind w:left="10206"/>
        <w:rPr>
          <w:spacing w:val="-4"/>
        </w:rPr>
      </w:pPr>
    </w:p>
    <w:p w:rsidR="00144965" w:rsidRDefault="00144965" w:rsidP="00685B39">
      <w:pPr>
        <w:spacing w:line="274" w:lineRule="exact"/>
        <w:ind w:left="10206"/>
        <w:rPr>
          <w:spacing w:val="-4"/>
        </w:rPr>
      </w:pPr>
    </w:p>
    <w:p w:rsidR="00144965" w:rsidRDefault="00144965" w:rsidP="00685B39">
      <w:pPr>
        <w:spacing w:line="274" w:lineRule="exact"/>
        <w:ind w:left="10206"/>
        <w:rPr>
          <w:spacing w:val="-4"/>
        </w:rPr>
      </w:pPr>
    </w:p>
    <w:p w:rsidR="00144965" w:rsidRDefault="00144965" w:rsidP="00685B39">
      <w:pPr>
        <w:spacing w:line="274" w:lineRule="exact"/>
        <w:ind w:left="10206"/>
        <w:rPr>
          <w:spacing w:val="-4"/>
        </w:rPr>
      </w:pPr>
    </w:p>
    <w:p w:rsidR="00144965" w:rsidRDefault="00144965" w:rsidP="00685B39">
      <w:pPr>
        <w:spacing w:line="274" w:lineRule="exact"/>
        <w:ind w:left="10206"/>
        <w:rPr>
          <w:spacing w:val="-4"/>
        </w:rPr>
      </w:pPr>
    </w:p>
    <w:p w:rsidR="00144965" w:rsidRDefault="00144965" w:rsidP="00685B39">
      <w:pPr>
        <w:spacing w:line="274" w:lineRule="exact"/>
        <w:ind w:left="10206"/>
        <w:rPr>
          <w:spacing w:val="-4"/>
        </w:rPr>
      </w:pPr>
    </w:p>
    <w:p w:rsidR="00685B39" w:rsidRPr="00C13A11" w:rsidRDefault="00685B39" w:rsidP="00685B39">
      <w:pPr>
        <w:spacing w:line="274" w:lineRule="exact"/>
        <w:ind w:left="10206"/>
      </w:pPr>
      <w:r w:rsidRPr="00C13A11">
        <w:rPr>
          <w:spacing w:val="-4"/>
        </w:rPr>
        <w:t xml:space="preserve">Приложение </w:t>
      </w:r>
      <w:r>
        <w:rPr>
          <w:spacing w:val="-4"/>
        </w:rPr>
        <w:t>1</w:t>
      </w:r>
    </w:p>
    <w:p w:rsidR="00685B39" w:rsidRPr="00C13A11" w:rsidRDefault="00685B39" w:rsidP="00685B39">
      <w:pPr>
        <w:ind w:left="10206"/>
      </w:pPr>
      <w:r w:rsidRPr="00C13A11">
        <w:t xml:space="preserve">к постановлению администрации </w:t>
      </w:r>
    </w:p>
    <w:p w:rsidR="00685B39" w:rsidRPr="00C13A11" w:rsidRDefault="00685B39" w:rsidP="00685B39">
      <w:pPr>
        <w:ind w:left="10206"/>
      </w:pPr>
      <w:r w:rsidRPr="00C13A11">
        <w:t xml:space="preserve">Новоалександровского городского округа </w:t>
      </w:r>
    </w:p>
    <w:p w:rsidR="00685B39" w:rsidRPr="00C13A11" w:rsidRDefault="00685B39" w:rsidP="00685B39">
      <w:pPr>
        <w:ind w:left="10206"/>
      </w:pPr>
      <w:r w:rsidRPr="00C13A11">
        <w:t xml:space="preserve">Ставропольского края </w:t>
      </w:r>
    </w:p>
    <w:p w:rsidR="00685B39" w:rsidRPr="00C13A11" w:rsidRDefault="00685B39" w:rsidP="00685B39">
      <w:pPr>
        <w:ind w:left="10206"/>
      </w:pPr>
      <w:r w:rsidRPr="00C13A11">
        <w:t xml:space="preserve">от </w:t>
      </w:r>
      <w:r>
        <w:t>27.03.2018 года №498</w:t>
      </w:r>
    </w:p>
    <w:p w:rsidR="00FF6CC1" w:rsidRPr="00C13A11" w:rsidRDefault="00FF6CC1" w:rsidP="00FF6CC1">
      <w:pPr>
        <w:shd w:val="clear" w:color="auto" w:fill="FFFFFF"/>
        <w:spacing w:line="260" w:lineRule="exact"/>
        <w:ind w:right="787"/>
        <w:jc w:val="center"/>
      </w:pPr>
      <w:r w:rsidRPr="00C13A11">
        <w:rPr>
          <w:spacing w:val="-3"/>
        </w:rPr>
        <w:t>СВЕДЕНИЯ</w:t>
      </w:r>
    </w:p>
    <w:p w:rsidR="00FF6CC1" w:rsidRPr="00C13A11" w:rsidRDefault="00FF6CC1" w:rsidP="00FF6CC1">
      <w:pPr>
        <w:spacing w:line="280" w:lineRule="exact"/>
        <w:jc w:val="center"/>
        <w:rPr>
          <w:spacing w:val="-1"/>
        </w:rPr>
      </w:pPr>
      <w:r w:rsidRPr="00C13A11">
        <w:t>о индикаторах достижения целей муниципальной программы Новоалександров</w:t>
      </w:r>
      <w:r w:rsidRPr="00C13A11">
        <w:rPr>
          <w:lang w:val="en-US"/>
        </w:rPr>
        <w:t>c</w:t>
      </w:r>
      <w:r w:rsidRPr="00C13A11">
        <w:t xml:space="preserve">кого городского округа </w:t>
      </w:r>
      <w:r w:rsidRPr="00C13A11">
        <w:rPr>
          <w:spacing w:val="-1"/>
        </w:rPr>
        <w:t>Ставропольского края</w:t>
      </w:r>
    </w:p>
    <w:p w:rsidR="00FF6CC1" w:rsidRPr="00C13A11" w:rsidRDefault="00FF6CC1" w:rsidP="00FF6CC1">
      <w:pPr>
        <w:spacing w:line="280" w:lineRule="exact"/>
        <w:jc w:val="center"/>
      </w:pPr>
      <w:r w:rsidRPr="00C13A11">
        <w:rPr>
          <w:spacing w:val="-1"/>
        </w:rPr>
        <w:t xml:space="preserve"> «</w:t>
      </w:r>
      <w:r w:rsidRPr="00C13A11">
        <w:t>Формирование современной городской среды на территории Новоалександровского городского округа» на 2018-2022 годы</w:t>
      </w:r>
    </w:p>
    <w:p w:rsidR="00FF6CC1" w:rsidRPr="00C13A11" w:rsidRDefault="00FF6CC1" w:rsidP="00FF6CC1">
      <w:pPr>
        <w:shd w:val="clear" w:color="auto" w:fill="FFFFFF"/>
        <w:spacing w:line="260" w:lineRule="exact"/>
        <w:ind w:right="806"/>
        <w:jc w:val="center"/>
        <w:rPr>
          <w:spacing w:val="-1"/>
        </w:rPr>
      </w:pPr>
      <w:r w:rsidRPr="00C13A11">
        <w:t xml:space="preserve"> &lt;*&gt; и</w:t>
      </w:r>
      <w:r w:rsidRPr="00C13A11">
        <w:rPr>
          <w:spacing w:val="-1"/>
        </w:rPr>
        <w:t xml:space="preserve"> показателях решения задач основных мероприятий программы и их значениях</w:t>
      </w:r>
    </w:p>
    <w:p w:rsidR="00FF6CC1" w:rsidRPr="00C13A11" w:rsidRDefault="00FF6CC1" w:rsidP="00FF6CC1">
      <w:pPr>
        <w:ind w:right="-173"/>
        <w:jc w:val="center"/>
      </w:pPr>
    </w:p>
    <w:tbl>
      <w:tblPr>
        <w:tblW w:w="15559" w:type="dxa"/>
        <w:tblLayout w:type="fixed"/>
        <w:tblLook w:val="00A0" w:firstRow="1" w:lastRow="0" w:firstColumn="1" w:lastColumn="0" w:noHBand="0" w:noVBand="0"/>
      </w:tblPr>
      <w:tblGrid>
        <w:gridCol w:w="671"/>
        <w:gridCol w:w="30"/>
        <w:gridCol w:w="7912"/>
        <w:gridCol w:w="1247"/>
        <w:gridCol w:w="1134"/>
        <w:gridCol w:w="1134"/>
        <w:gridCol w:w="1134"/>
        <w:gridCol w:w="1134"/>
        <w:gridCol w:w="1163"/>
      </w:tblGrid>
      <w:tr w:rsidR="00C82E83" w:rsidRPr="00C13A11" w:rsidTr="00C82E83">
        <w:trPr>
          <w:trHeight w:val="682"/>
        </w:trPr>
        <w:tc>
          <w:tcPr>
            <w:tcW w:w="701" w:type="dxa"/>
            <w:gridSpan w:val="2"/>
            <w:vMerge w:val="restart"/>
            <w:tcBorders>
              <w:top w:val="single" w:sz="4" w:space="0" w:color="auto"/>
              <w:left w:val="single" w:sz="4" w:space="0" w:color="auto"/>
              <w:right w:val="single" w:sz="4" w:space="0" w:color="auto"/>
            </w:tcBorders>
          </w:tcPr>
          <w:p w:rsidR="00C82E83" w:rsidRPr="00C13A11" w:rsidRDefault="00C82E83" w:rsidP="00FF6CC1">
            <w:pPr>
              <w:spacing w:line="280" w:lineRule="exact"/>
              <w:jc w:val="center"/>
            </w:pPr>
            <w:r w:rsidRPr="00C13A11">
              <w:t>№ п/п</w:t>
            </w:r>
          </w:p>
        </w:tc>
        <w:tc>
          <w:tcPr>
            <w:tcW w:w="7912" w:type="dxa"/>
            <w:vMerge w:val="restart"/>
            <w:tcBorders>
              <w:top w:val="single" w:sz="4" w:space="0" w:color="auto"/>
              <w:left w:val="single" w:sz="4" w:space="0" w:color="auto"/>
              <w:right w:val="single" w:sz="4" w:space="0" w:color="auto"/>
            </w:tcBorders>
          </w:tcPr>
          <w:p w:rsidR="00C82E83" w:rsidRPr="00C13A11" w:rsidRDefault="00C82E83" w:rsidP="00FF6CC1">
            <w:pPr>
              <w:spacing w:line="280" w:lineRule="exact"/>
              <w:jc w:val="center"/>
            </w:pPr>
            <w:r w:rsidRPr="00C13A11">
              <w:t>Наименование индикатора достижения цели Программы и показателя решения задачи основного мероприятия Программы</w:t>
            </w:r>
          </w:p>
        </w:tc>
        <w:tc>
          <w:tcPr>
            <w:tcW w:w="1247" w:type="dxa"/>
            <w:vMerge w:val="restart"/>
            <w:tcBorders>
              <w:top w:val="single" w:sz="4" w:space="0" w:color="auto"/>
              <w:left w:val="single" w:sz="4" w:space="0" w:color="auto"/>
              <w:right w:val="single" w:sz="4" w:space="0" w:color="auto"/>
            </w:tcBorders>
          </w:tcPr>
          <w:p w:rsidR="00C82E83" w:rsidRPr="00C13A11" w:rsidRDefault="00C82E83" w:rsidP="00FF6CC1">
            <w:pPr>
              <w:spacing w:line="280" w:lineRule="exact"/>
              <w:ind w:hanging="108"/>
              <w:jc w:val="center"/>
            </w:pPr>
            <w:r w:rsidRPr="00C13A11">
              <w:t xml:space="preserve">Единица </w:t>
            </w:r>
          </w:p>
          <w:p w:rsidR="00C82E83" w:rsidRPr="00C13A11" w:rsidRDefault="00C82E83" w:rsidP="00FF6CC1">
            <w:pPr>
              <w:spacing w:line="280" w:lineRule="exact"/>
              <w:jc w:val="center"/>
            </w:pPr>
            <w:r w:rsidRPr="00C13A11">
              <w:t>измерения</w:t>
            </w:r>
          </w:p>
        </w:tc>
        <w:tc>
          <w:tcPr>
            <w:tcW w:w="5699" w:type="dxa"/>
            <w:gridSpan w:val="5"/>
            <w:tcBorders>
              <w:top w:val="single" w:sz="4" w:space="0" w:color="auto"/>
              <w:left w:val="single" w:sz="4" w:space="0" w:color="auto"/>
              <w:bottom w:val="single" w:sz="4" w:space="0" w:color="auto"/>
              <w:right w:val="single" w:sz="4" w:space="0" w:color="auto"/>
            </w:tcBorders>
          </w:tcPr>
          <w:p w:rsidR="00C82E83" w:rsidRPr="00C13A11" w:rsidRDefault="00C82E83" w:rsidP="00FF6CC1">
            <w:pPr>
              <w:spacing w:line="280" w:lineRule="exact"/>
              <w:jc w:val="center"/>
            </w:pPr>
            <w:r w:rsidRPr="00C13A11">
              <w:t>Значение индикатора достижения цели Программы и показателя решения задачи основного мероприятия Программы по годам</w:t>
            </w:r>
          </w:p>
        </w:tc>
      </w:tr>
      <w:tr w:rsidR="00C82E83" w:rsidRPr="00C13A11" w:rsidTr="00C82E83">
        <w:trPr>
          <w:trHeight w:val="275"/>
        </w:trPr>
        <w:tc>
          <w:tcPr>
            <w:tcW w:w="701" w:type="dxa"/>
            <w:gridSpan w:val="2"/>
            <w:vMerge/>
            <w:tcBorders>
              <w:left w:val="single" w:sz="4" w:space="0" w:color="auto"/>
              <w:bottom w:val="single" w:sz="4" w:space="0" w:color="auto"/>
              <w:right w:val="single" w:sz="4" w:space="0" w:color="auto"/>
            </w:tcBorders>
          </w:tcPr>
          <w:p w:rsidR="00C82E83" w:rsidRPr="00C13A11" w:rsidRDefault="00C82E83" w:rsidP="00FF6CC1">
            <w:pPr>
              <w:spacing w:line="280" w:lineRule="exact"/>
              <w:jc w:val="center"/>
            </w:pPr>
          </w:p>
        </w:tc>
        <w:tc>
          <w:tcPr>
            <w:tcW w:w="7912" w:type="dxa"/>
            <w:vMerge/>
            <w:tcBorders>
              <w:left w:val="single" w:sz="4" w:space="0" w:color="auto"/>
              <w:bottom w:val="single" w:sz="4" w:space="0" w:color="auto"/>
              <w:right w:val="single" w:sz="4" w:space="0" w:color="auto"/>
            </w:tcBorders>
          </w:tcPr>
          <w:p w:rsidR="00C82E83" w:rsidRPr="00C13A11" w:rsidRDefault="00C82E83" w:rsidP="00FF6CC1">
            <w:pPr>
              <w:spacing w:line="280" w:lineRule="exact"/>
              <w:jc w:val="center"/>
            </w:pPr>
          </w:p>
        </w:tc>
        <w:tc>
          <w:tcPr>
            <w:tcW w:w="1247" w:type="dxa"/>
            <w:vMerge/>
            <w:tcBorders>
              <w:left w:val="single" w:sz="4" w:space="0" w:color="auto"/>
              <w:bottom w:val="single" w:sz="4" w:space="0" w:color="auto"/>
              <w:right w:val="single" w:sz="4" w:space="0" w:color="auto"/>
            </w:tcBorders>
          </w:tcPr>
          <w:p w:rsidR="00C82E83" w:rsidRPr="00C13A11" w:rsidRDefault="00C82E83" w:rsidP="00FF6CC1">
            <w:pPr>
              <w:spacing w:line="280" w:lineRule="exact"/>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C82E83" w:rsidP="00FF6CC1">
            <w:pPr>
              <w:spacing w:line="280" w:lineRule="exact"/>
              <w:jc w:val="center"/>
            </w:pPr>
            <w:r w:rsidRPr="00C13A11">
              <w:t>2018</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C82E83" w:rsidP="00FF6CC1">
            <w:pPr>
              <w:spacing w:line="280" w:lineRule="exact"/>
              <w:jc w:val="center"/>
            </w:pPr>
            <w:r w:rsidRPr="00C13A11">
              <w:t>2019</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C82E83" w:rsidP="00FF6CC1">
            <w:pPr>
              <w:spacing w:line="280" w:lineRule="exact"/>
              <w:jc w:val="center"/>
            </w:pPr>
            <w:r w:rsidRPr="00C13A11">
              <w:t>2020</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C82E83" w:rsidP="00FF6CC1">
            <w:pPr>
              <w:spacing w:line="280" w:lineRule="exact"/>
              <w:jc w:val="center"/>
            </w:pPr>
            <w:r w:rsidRPr="00C13A11">
              <w:t>2021</w:t>
            </w:r>
          </w:p>
        </w:tc>
        <w:tc>
          <w:tcPr>
            <w:tcW w:w="1163" w:type="dxa"/>
            <w:tcBorders>
              <w:top w:val="single" w:sz="4" w:space="0" w:color="auto"/>
              <w:left w:val="single" w:sz="4" w:space="0" w:color="auto"/>
              <w:bottom w:val="single" w:sz="4" w:space="0" w:color="auto"/>
              <w:right w:val="single" w:sz="4" w:space="0" w:color="auto"/>
            </w:tcBorders>
            <w:vAlign w:val="center"/>
          </w:tcPr>
          <w:p w:rsidR="00C82E83" w:rsidRPr="00C13A11" w:rsidRDefault="00C82E83" w:rsidP="00FF6CC1">
            <w:pPr>
              <w:spacing w:line="280" w:lineRule="exact"/>
              <w:jc w:val="center"/>
            </w:pPr>
            <w:r w:rsidRPr="00C13A11">
              <w:t>2022</w:t>
            </w:r>
          </w:p>
        </w:tc>
      </w:tr>
      <w:tr w:rsidR="00C82E83" w:rsidRPr="00C13A11" w:rsidTr="00C82E83">
        <w:trPr>
          <w:trHeight w:val="137"/>
        </w:trPr>
        <w:tc>
          <w:tcPr>
            <w:tcW w:w="701" w:type="dxa"/>
            <w:gridSpan w:val="2"/>
            <w:tcBorders>
              <w:top w:val="single" w:sz="4" w:space="0" w:color="auto"/>
              <w:left w:val="single" w:sz="4" w:space="0" w:color="auto"/>
              <w:bottom w:val="single" w:sz="4" w:space="0" w:color="auto"/>
              <w:right w:val="single" w:sz="4" w:space="0" w:color="auto"/>
            </w:tcBorders>
          </w:tcPr>
          <w:p w:rsidR="00C82E83" w:rsidRPr="00C13A11" w:rsidRDefault="00C82E83" w:rsidP="00FF6CC1">
            <w:pPr>
              <w:spacing w:line="280" w:lineRule="exact"/>
              <w:jc w:val="center"/>
            </w:pPr>
            <w:r w:rsidRPr="00C13A11">
              <w:t>1</w:t>
            </w:r>
          </w:p>
        </w:tc>
        <w:tc>
          <w:tcPr>
            <w:tcW w:w="7912" w:type="dxa"/>
            <w:tcBorders>
              <w:top w:val="single" w:sz="4" w:space="0" w:color="auto"/>
              <w:left w:val="single" w:sz="4" w:space="0" w:color="auto"/>
              <w:bottom w:val="single" w:sz="4" w:space="0" w:color="auto"/>
              <w:right w:val="single" w:sz="4" w:space="0" w:color="auto"/>
            </w:tcBorders>
          </w:tcPr>
          <w:p w:rsidR="00C82E83" w:rsidRPr="00C13A11" w:rsidRDefault="00C82E83" w:rsidP="00FF6CC1">
            <w:pPr>
              <w:spacing w:line="280" w:lineRule="exact"/>
              <w:jc w:val="center"/>
            </w:pPr>
            <w:r w:rsidRPr="00C13A11">
              <w:t>2</w:t>
            </w:r>
          </w:p>
        </w:tc>
        <w:tc>
          <w:tcPr>
            <w:tcW w:w="1247" w:type="dxa"/>
            <w:tcBorders>
              <w:top w:val="single" w:sz="4" w:space="0" w:color="auto"/>
              <w:left w:val="single" w:sz="4" w:space="0" w:color="auto"/>
              <w:bottom w:val="single" w:sz="4" w:space="0" w:color="auto"/>
              <w:right w:val="single" w:sz="4" w:space="0" w:color="auto"/>
            </w:tcBorders>
          </w:tcPr>
          <w:p w:rsidR="00C82E83" w:rsidRPr="00C13A11" w:rsidRDefault="00C82E83" w:rsidP="00FF6CC1">
            <w:pPr>
              <w:spacing w:line="280" w:lineRule="exact"/>
              <w:jc w:val="center"/>
            </w:pPr>
            <w:r w:rsidRPr="00C13A11">
              <w:t>3</w:t>
            </w:r>
          </w:p>
        </w:tc>
        <w:tc>
          <w:tcPr>
            <w:tcW w:w="1134" w:type="dxa"/>
            <w:tcBorders>
              <w:top w:val="single" w:sz="4" w:space="0" w:color="auto"/>
              <w:left w:val="single" w:sz="4" w:space="0" w:color="auto"/>
              <w:bottom w:val="single" w:sz="4" w:space="0" w:color="auto"/>
              <w:right w:val="single" w:sz="4" w:space="0" w:color="auto"/>
            </w:tcBorders>
          </w:tcPr>
          <w:p w:rsidR="00C82E83" w:rsidRPr="00C13A11" w:rsidRDefault="00C82E83" w:rsidP="00FF6CC1">
            <w:pPr>
              <w:spacing w:line="280" w:lineRule="exact"/>
              <w:jc w:val="center"/>
            </w:pPr>
            <w:r w:rsidRPr="00C13A11">
              <w:t>4</w:t>
            </w:r>
          </w:p>
        </w:tc>
        <w:tc>
          <w:tcPr>
            <w:tcW w:w="1134" w:type="dxa"/>
            <w:tcBorders>
              <w:top w:val="single" w:sz="4" w:space="0" w:color="auto"/>
              <w:left w:val="single" w:sz="4" w:space="0" w:color="auto"/>
              <w:bottom w:val="single" w:sz="4" w:space="0" w:color="auto"/>
              <w:right w:val="single" w:sz="4" w:space="0" w:color="auto"/>
            </w:tcBorders>
          </w:tcPr>
          <w:p w:rsidR="00C82E83" w:rsidRPr="00C13A11" w:rsidRDefault="00C82E83" w:rsidP="00FF6CC1">
            <w:pPr>
              <w:spacing w:line="280" w:lineRule="exact"/>
              <w:jc w:val="center"/>
            </w:pPr>
            <w:r w:rsidRPr="00C13A11">
              <w:t>5</w:t>
            </w:r>
          </w:p>
        </w:tc>
        <w:tc>
          <w:tcPr>
            <w:tcW w:w="1134" w:type="dxa"/>
            <w:tcBorders>
              <w:top w:val="single" w:sz="4" w:space="0" w:color="auto"/>
              <w:left w:val="single" w:sz="4" w:space="0" w:color="auto"/>
              <w:bottom w:val="single" w:sz="4" w:space="0" w:color="auto"/>
              <w:right w:val="single" w:sz="4" w:space="0" w:color="auto"/>
            </w:tcBorders>
          </w:tcPr>
          <w:p w:rsidR="00C82E83" w:rsidRPr="00C13A11" w:rsidRDefault="00C82E83" w:rsidP="00FF6CC1">
            <w:pPr>
              <w:spacing w:line="280" w:lineRule="exact"/>
              <w:jc w:val="center"/>
            </w:pPr>
            <w:r w:rsidRPr="00C13A11">
              <w:t>6</w:t>
            </w:r>
          </w:p>
        </w:tc>
        <w:tc>
          <w:tcPr>
            <w:tcW w:w="1134" w:type="dxa"/>
            <w:tcBorders>
              <w:top w:val="single" w:sz="4" w:space="0" w:color="auto"/>
              <w:left w:val="single" w:sz="4" w:space="0" w:color="auto"/>
              <w:bottom w:val="single" w:sz="4" w:space="0" w:color="auto"/>
              <w:right w:val="single" w:sz="4" w:space="0" w:color="auto"/>
            </w:tcBorders>
          </w:tcPr>
          <w:p w:rsidR="00C82E83" w:rsidRPr="00C13A11" w:rsidRDefault="00C82E83" w:rsidP="00FF6CC1">
            <w:pPr>
              <w:spacing w:line="280" w:lineRule="exact"/>
              <w:jc w:val="center"/>
            </w:pPr>
            <w:r w:rsidRPr="00C13A11">
              <w:t>7</w:t>
            </w:r>
          </w:p>
        </w:tc>
        <w:tc>
          <w:tcPr>
            <w:tcW w:w="1163" w:type="dxa"/>
            <w:tcBorders>
              <w:top w:val="single" w:sz="4" w:space="0" w:color="auto"/>
              <w:left w:val="single" w:sz="4" w:space="0" w:color="auto"/>
              <w:bottom w:val="single" w:sz="4" w:space="0" w:color="auto"/>
              <w:right w:val="single" w:sz="4" w:space="0" w:color="auto"/>
            </w:tcBorders>
          </w:tcPr>
          <w:p w:rsidR="00C82E83" w:rsidRPr="00C13A11" w:rsidRDefault="00C82E83" w:rsidP="00FF6CC1">
            <w:pPr>
              <w:spacing w:line="280" w:lineRule="exact"/>
              <w:jc w:val="center"/>
            </w:pPr>
            <w:r w:rsidRPr="00C13A11">
              <w:t>8</w:t>
            </w:r>
          </w:p>
        </w:tc>
      </w:tr>
      <w:tr w:rsidR="00C82E83" w:rsidRPr="00C13A11" w:rsidTr="00C82E83">
        <w:trPr>
          <w:trHeight w:val="357"/>
        </w:trPr>
        <w:tc>
          <w:tcPr>
            <w:tcW w:w="15559" w:type="dxa"/>
            <w:gridSpan w:val="9"/>
            <w:tcBorders>
              <w:top w:val="single" w:sz="4" w:space="0" w:color="auto"/>
              <w:left w:val="single" w:sz="4" w:space="0" w:color="auto"/>
              <w:bottom w:val="single" w:sz="4" w:space="0" w:color="auto"/>
              <w:right w:val="single" w:sz="4" w:space="0" w:color="auto"/>
            </w:tcBorders>
            <w:vAlign w:val="center"/>
          </w:tcPr>
          <w:p w:rsidR="00C82E83" w:rsidRPr="00C13A11" w:rsidRDefault="00C82E83" w:rsidP="00446909">
            <w:pPr>
              <w:spacing w:line="280" w:lineRule="exact"/>
              <w:rPr>
                <w:b/>
              </w:rPr>
            </w:pPr>
            <w:r w:rsidRPr="00C13A11">
              <w:rPr>
                <w:b/>
              </w:rPr>
              <w:t>Цель «</w:t>
            </w:r>
            <w:r w:rsidRPr="00C13A11">
              <w:t>Повышение уровня благоустройства территории Новоалександровского</w:t>
            </w:r>
            <w:r w:rsidRPr="00C13A11">
              <w:rPr>
                <w:color w:val="000000"/>
                <w:bdr w:val="none" w:sz="0" w:space="0" w:color="auto" w:frame="1"/>
              </w:rPr>
              <w:t xml:space="preserve"> </w:t>
            </w:r>
            <w:r w:rsidRPr="00C13A11">
              <w:rPr>
                <w:bdr w:val="none" w:sz="0" w:space="0" w:color="auto" w:frame="1"/>
              </w:rPr>
              <w:t>городского округа Ставропольского края</w:t>
            </w:r>
            <w:r w:rsidRPr="00C13A11">
              <w:rPr>
                <w:b/>
              </w:rPr>
              <w:t>»</w:t>
            </w:r>
          </w:p>
        </w:tc>
      </w:tr>
      <w:tr w:rsidR="00C82E83" w:rsidRPr="00C13A11" w:rsidTr="00C82E83">
        <w:trPr>
          <w:trHeight w:val="379"/>
        </w:trPr>
        <w:tc>
          <w:tcPr>
            <w:tcW w:w="15559" w:type="dxa"/>
            <w:gridSpan w:val="9"/>
            <w:tcBorders>
              <w:top w:val="single" w:sz="4" w:space="0" w:color="auto"/>
              <w:left w:val="single" w:sz="4" w:space="0" w:color="auto"/>
              <w:bottom w:val="single" w:sz="4" w:space="0" w:color="auto"/>
              <w:right w:val="single" w:sz="4" w:space="0" w:color="auto"/>
            </w:tcBorders>
            <w:vAlign w:val="center"/>
          </w:tcPr>
          <w:p w:rsidR="00C82E83" w:rsidRPr="00C13A11" w:rsidRDefault="00C82E83" w:rsidP="007B6AF1">
            <w:pPr>
              <w:spacing w:line="280" w:lineRule="exact"/>
              <w:rPr>
                <w:b/>
              </w:rPr>
            </w:pPr>
            <w:r w:rsidRPr="00C13A11">
              <w:rPr>
                <w:b/>
              </w:rPr>
              <w:t>Основное мероприятие: «</w:t>
            </w:r>
            <w:r w:rsidRPr="00C13A11">
              <w:t xml:space="preserve">Благоустройство общественных территорий </w:t>
            </w:r>
            <w:r w:rsidRPr="00C13A11">
              <w:rPr>
                <w:color w:val="000000"/>
                <w:bdr w:val="none" w:sz="0" w:space="0" w:color="auto" w:frame="1"/>
              </w:rPr>
              <w:t xml:space="preserve">Новоалександровского </w:t>
            </w:r>
            <w:r w:rsidRPr="00C13A11">
              <w:rPr>
                <w:bdr w:val="none" w:sz="0" w:space="0" w:color="auto" w:frame="1"/>
              </w:rPr>
              <w:t>городского округа</w:t>
            </w:r>
            <w:r w:rsidRPr="00C13A11">
              <w:rPr>
                <w:spacing w:val="-3"/>
              </w:rPr>
              <w:t>»</w:t>
            </w:r>
          </w:p>
        </w:tc>
      </w:tr>
      <w:tr w:rsidR="00C82E83" w:rsidRPr="00C13A11" w:rsidTr="00C82E83">
        <w:trPr>
          <w:trHeight w:val="325"/>
        </w:trPr>
        <w:tc>
          <w:tcPr>
            <w:tcW w:w="15559" w:type="dxa"/>
            <w:gridSpan w:val="9"/>
            <w:tcBorders>
              <w:top w:val="single" w:sz="4" w:space="0" w:color="auto"/>
              <w:left w:val="single" w:sz="4" w:space="0" w:color="auto"/>
              <w:bottom w:val="single" w:sz="4" w:space="0" w:color="auto"/>
              <w:right w:val="single" w:sz="4" w:space="0" w:color="auto"/>
            </w:tcBorders>
            <w:vAlign w:val="center"/>
          </w:tcPr>
          <w:p w:rsidR="00C82E83" w:rsidRPr="00C13A11" w:rsidRDefault="00C82E83" w:rsidP="00FF6CC1">
            <w:pPr>
              <w:spacing w:line="280" w:lineRule="exact"/>
              <w:jc w:val="both"/>
            </w:pPr>
            <w:r w:rsidRPr="00C13A11">
              <w:t>Задача:</w:t>
            </w:r>
            <w:r w:rsidRPr="00C13A11">
              <w:rPr>
                <w:i/>
              </w:rPr>
              <w:t xml:space="preserve"> «</w:t>
            </w:r>
            <w:r w:rsidRPr="00C13A11">
              <w:t xml:space="preserve">Повышение качества и комфорта среды проживания населения </w:t>
            </w:r>
            <w:r w:rsidRPr="00C13A11">
              <w:rPr>
                <w:color w:val="000000"/>
                <w:bdr w:val="none" w:sz="0" w:space="0" w:color="auto" w:frame="1"/>
              </w:rPr>
              <w:t xml:space="preserve">Новоалександровского </w:t>
            </w:r>
            <w:r w:rsidRPr="00C13A11">
              <w:rPr>
                <w:bdr w:val="none" w:sz="0" w:space="0" w:color="auto" w:frame="1"/>
              </w:rPr>
              <w:t>городского округа Ставропольского края</w:t>
            </w:r>
            <w:r w:rsidRPr="00C13A11">
              <w:t>»</w:t>
            </w:r>
          </w:p>
        </w:tc>
      </w:tr>
      <w:tr w:rsidR="00C82E83" w:rsidRPr="00C13A11" w:rsidTr="00C82E83">
        <w:trPr>
          <w:trHeight w:val="552"/>
        </w:trPr>
        <w:tc>
          <w:tcPr>
            <w:tcW w:w="671" w:type="dxa"/>
            <w:tcBorders>
              <w:top w:val="single" w:sz="4" w:space="0" w:color="auto"/>
              <w:left w:val="single" w:sz="4" w:space="0" w:color="auto"/>
              <w:bottom w:val="single" w:sz="4" w:space="0" w:color="auto"/>
              <w:right w:val="single" w:sz="4" w:space="0" w:color="auto"/>
            </w:tcBorders>
          </w:tcPr>
          <w:p w:rsidR="00C82E83" w:rsidRPr="00C13A11" w:rsidRDefault="00C82E83" w:rsidP="00FF6CC1">
            <w:pPr>
              <w:spacing w:line="280" w:lineRule="exact"/>
              <w:jc w:val="center"/>
            </w:pPr>
            <w:r w:rsidRPr="00C13A11">
              <w:t>1.</w:t>
            </w:r>
          </w:p>
        </w:tc>
        <w:tc>
          <w:tcPr>
            <w:tcW w:w="7942" w:type="dxa"/>
            <w:gridSpan w:val="2"/>
            <w:tcBorders>
              <w:top w:val="single" w:sz="4" w:space="0" w:color="auto"/>
              <w:left w:val="single" w:sz="4" w:space="0" w:color="auto"/>
              <w:bottom w:val="single" w:sz="4" w:space="0" w:color="auto"/>
              <w:right w:val="single" w:sz="4" w:space="0" w:color="auto"/>
            </w:tcBorders>
          </w:tcPr>
          <w:p w:rsidR="00C82E83" w:rsidRPr="00C13A11" w:rsidRDefault="00C82E83" w:rsidP="00387A34">
            <w:pPr>
              <w:shd w:val="clear" w:color="auto" w:fill="FFFFFF"/>
              <w:tabs>
                <w:tab w:val="left" w:pos="375"/>
              </w:tabs>
              <w:spacing w:line="280" w:lineRule="exact"/>
              <w:rPr>
                <w:spacing w:val="-3"/>
              </w:rPr>
            </w:pPr>
            <w:r w:rsidRPr="00C13A11">
              <w:t>Количество территорий общего пользования благоустроенных в рамках проекта "Комфортная городская среда"</w:t>
            </w:r>
          </w:p>
        </w:tc>
        <w:tc>
          <w:tcPr>
            <w:tcW w:w="1247" w:type="dxa"/>
            <w:tcBorders>
              <w:top w:val="single" w:sz="4" w:space="0" w:color="auto"/>
              <w:left w:val="single" w:sz="4" w:space="0" w:color="auto"/>
              <w:bottom w:val="single" w:sz="4" w:space="0" w:color="auto"/>
              <w:right w:val="single" w:sz="4" w:space="0" w:color="auto"/>
            </w:tcBorders>
          </w:tcPr>
          <w:p w:rsidR="00C82E83" w:rsidRPr="00C13A11" w:rsidRDefault="00C82E83" w:rsidP="00FF6CC1">
            <w:pPr>
              <w:shd w:val="clear" w:color="auto" w:fill="FFFFFF"/>
              <w:spacing w:line="280" w:lineRule="exact"/>
              <w:ind w:left="102"/>
              <w:jc w:val="center"/>
            </w:pPr>
            <w:r w:rsidRPr="00C13A11">
              <w:t>Шт.</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C82E83" w:rsidP="00FF6CC1">
            <w:pPr>
              <w:jc w:val="both"/>
              <w:rPr>
                <w:color w:val="000000"/>
              </w:rPr>
            </w:pPr>
            <w:r w:rsidRPr="00C13A11">
              <w:rPr>
                <w:color w:val="000000"/>
              </w:rPr>
              <w:t>1</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C82E83" w:rsidP="00FF6CC1">
            <w:pPr>
              <w:jc w:val="both"/>
              <w:rPr>
                <w:color w:val="000000"/>
              </w:rPr>
            </w:pPr>
            <w:r w:rsidRPr="00C13A11">
              <w:rPr>
                <w:color w:val="000000"/>
              </w:rPr>
              <w:t>1</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C82E83" w:rsidP="00FF6CC1">
            <w:pPr>
              <w:jc w:val="both"/>
              <w:rPr>
                <w:color w:val="000000"/>
              </w:rPr>
            </w:pPr>
            <w:r w:rsidRPr="00C13A11">
              <w:rPr>
                <w:color w:val="000000"/>
              </w:rPr>
              <w:t>1</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C82E83" w:rsidP="00FF6CC1">
            <w:pPr>
              <w:jc w:val="both"/>
              <w:rPr>
                <w:color w:val="000000"/>
              </w:rPr>
            </w:pPr>
            <w:r w:rsidRPr="00C13A11">
              <w:rPr>
                <w:color w:val="000000"/>
              </w:rPr>
              <w:t>1</w:t>
            </w:r>
          </w:p>
        </w:tc>
        <w:tc>
          <w:tcPr>
            <w:tcW w:w="1163" w:type="dxa"/>
            <w:tcBorders>
              <w:top w:val="single" w:sz="4" w:space="0" w:color="auto"/>
              <w:left w:val="single" w:sz="4" w:space="0" w:color="auto"/>
              <w:bottom w:val="single" w:sz="4" w:space="0" w:color="auto"/>
              <w:right w:val="single" w:sz="4" w:space="0" w:color="auto"/>
            </w:tcBorders>
            <w:vAlign w:val="center"/>
          </w:tcPr>
          <w:p w:rsidR="00C82E83" w:rsidRPr="00C13A11" w:rsidRDefault="00C82E83" w:rsidP="00FF6CC1">
            <w:pPr>
              <w:jc w:val="both"/>
              <w:rPr>
                <w:color w:val="000000"/>
              </w:rPr>
            </w:pPr>
            <w:r w:rsidRPr="00C13A11">
              <w:rPr>
                <w:color w:val="000000"/>
              </w:rPr>
              <w:t>1</w:t>
            </w:r>
          </w:p>
        </w:tc>
      </w:tr>
      <w:tr w:rsidR="00C82E83" w:rsidRPr="00C13A11" w:rsidTr="00C82E83">
        <w:trPr>
          <w:trHeight w:val="405"/>
        </w:trPr>
        <w:tc>
          <w:tcPr>
            <w:tcW w:w="671" w:type="dxa"/>
            <w:tcBorders>
              <w:top w:val="single" w:sz="4" w:space="0" w:color="auto"/>
              <w:left w:val="single" w:sz="4" w:space="0" w:color="auto"/>
              <w:bottom w:val="single" w:sz="4" w:space="0" w:color="auto"/>
              <w:right w:val="single" w:sz="4" w:space="0" w:color="auto"/>
            </w:tcBorders>
          </w:tcPr>
          <w:p w:rsidR="00C82E83" w:rsidRPr="00C13A11" w:rsidRDefault="00C82E83" w:rsidP="00110DD6">
            <w:pPr>
              <w:spacing w:line="280" w:lineRule="exact"/>
              <w:jc w:val="center"/>
            </w:pPr>
            <w:r w:rsidRPr="00C13A11">
              <w:t>2.</w:t>
            </w:r>
          </w:p>
        </w:tc>
        <w:tc>
          <w:tcPr>
            <w:tcW w:w="7942" w:type="dxa"/>
            <w:gridSpan w:val="2"/>
            <w:tcBorders>
              <w:top w:val="single" w:sz="4" w:space="0" w:color="auto"/>
              <w:left w:val="single" w:sz="4" w:space="0" w:color="auto"/>
              <w:bottom w:val="single" w:sz="4" w:space="0" w:color="auto"/>
              <w:right w:val="single" w:sz="4" w:space="0" w:color="auto"/>
            </w:tcBorders>
          </w:tcPr>
          <w:p w:rsidR="00C82E83" w:rsidRPr="00C13A11" w:rsidRDefault="00C82E83" w:rsidP="00C82E83">
            <w:pPr>
              <w:shd w:val="clear" w:color="auto" w:fill="FFFFFF"/>
              <w:tabs>
                <w:tab w:val="left" w:pos="375"/>
              </w:tabs>
              <w:spacing w:line="280" w:lineRule="exact"/>
            </w:pPr>
            <w:r w:rsidRPr="00C13A11">
              <w:t>Площадь территорий общего пользования благоустроенных в рамках проекта "Комфортная городская среда"</w:t>
            </w:r>
          </w:p>
        </w:tc>
        <w:tc>
          <w:tcPr>
            <w:tcW w:w="1247" w:type="dxa"/>
            <w:tcBorders>
              <w:top w:val="single" w:sz="4" w:space="0" w:color="auto"/>
              <w:left w:val="single" w:sz="4" w:space="0" w:color="auto"/>
              <w:bottom w:val="single" w:sz="4" w:space="0" w:color="auto"/>
              <w:right w:val="single" w:sz="4" w:space="0" w:color="auto"/>
            </w:tcBorders>
          </w:tcPr>
          <w:p w:rsidR="00C82E83" w:rsidRPr="00C13A11" w:rsidRDefault="00C82E83" w:rsidP="00110DD6">
            <w:pPr>
              <w:shd w:val="clear" w:color="auto" w:fill="FFFFFF"/>
              <w:spacing w:line="280" w:lineRule="exact"/>
              <w:ind w:left="102"/>
              <w:jc w:val="center"/>
            </w:pPr>
            <w:r w:rsidRPr="00C13A11">
              <w:t>Тыс. м.кв</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3C7400" w:rsidP="00110DD6">
            <w:pPr>
              <w:jc w:val="both"/>
              <w:rPr>
                <w:color w:val="000000"/>
              </w:rPr>
            </w:pPr>
            <w:r>
              <w:rPr>
                <w:color w:val="000000"/>
              </w:rPr>
              <w:t>5,7</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4F32CA" w:rsidP="00110DD6">
            <w:pPr>
              <w:jc w:val="both"/>
              <w:rPr>
                <w:color w:val="000000"/>
              </w:rPr>
            </w:pPr>
            <w:r w:rsidRPr="00C13A11">
              <w:rPr>
                <w:color w:val="00000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4F32CA" w:rsidP="00110DD6">
            <w:pPr>
              <w:jc w:val="both"/>
              <w:rPr>
                <w:color w:val="000000"/>
              </w:rPr>
            </w:pPr>
            <w:r w:rsidRPr="00C13A11">
              <w:rPr>
                <w:color w:val="00000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4F32CA" w:rsidP="00110DD6">
            <w:pPr>
              <w:jc w:val="both"/>
              <w:rPr>
                <w:color w:val="000000"/>
              </w:rPr>
            </w:pPr>
            <w:r w:rsidRPr="00C13A11">
              <w:rPr>
                <w:color w:val="000000"/>
              </w:rPr>
              <w:t>10,0</w:t>
            </w:r>
          </w:p>
        </w:tc>
        <w:tc>
          <w:tcPr>
            <w:tcW w:w="1163" w:type="dxa"/>
            <w:tcBorders>
              <w:top w:val="single" w:sz="4" w:space="0" w:color="auto"/>
              <w:left w:val="single" w:sz="4" w:space="0" w:color="auto"/>
              <w:bottom w:val="single" w:sz="4" w:space="0" w:color="auto"/>
              <w:right w:val="single" w:sz="4" w:space="0" w:color="auto"/>
            </w:tcBorders>
            <w:vAlign w:val="center"/>
          </w:tcPr>
          <w:p w:rsidR="00C82E83" w:rsidRPr="00C13A11" w:rsidRDefault="004F32CA" w:rsidP="00110DD6">
            <w:pPr>
              <w:jc w:val="both"/>
              <w:rPr>
                <w:color w:val="000000"/>
              </w:rPr>
            </w:pPr>
            <w:r w:rsidRPr="00C13A11">
              <w:rPr>
                <w:color w:val="000000"/>
              </w:rPr>
              <w:t>10,0</w:t>
            </w:r>
          </w:p>
        </w:tc>
      </w:tr>
      <w:tr w:rsidR="00C82E83" w:rsidRPr="00C13A11" w:rsidTr="00C82E83">
        <w:trPr>
          <w:trHeight w:val="405"/>
        </w:trPr>
        <w:tc>
          <w:tcPr>
            <w:tcW w:w="671" w:type="dxa"/>
            <w:tcBorders>
              <w:top w:val="single" w:sz="4" w:space="0" w:color="auto"/>
              <w:left w:val="single" w:sz="4" w:space="0" w:color="auto"/>
              <w:bottom w:val="single" w:sz="4" w:space="0" w:color="auto"/>
              <w:right w:val="single" w:sz="4" w:space="0" w:color="auto"/>
            </w:tcBorders>
          </w:tcPr>
          <w:p w:rsidR="00C82E83" w:rsidRPr="00C13A11" w:rsidRDefault="00C82E83" w:rsidP="00110DD6">
            <w:pPr>
              <w:spacing w:line="280" w:lineRule="exact"/>
              <w:jc w:val="center"/>
            </w:pPr>
            <w:r w:rsidRPr="00C13A11">
              <w:t>3.</w:t>
            </w:r>
          </w:p>
        </w:tc>
        <w:tc>
          <w:tcPr>
            <w:tcW w:w="7942" w:type="dxa"/>
            <w:gridSpan w:val="2"/>
            <w:tcBorders>
              <w:top w:val="single" w:sz="4" w:space="0" w:color="auto"/>
              <w:left w:val="single" w:sz="4" w:space="0" w:color="auto"/>
              <w:bottom w:val="single" w:sz="4" w:space="0" w:color="auto"/>
              <w:right w:val="single" w:sz="4" w:space="0" w:color="auto"/>
            </w:tcBorders>
          </w:tcPr>
          <w:p w:rsidR="00C82E83" w:rsidRPr="00C13A11" w:rsidRDefault="00C82E83" w:rsidP="00C82E83">
            <w:pPr>
              <w:shd w:val="clear" w:color="auto" w:fill="FFFFFF"/>
              <w:tabs>
                <w:tab w:val="left" w:pos="375"/>
              </w:tabs>
              <w:spacing w:line="280" w:lineRule="exact"/>
            </w:pPr>
            <w:r w:rsidRPr="00C13A11">
              <w:t>Доля площади территорий общего пользования благоустроенных в рамках проекта "Комфортная городская среда" от общего количества общественных территорий, нуждающиеся в благоустройстве</w:t>
            </w:r>
          </w:p>
        </w:tc>
        <w:tc>
          <w:tcPr>
            <w:tcW w:w="1247" w:type="dxa"/>
            <w:tcBorders>
              <w:top w:val="single" w:sz="4" w:space="0" w:color="auto"/>
              <w:left w:val="single" w:sz="4" w:space="0" w:color="auto"/>
              <w:bottom w:val="single" w:sz="4" w:space="0" w:color="auto"/>
              <w:right w:val="single" w:sz="4" w:space="0" w:color="auto"/>
            </w:tcBorders>
          </w:tcPr>
          <w:p w:rsidR="00C82E83" w:rsidRPr="00C13A11" w:rsidRDefault="00C82E83" w:rsidP="00110DD6">
            <w:pPr>
              <w:shd w:val="clear" w:color="auto" w:fill="FFFFFF"/>
              <w:spacing w:line="360" w:lineRule="auto"/>
              <w:ind w:left="102"/>
              <w:jc w:val="center"/>
            </w:pPr>
            <w:r w:rsidRPr="00C13A11">
              <w:t>%</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4F32CA" w:rsidP="00110DD6">
            <w:pPr>
              <w:jc w:val="both"/>
              <w:rPr>
                <w:color w:val="000000"/>
              </w:rPr>
            </w:pPr>
            <w:r w:rsidRPr="00C13A11">
              <w:rPr>
                <w:color w:val="000000"/>
              </w:rPr>
              <w:t>1,3</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4F32CA" w:rsidP="00110DD6">
            <w:pPr>
              <w:jc w:val="both"/>
              <w:rPr>
                <w:color w:val="000000"/>
              </w:rPr>
            </w:pPr>
            <w:r w:rsidRPr="00C13A11">
              <w:rPr>
                <w:color w:val="000000"/>
              </w:rPr>
              <w:t>2,5</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4F32CA" w:rsidP="00110DD6">
            <w:pPr>
              <w:jc w:val="both"/>
              <w:rPr>
                <w:color w:val="000000"/>
              </w:rPr>
            </w:pPr>
            <w:r w:rsidRPr="00C13A11">
              <w:rPr>
                <w:color w:val="000000"/>
              </w:rPr>
              <w:t>3,8</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4F32CA" w:rsidP="00110DD6">
            <w:pPr>
              <w:jc w:val="both"/>
              <w:rPr>
                <w:color w:val="000000"/>
              </w:rPr>
            </w:pPr>
            <w:r w:rsidRPr="00C13A11">
              <w:rPr>
                <w:color w:val="000000"/>
              </w:rPr>
              <w:t>5,0</w:t>
            </w:r>
          </w:p>
        </w:tc>
        <w:tc>
          <w:tcPr>
            <w:tcW w:w="1163" w:type="dxa"/>
            <w:tcBorders>
              <w:top w:val="single" w:sz="4" w:space="0" w:color="auto"/>
              <w:left w:val="single" w:sz="4" w:space="0" w:color="auto"/>
              <w:bottom w:val="single" w:sz="4" w:space="0" w:color="auto"/>
              <w:right w:val="single" w:sz="4" w:space="0" w:color="auto"/>
            </w:tcBorders>
            <w:vAlign w:val="center"/>
          </w:tcPr>
          <w:p w:rsidR="00C82E83" w:rsidRPr="00C13A11" w:rsidRDefault="004F32CA" w:rsidP="00110DD6">
            <w:pPr>
              <w:jc w:val="both"/>
              <w:rPr>
                <w:color w:val="000000"/>
              </w:rPr>
            </w:pPr>
            <w:r w:rsidRPr="00C13A11">
              <w:rPr>
                <w:color w:val="000000"/>
              </w:rPr>
              <w:t>6,3</w:t>
            </w:r>
          </w:p>
        </w:tc>
      </w:tr>
      <w:tr w:rsidR="00C82E83" w:rsidRPr="00C13A11" w:rsidTr="00C82E83">
        <w:trPr>
          <w:trHeight w:val="379"/>
        </w:trPr>
        <w:tc>
          <w:tcPr>
            <w:tcW w:w="15559" w:type="dxa"/>
            <w:gridSpan w:val="9"/>
            <w:tcBorders>
              <w:top w:val="single" w:sz="4" w:space="0" w:color="auto"/>
              <w:left w:val="single" w:sz="4" w:space="0" w:color="auto"/>
              <w:bottom w:val="single" w:sz="4" w:space="0" w:color="auto"/>
              <w:right w:val="single" w:sz="4" w:space="0" w:color="auto"/>
            </w:tcBorders>
            <w:vAlign w:val="center"/>
            <w:hideMark/>
          </w:tcPr>
          <w:p w:rsidR="00C82E83" w:rsidRPr="00C13A11" w:rsidRDefault="00C82E83" w:rsidP="00110DD6">
            <w:pPr>
              <w:spacing w:line="280" w:lineRule="exact"/>
              <w:rPr>
                <w:b/>
              </w:rPr>
            </w:pPr>
            <w:r w:rsidRPr="00C13A11">
              <w:rPr>
                <w:b/>
              </w:rPr>
              <w:t>Основное мероприятие: «</w:t>
            </w:r>
            <w:r w:rsidRPr="00C13A11">
              <w:t xml:space="preserve">Благоустройство дворовых территорий </w:t>
            </w:r>
            <w:r w:rsidRPr="00C13A11">
              <w:rPr>
                <w:color w:val="000000"/>
                <w:bdr w:val="none" w:sz="0" w:space="0" w:color="auto" w:frame="1"/>
              </w:rPr>
              <w:t xml:space="preserve">Новоалександровского </w:t>
            </w:r>
            <w:r w:rsidRPr="00C13A11">
              <w:rPr>
                <w:bdr w:val="none" w:sz="0" w:space="0" w:color="auto" w:frame="1"/>
              </w:rPr>
              <w:t>городского округа</w:t>
            </w:r>
            <w:r w:rsidRPr="00C13A11">
              <w:rPr>
                <w:spacing w:val="-3"/>
              </w:rPr>
              <w:t>»</w:t>
            </w:r>
          </w:p>
        </w:tc>
      </w:tr>
      <w:tr w:rsidR="00C82E83" w:rsidRPr="00C13A11" w:rsidTr="00C82E83">
        <w:trPr>
          <w:trHeight w:val="744"/>
        </w:trPr>
        <w:tc>
          <w:tcPr>
            <w:tcW w:w="15559" w:type="dxa"/>
            <w:gridSpan w:val="9"/>
            <w:tcBorders>
              <w:top w:val="single" w:sz="4" w:space="0" w:color="auto"/>
              <w:left w:val="single" w:sz="4" w:space="0" w:color="auto"/>
              <w:bottom w:val="single" w:sz="4" w:space="0" w:color="auto"/>
              <w:right w:val="single" w:sz="4" w:space="0" w:color="auto"/>
            </w:tcBorders>
            <w:vAlign w:val="center"/>
            <w:hideMark/>
          </w:tcPr>
          <w:p w:rsidR="00C82E83" w:rsidRPr="00C13A11" w:rsidRDefault="00C82E83" w:rsidP="00110DD6">
            <w:pPr>
              <w:spacing w:line="280" w:lineRule="exact"/>
              <w:jc w:val="both"/>
            </w:pPr>
            <w:r w:rsidRPr="00C13A11">
              <w:t>Задача:</w:t>
            </w:r>
            <w:r w:rsidRPr="00C13A11">
              <w:rPr>
                <w:i/>
              </w:rPr>
              <w:t xml:space="preserve"> «</w:t>
            </w:r>
            <w:r w:rsidRPr="00C13A11">
              <w:t xml:space="preserve">Повышение уровня благоустройства дворовых территорий, территорий общего пользования, способствующего безопасной жизнедеятельности населения </w:t>
            </w:r>
            <w:r w:rsidRPr="00C13A11">
              <w:rPr>
                <w:color w:val="000000"/>
                <w:bdr w:val="none" w:sz="0" w:space="0" w:color="auto" w:frame="1"/>
              </w:rPr>
              <w:t xml:space="preserve">Новоалександровского </w:t>
            </w:r>
            <w:r w:rsidRPr="00C13A11">
              <w:rPr>
                <w:bdr w:val="none" w:sz="0" w:space="0" w:color="auto" w:frame="1"/>
              </w:rPr>
              <w:t>городского округа Ставропольского края</w:t>
            </w:r>
            <w:r w:rsidRPr="00C13A11">
              <w:t>»</w:t>
            </w:r>
          </w:p>
        </w:tc>
      </w:tr>
      <w:tr w:rsidR="00C82E83" w:rsidRPr="00C13A11" w:rsidTr="00C82E83">
        <w:trPr>
          <w:trHeight w:val="552"/>
        </w:trPr>
        <w:tc>
          <w:tcPr>
            <w:tcW w:w="671" w:type="dxa"/>
            <w:tcBorders>
              <w:top w:val="single" w:sz="4" w:space="0" w:color="auto"/>
              <w:left w:val="single" w:sz="4" w:space="0" w:color="auto"/>
              <w:bottom w:val="single" w:sz="4" w:space="0" w:color="auto"/>
              <w:right w:val="single" w:sz="4" w:space="0" w:color="auto"/>
            </w:tcBorders>
            <w:hideMark/>
          </w:tcPr>
          <w:p w:rsidR="00C82E83" w:rsidRPr="00C13A11" w:rsidRDefault="00C82E83" w:rsidP="00110DD6">
            <w:pPr>
              <w:spacing w:line="280" w:lineRule="exact"/>
              <w:jc w:val="center"/>
            </w:pPr>
            <w:r w:rsidRPr="00C13A11">
              <w:t>1.</w:t>
            </w:r>
          </w:p>
        </w:tc>
        <w:tc>
          <w:tcPr>
            <w:tcW w:w="7942" w:type="dxa"/>
            <w:gridSpan w:val="2"/>
            <w:tcBorders>
              <w:top w:val="single" w:sz="4" w:space="0" w:color="auto"/>
              <w:left w:val="single" w:sz="4" w:space="0" w:color="auto"/>
              <w:bottom w:val="single" w:sz="4" w:space="0" w:color="auto"/>
              <w:right w:val="single" w:sz="4" w:space="0" w:color="auto"/>
            </w:tcBorders>
            <w:hideMark/>
          </w:tcPr>
          <w:p w:rsidR="00C82E83" w:rsidRPr="00C13A11" w:rsidRDefault="00C82E83" w:rsidP="005B70F9">
            <w:pPr>
              <w:shd w:val="clear" w:color="auto" w:fill="FFFFFF"/>
              <w:tabs>
                <w:tab w:val="left" w:pos="375"/>
              </w:tabs>
              <w:spacing w:line="280" w:lineRule="exact"/>
              <w:rPr>
                <w:spacing w:val="-3"/>
              </w:rPr>
            </w:pPr>
            <w:r w:rsidRPr="00C13A11">
              <w:t>Количество дворовых территорий, благоустроенных в рамках проекта "Комфортная городская среда"</w:t>
            </w:r>
          </w:p>
        </w:tc>
        <w:tc>
          <w:tcPr>
            <w:tcW w:w="1247" w:type="dxa"/>
            <w:tcBorders>
              <w:top w:val="single" w:sz="4" w:space="0" w:color="auto"/>
              <w:left w:val="single" w:sz="4" w:space="0" w:color="auto"/>
              <w:bottom w:val="single" w:sz="4" w:space="0" w:color="auto"/>
              <w:right w:val="single" w:sz="4" w:space="0" w:color="auto"/>
            </w:tcBorders>
            <w:hideMark/>
          </w:tcPr>
          <w:p w:rsidR="00C82E83" w:rsidRPr="00C13A11" w:rsidRDefault="00C82E83" w:rsidP="00110DD6">
            <w:pPr>
              <w:shd w:val="clear" w:color="auto" w:fill="FFFFFF"/>
              <w:spacing w:line="280" w:lineRule="exact"/>
              <w:ind w:left="102"/>
              <w:jc w:val="center"/>
            </w:pPr>
            <w:r w:rsidRPr="00C13A11">
              <w:t>Шт.</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5B70F9" w:rsidP="00110DD6">
            <w:pPr>
              <w:jc w:val="both"/>
              <w:rPr>
                <w:color w:val="000000"/>
              </w:rPr>
            </w:pPr>
            <w:r>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4F32CA" w:rsidP="00110DD6">
            <w:pPr>
              <w:jc w:val="both"/>
              <w:rPr>
                <w:color w:val="000000"/>
              </w:rPr>
            </w:pPr>
            <w:r w:rsidRPr="00C13A11">
              <w:rPr>
                <w:color w:val="000000"/>
              </w:rPr>
              <w:t>3</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4F32CA" w:rsidP="00110DD6">
            <w:pPr>
              <w:jc w:val="both"/>
              <w:rPr>
                <w:color w:val="000000"/>
              </w:rPr>
            </w:pPr>
            <w:r w:rsidRPr="00C13A11">
              <w:rPr>
                <w:color w:val="000000"/>
              </w:rPr>
              <w:t>3</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4F32CA" w:rsidP="00110DD6">
            <w:pPr>
              <w:jc w:val="both"/>
              <w:rPr>
                <w:color w:val="000000"/>
              </w:rPr>
            </w:pPr>
            <w:r w:rsidRPr="00C13A11">
              <w:rPr>
                <w:color w:val="000000"/>
              </w:rPr>
              <w:t>3</w:t>
            </w:r>
          </w:p>
        </w:tc>
        <w:tc>
          <w:tcPr>
            <w:tcW w:w="1163" w:type="dxa"/>
            <w:tcBorders>
              <w:top w:val="single" w:sz="4" w:space="0" w:color="auto"/>
              <w:left w:val="single" w:sz="4" w:space="0" w:color="auto"/>
              <w:bottom w:val="single" w:sz="4" w:space="0" w:color="auto"/>
              <w:right w:val="single" w:sz="4" w:space="0" w:color="auto"/>
            </w:tcBorders>
            <w:vAlign w:val="center"/>
          </w:tcPr>
          <w:p w:rsidR="00C82E83" w:rsidRPr="00C13A11" w:rsidRDefault="004F32CA" w:rsidP="00110DD6">
            <w:pPr>
              <w:jc w:val="both"/>
              <w:rPr>
                <w:color w:val="000000"/>
              </w:rPr>
            </w:pPr>
            <w:r w:rsidRPr="00C13A11">
              <w:rPr>
                <w:color w:val="000000"/>
              </w:rPr>
              <w:t>3</w:t>
            </w:r>
          </w:p>
        </w:tc>
      </w:tr>
      <w:tr w:rsidR="00C82E83" w:rsidRPr="00C13A11" w:rsidTr="00C82E83">
        <w:trPr>
          <w:trHeight w:val="405"/>
        </w:trPr>
        <w:tc>
          <w:tcPr>
            <w:tcW w:w="671" w:type="dxa"/>
            <w:tcBorders>
              <w:top w:val="single" w:sz="4" w:space="0" w:color="auto"/>
              <w:left w:val="single" w:sz="4" w:space="0" w:color="auto"/>
              <w:bottom w:val="single" w:sz="4" w:space="0" w:color="auto"/>
              <w:right w:val="single" w:sz="4" w:space="0" w:color="auto"/>
            </w:tcBorders>
            <w:hideMark/>
          </w:tcPr>
          <w:p w:rsidR="00C82E83" w:rsidRPr="00C13A11" w:rsidRDefault="00C82E83" w:rsidP="00110DD6">
            <w:pPr>
              <w:spacing w:line="280" w:lineRule="exact"/>
              <w:jc w:val="center"/>
            </w:pPr>
            <w:r w:rsidRPr="00C13A11">
              <w:lastRenderedPageBreak/>
              <w:t>2.</w:t>
            </w:r>
          </w:p>
        </w:tc>
        <w:tc>
          <w:tcPr>
            <w:tcW w:w="7942" w:type="dxa"/>
            <w:gridSpan w:val="2"/>
            <w:tcBorders>
              <w:top w:val="single" w:sz="4" w:space="0" w:color="auto"/>
              <w:left w:val="single" w:sz="4" w:space="0" w:color="auto"/>
              <w:bottom w:val="single" w:sz="4" w:space="0" w:color="auto"/>
              <w:right w:val="single" w:sz="4" w:space="0" w:color="auto"/>
            </w:tcBorders>
            <w:hideMark/>
          </w:tcPr>
          <w:p w:rsidR="00C82E83" w:rsidRPr="00C13A11" w:rsidRDefault="00C82E83" w:rsidP="00110DD6">
            <w:pPr>
              <w:shd w:val="clear" w:color="auto" w:fill="FFFFFF"/>
              <w:tabs>
                <w:tab w:val="left" w:pos="375"/>
              </w:tabs>
              <w:spacing w:line="280" w:lineRule="exact"/>
            </w:pPr>
            <w:r w:rsidRPr="00C13A11">
              <w:t>Доля дворовых территорий, благоустроенных в рамках проекта "Комфортная городская среда" от общего количества дворовых территорий</w:t>
            </w:r>
          </w:p>
        </w:tc>
        <w:tc>
          <w:tcPr>
            <w:tcW w:w="1247" w:type="dxa"/>
            <w:tcBorders>
              <w:top w:val="single" w:sz="4" w:space="0" w:color="auto"/>
              <w:left w:val="single" w:sz="4" w:space="0" w:color="auto"/>
              <w:bottom w:val="single" w:sz="4" w:space="0" w:color="auto"/>
              <w:right w:val="single" w:sz="4" w:space="0" w:color="auto"/>
            </w:tcBorders>
          </w:tcPr>
          <w:p w:rsidR="00C82E83" w:rsidRPr="00C13A11" w:rsidRDefault="00C82E83" w:rsidP="00110DD6">
            <w:pPr>
              <w:shd w:val="clear" w:color="auto" w:fill="FFFFFF"/>
              <w:spacing w:line="280" w:lineRule="exact"/>
              <w:ind w:left="102"/>
              <w:jc w:val="center"/>
            </w:pPr>
            <w:r w:rsidRPr="00C13A11">
              <w:t>%</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5B70F9" w:rsidP="00110DD6">
            <w:pPr>
              <w:jc w:val="both"/>
              <w:rPr>
                <w:color w:val="000000"/>
              </w:rPr>
            </w:pPr>
            <w:r>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4F32CA" w:rsidP="00110DD6">
            <w:pPr>
              <w:jc w:val="both"/>
              <w:rPr>
                <w:color w:val="000000"/>
              </w:rPr>
            </w:pPr>
            <w:r w:rsidRPr="00C13A11">
              <w:rPr>
                <w:color w:val="000000"/>
              </w:rPr>
              <w:t>6,7</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4F32CA" w:rsidP="00110DD6">
            <w:pPr>
              <w:jc w:val="both"/>
              <w:rPr>
                <w:color w:val="000000"/>
              </w:rPr>
            </w:pPr>
            <w:r w:rsidRPr="00C13A11">
              <w:rPr>
                <w:color w:val="000000"/>
              </w:rPr>
              <w:t>10,11</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4F32CA" w:rsidP="00110DD6">
            <w:pPr>
              <w:jc w:val="both"/>
              <w:rPr>
                <w:color w:val="000000"/>
              </w:rPr>
            </w:pPr>
            <w:r w:rsidRPr="00C13A11">
              <w:rPr>
                <w:color w:val="000000"/>
              </w:rPr>
              <w:t>13,4</w:t>
            </w:r>
          </w:p>
        </w:tc>
        <w:tc>
          <w:tcPr>
            <w:tcW w:w="1163" w:type="dxa"/>
            <w:tcBorders>
              <w:top w:val="single" w:sz="4" w:space="0" w:color="auto"/>
              <w:left w:val="single" w:sz="4" w:space="0" w:color="auto"/>
              <w:bottom w:val="single" w:sz="4" w:space="0" w:color="auto"/>
              <w:right w:val="single" w:sz="4" w:space="0" w:color="auto"/>
            </w:tcBorders>
            <w:vAlign w:val="center"/>
          </w:tcPr>
          <w:p w:rsidR="00C82E83" w:rsidRPr="00C13A11" w:rsidRDefault="004F32CA" w:rsidP="00110DD6">
            <w:pPr>
              <w:jc w:val="both"/>
              <w:rPr>
                <w:color w:val="000000"/>
              </w:rPr>
            </w:pPr>
            <w:r w:rsidRPr="00C13A11">
              <w:rPr>
                <w:color w:val="000000"/>
              </w:rPr>
              <w:t>16,8</w:t>
            </w:r>
          </w:p>
        </w:tc>
      </w:tr>
      <w:tr w:rsidR="00C82E83" w:rsidRPr="00C13A11" w:rsidTr="00C82E83">
        <w:trPr>
          <w:trHeight w:val="471"/>
        </w:trPr>
        <w:tc>
          <w:tcPr>
            <w:tcW w:w="671" w:type="dxa"/>
            <w:tcBorders>
              <w:top w:val="single" w:sz="4" w:space="0" w:color="auto"/>
              <w:left w:val="single" w:sz="4" w:space="0" w:color="auto"/>
              <w:bottom w:val="single" w:sz="4" w:space="0" w:color="auto"/>
              <w:right w:val="single" w:sz="4" w:space="0" w:color="auto"/>
            </w:tcBorders>
            <w:hideMark/>
          </w:tcPr>
          <w:p w:rsidR="00C82E83" w:rsidRPr="00C13A11" w:rsidRDefault="00C82E83" w:rsidP="00110DD6">
            <w:pPr>
              <w:spacing w:line="280" w:lineRule="exact"/>
              <w:jc w:val="center"/>
            </w:pPr>
            <w:r w:rsidRPr="00C13A11">
              <w:t>3.</w:t>
            </w:r>
          </w:p>
        </w:tc>
        <w:tc>
          <w:tcPr>
            <w:tcW w:w="7942" w:type="dxa"/>
            <w:gridSpan w:val="2"/>
            <w:tcBorders>
              <w:top w:val="single" w:sz="4" w:space="0" w:color="auto"/>
              <w:left w:val="single" w:sz="4" w:space="0" w:color="auto"/>
              <w:bottom w:val="single" w:sz="4" w:space="0" w:color="auto"/>
              <w:right w:val="single" w:sz="4" w:space="0" w:color="auto"/>
            </w:tcBorders>
            <w:hideMark/>
          </w:tcPr>
          <w:p w:rsidR="00C82E83" w:rsidRPr="00C13A11" w:rsidRDefault="00C82E83" w:rsidP="00110DD6">
            <w:pPr>
              <w:shd w:val="clear" w:color="auto" w:fill="FFFFFF"/>
              <w:tabs>
                <w:tab w:val="left" w:pos="375"/>
              </w:tabs>
              <w:spacing w:line="280" w:lineRule="exact"/>
            </w:pPr>
            <w:r w:rsidRPr="00C13A11">
              <w:t>Охват населения благоустроенными дворовыми территориями (доля населения, проживающего в МКД жилом фонде с благоустроенными дворовыми территориями от общей численности населения Новоалександровского ГО)</w:t>
            </w:r>
          </w:p>
        </w:tc>
        <w:tc>
          <w:tcPr>
            <w:tcW w:w="1247" w:type="dxa"/>
            <w:tcBorders>
              <w:top w:val="single" w:sz="4" w:space="0" w:color="auto"/>
              <w:left w:val="single" w:sz="4" w:space="0" w:color="auto"/>
              <w:bottom w:val="single" w:sz="4" w:space="0" w:color="auto"/>
              <w:right w:val="single" w:sz="4" w:space="0" w:color="auto"/>
            </w:tcBorders>
          </w:tcPr>
          <w:p w:rsidR="00C82E83" w:rsidRPr="00C13A11" w:rsidRDefault="00C82E83" w:rsidP="00110DD6">
            <w:pPr>
              <w:shd w:val="clear" w:color="auto" w:fill="FFFFFF"/>
              <w:spacing w:line="280" w:lineRule="exact"/>
              <w:ind w:left="102"/>
              <w:jc w:val="center"/>
            </w:pPr>
            <w:r w:rsidRPr="00C13A11">
              <w:t>%</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5B70F9" w:rsidP="00110DD6">
            <w:pPr>
              <w:jc w:val="both"/>
              <w:rPr>
                <w:color w:val="000000"/>
              </w:rPr>
            </w:pPr>
            <w:r>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F40DDD" w:rsidP="00110DD6">
            <w:pPr>
              <w:jc w:val="both"/>
              <w:rPr>
                <w:color w:val="000000"/>
              </w:rPr>
            </w:pPr>
            <w:r w:rsidRPr="00C13A11">
              <w:rPr>
                <w:color w:val="000000"/>
              </w:rPr>
              <w:t>1,0</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F40DDD" w:rsidP="00110DD6">
            <w:pPr>
              <w:jc w:val="both"/>
              <w:rPr>
                <w:color w:val="000000"/>
              </w:rPr>
            </w:pPr>
            <w:r w:rsidRPr="00C13A11">
              <w:rPr>
                <w:color w:val="000000"/>
              </w:rPr>
              <w:t>1,5</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F40DDD" w:rsidP="00110DD6">
            <w:pPr>
              <w:jc w:val="both"/>
              <w:rPr>
                <w:color w:val="000000"/>
              </w:rPr>
            </w:pPr>
            <w:r w:rsidRPr="00C13A11">
              <w:rPr>
                <w:color w:val="000000"/>
              </w:rPr>
              <w:t>2,0</w:t>
            </w:r>
          </w:p>
        </w:tc>
        <w:tc>
          <w:tcPr>
            <w:tcW w:w="1163" w:type="dxa"/>
            <w:tcBorders>
              <w:top w:val="single" w:sz="4" w:space="0" w:color="auto"/>
              <w:left w:val="single" w:sz="4" w:space="0" w:color="auto"/>
              <w:bottom w:val="single" w:sz="4" w:space="0" w:color="auto"/>
              <w:right w:val="single" w:sz="4" w:space="0" w:color="auto"/>
            </w:tcBorders>
            <w:vAlign w:val="center"/>
          </w:tcPr>
          <w:p w:rsidR="00C82E83" w:rsidRPr="00C13A11" w:rsidRDefault="00F40DDD" w:rsidP="00110DD6">
            <w:pPr>
              <w:jc w:val="both"/>
              <w:rPr>
                <w:color w:val="000000"/>
              </w:rPr>
            </w:pPr>
            <w:r w:rsidRPr="00C13A11">
              <w:rPr>
                <w:color w:val="000000"/>
              </w:rPr>
              <w:t>2,5</w:t>
            </w:r>
          </w:p>
        </w:tc>
      </w:tr>
      <w:tr w:rsidR="00C82E83" w:rsidRPr="00C13A11" w:rsidTr="00C82E83">
        <w:trPr>
          <w:trHeight w:val="134"/>
        </w:trPr>
        <w:tc>
          <w:tcPr>
            <w:tcW w:w="15559" w:type="dxa"/>
            <w:gridSpan w:val="9"/>
            <w:tcBorders>
              <w:top w:val="single" w:sz="4" w:space="0" w:color="auto"/>
              <w:left w:val="single" w:sz="4" w:space="0" w:color="auto"/>
              <w:bottom w:val="single" w:sz="4" w:space="0" w:color="auto"/>
              <w:right w:val="single" w:sz="4" w:space="0" w:color="auto"/>
            </w:tcBorders>
            <w:vAlign w:val="center"/>
            <w:hideMark/>
          </w:tcPr>
          <w:p w:rsidR="00C82E83" w:rsidRPr="00C13A11" w:rsidRDefault="00C82E83" w:rsidP="00110DD6">
            <w:pPr>
              <w:spacing w:line="280" w:lineRule="exact"/>
              <w:rPr>
                <w:b/>
              </w:rPr>
            </w:pPr>
            <w:r w:rsidRPr="00C13A11">
              <w:rPr>
                <w:b/>
              </w:rPr>
              <w:t>Основное мероприятие: «</w:t>
            </w:r>
            <w:r w:rsidRPr="00C13A11">
              <w:t>Подготовка дизайн-проектов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w:t>
            </w:r>
            <w:r w:rsidRPr="00C13A11">
              <w:rPr>
                <w:spacing w:val="-3"/>
              </w:rPr>
              <w:t>»</w:t>
            </w:r>
          </w:p>
        </w:tc>
      </w:tr>
      <w:tr w:rsidR="00C82E83" w:rsidRPr="00C13A11" w:rsidTr="00C82E83">
        <w:trPr>
          <w:trHeight w:val="452"/>
        </w:trPr>
        <w:tc>
          <w:tcPr>
            <w:tcW w:w="15559" w:type="dxa"/>
            <w:gridSpan w:val="9"/>
            <w:tcBorders>
              <w:top w:val="single" w:sz="4" w:space="0" w:color="auto"/>
              <w:left w:val="single" w:sz="4" w:space="0" w:color="auto"/>
              <w:bottom w:val="single" w:sz="4" w:space="0" w:color="auto"/>
              <w:right w:val="single" w:sz="4" w:space="0" w:color="auto"/>
            </w:tcBorders>
            <w:vAlign w:val="center"/>
            <w:hideMark/>
          </w:tcPr>
          <w:p w:rsidR="00C82E83" w:rsidRPr="00C13A11" w:rsidRDefault="00C82E83" w:rsidP="00110DD6">
            <w:pPr>
              <w:spacing w:line="280" w:lineRule="exact"/>
              <w:jc w:val="both"/>
            </w:pPr>
            <w:r w:rsidRPr="00C13A11">
              <w:t>Задача:</w:t>
            </w:r>
            <w:r w:rsidRPr="00C13A11">
              <w:rPr>
                <w:i/>
              </w:rPr>
              <w:t xml:space="preserve"> «</w:t>
            </w:r>
            <w:r w:rsidRPr="00C13A11">
              <w:t xml:space="preserve">Повышение вовлеченности граждан в реализации мероприятий по благоустройству территорий </w:t>
            </w:r>
            <w:r w:rsidRPr="00C13A11">
              <w:rPr>
                <w:color w:val="000000"/>
                <w:bdr w:val="none" w:sz="0" w:space="0" w:color="auto" w:frame="1"/>
              </w:rPr>
              <w:t xml:space="preserve">Новоалександровского </w:t>
            </w:r>
            <w:r w:rsidRPr="00C13A11">
              <w:rPr>
                <w:bdr w:val="none" w:sz="0" w:space="0" w:color="auto" w:frame="1"/>
              </w:rPr>
              <w:t>городского округа Ставропольского края</w:t>
            </w:r>
            <w:r w:rsidRPr="00C13A11">
              <w:t>»</w:t>
            </w:r>
          </w:p>
        </w:tc>
      </w:tr>
      <w:tr w:rsidR="00C82E83" w:rsidRPr="00C13A11" w:rsidTr="00C82E83">
        <w:trPr>
          <w:trHeight w:val="552"/>
        </w:trPr>
        <w:tc>
          <w:tcPr>
            <w:tcW w:w="671" w:type="dxa"/>
            <w:tcBorders>
              <w:top w:val="single" w:sz="4" w:space="0" w:color="auto"/>
              <w:left w:val="single" w:sz="4" w:space="0" w:color="auto"/>
              <w:bottom w:val="single" w:sz="4" w:space="0" w:color="auto"/>
              <w:right w:val="single" w:sz="4" w:space="0" w:color="auto"/>
            </w:tcBorders>
            <w:hideMark/>
          </w:tcPr>
          <w:p w:rsidR="00C82E83" w:rsidRPr="00C13A11" w:rsidRDefault="00C82E83" w:rsidP="00110DD6">
            <w:pPr>
              <w:spacing w:line="280" w:lineRule="exact"/>
              <w:jc w:val="center"/>
            </w:pPr>
            <w:r w:rsidRPr="00C13A11">
              <w:t>1.</w:t>
            </w:r>
          </w:p>
        </w:tc>
        <w:tc>
          <w:tcPr>
            <w:tcW w:w="7942" w:type="dxa"/>
            <w:gridSpan w:val="2"/>
            <w:tcBorders>
              <w:top w:val="single" w:sz="4" w:space="0" w:color="auto"/>
              <w:left w:val="single" w:sz="4" w:space="0" w:color="auto"/>
              <w:bottom w:val="single" w:sz="4" w:space="0" w:color="auto"/>
              <w:right w:val="single" w:sz="4" w:space="0" w:color="auto"/>
            </w:tcBorders>
            <w:hideMark/>
          </w:tcPr>
          <w:p w:rsidR="00C82E83" w:rsidRPr="00C13A11" w:rsidRDefault="00C82E83" w:rsidP="00110DD6">
            <w:pPr>
              <w:shd w:val="clear" w:color="auto" w:fill="FFFFFF"/>
              <w:tabs>
                <w:tab w:val="left" w:pos="375"/>
              </w:tabs>
              <w:spacing w:line="280" w:lineRule="exact"/>
              <w:rPr>
                <w:spacing w:val="-3"/>
              </w:rPr>
            </w:pPr>
            <w:r w:rsidRPr="00C13A11">
              <w:t>Количество дизайн-проектов общественных территорий</w:t>
            </w:r>
            <w:r w:rsidR="00F40DDD" w:rsidRPr="00C13A11">
              <w:t xml:space="preserve"> и дворовых территорий многоквартирных домов</w:t>
            </w:r>
            <w:r w:rsidRPr="00C13A11">
              <w:t xml:space="preserve"> разработанные в целях благоустройства территории Новоалександровского ГО </w:t>
            </w:r>
          </w:p>
        </w:tc>
        <w:tc>
          <w:tcPr>
            <w:tcW w:w="1247" w:type="dxa"/>
            <w:tcBorders>
              <w:top w:val="single" w:sz="4" w:space="0" w:color="auto"/>
              <w:left w:val="single" w:sz="4" w:space="0" w:color="auto"/>
              <w:bottom w:val="single" w:sz="4" w:space="0" w:color="auto"/>
              <w:right w:val="single" w:sz="4" w:space="0" w:color="auto"/>
            </w:tcBorders>
            <w:hideMark/>
          </w:tcPr>
          <w:p w:rsidR="00C82E83" w:rsidRPr="00C13A11" w:rsidRDefault="00C82E83" w:rsidP="00110DD6">
            <w:pPr>
              <w:shd w:val="clear" w:color="auto" w:fill="FFFFFF"/>
              <w:spacing w:line="280" w:lineRule="exact"/>
              <w:ind w:left="102"/>
              <w:jc w:val="center"/>
            </w:pPr>
            <w:r w:rsidRPr="00C13A11">
              <w:t>Шт.</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5B70F9" w:rsidP="00110DD6">
            <w:pPr>
              <w:jc w:val="both"/>
              <w:rPr>
                <w:color w:val="000000"/>
              </w:rPr>
            </w:pPr>
            <w:r>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F40DDD" w:rsidP="00110DD6">
            <w:pPr>
              <w:jc w:val="both"/>
              <w:rPr>
                <w:color w:val="000000"/>
              </w:rPr>
            </w:pPr>
            <w:r w:rsidRPr="00C13A11">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F40DDD" w:rsidP="00110DD6">
            <w:pPr>
              <w:jc w:val="both"/>
              <w:rPr>
                <w:color w:val="000000"/>
              </w:rPr>
            </w:pPr>
            <w:r w:rsidRPr="00C13A11">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F40DDD" w:rsidP="00110DD6">
            <w:pPr>
              <w:jc w:val="both"/>
              <w:rPr>
                <w:color w:val="000000"/>
              </w:rPr>
            </w:pPr>
            <w:r w:rsidRPr="00C13A11">
              <w:rPr>
                <w:color w:val="000000"/>
              </w:rPr>
              <w:t>4</w:t>
            </w:r>
          </w:p>
        </w:tc>
        <w:tc>
          <w:tcPr>
            <w:tcW w:w="1163" w:type="dxa"/>
            <w:tcBorders>
              <w:top w:val="single" w:sz="4" w:space="0" w:color="auto"/>
              <w:left w:val="single" w:sz="4" w:space="0" w:color="auto"/>
              <w:bottom w:val="single" w:sz="4" w:space="0" w:color="auto"/>
              <w:right w:val="single" w:sz="4" w:space="0" w:color="auto"/>
            </w:tcBorders>
            <w:vAlign w:val="center"/>
          </w:tcPr>
          <w:p w:rsidR="00C82E83" w:rsidRPr="00C13A11" w:rsidRDefault="00F40DDD" w:rsidP="00110DD6">
            <w:pPr>
              <w:jc w:val="both"/>
              <w:rPr>
                <w:color w:val="000000"/>
              </w:rPr>
            </w:pPr>
            <w:r w:rsidRPr="00C13A11">
              <w:rPr>
                <w:color w:val="000000"/>
              </w:rPr>
              <w:t>4</w:t>
            </w:r>
          </w:p>
        </w:tc>
      </w:tr>
      <w:tr w:rsidR="00C82E83" w:rsidRPr="00C13A11" w:rsidTr="00C82E83">
        <w:trPr>
          <w:trHeight w:val="405"/>
        </w:trPr>
        <w:tc>
          <w:tcPr>
            <w:tcW w:w="671" w:type="dxa"/>
            <w:tcBorders>
              <w:top w:val="single" w:sz="4" w:space="0" w:color="auto"/>
              <w:left w:val="single" w:sz="4" w:space="0" w:color="auto"/>
              <w:bottom w:val="single" w:sz="4" w:space="0" w:color="auto"/>
              <w:right w:val="single" w:sz="4" w:space="0" w:color="auto"/>
            </w:tcBorders>
            <w:hideMark/>
          </w:tcPr>
          <w:p w:rsidR="00C82E83" w:rsidRPr="00C13A11" w:rsidRDefault="00C82E83" w:rsidP="00110DD6">
            <w:pPr>
              <w:spacing w:line="280" w:lineRule="exact"/>
              <w:jc w:val="center"/>
            </w:pPr>
            <w:r w:rsidRPr="00C13A11">
              <w:t>2.</w:t>
            </w:r>
          </w:p>
        </w:tc>
        <w:tc>
          <w:tcPr>
            <w:tcW w:w="7942" w:type="dxa"/>
            <w:gridSpan w:val="2"/>
            <w:tcBorders>
              <w:top w:val="single" w:sz="4" w:space="0" w:color="auto"/>
              <w:left w:val="single" w:sz="4" w:space="0" w:color="auto"/>
              <w:bottom w:val="single" w:sz="4" w:space="0" w:color="auto"/>
              <w:right w:val="single" w:sz="4" w:space="0" w:color="auto"/>
            </w:tcBorders>
            <w:hideMark/>
          </w:tcPr>
          <w:p w:rsidR="00C82E83" w:rsidRPr="00C13A11" w:rsidRDefault="00C82E83" w:rsidP="00F40DDD">
            <w:pPr>
              <w:shd w:val="clear" w:color="auto" w:fill="FFFFFF"/>
              <w:tabs>
                <w:tab w:val="left" w:pos="375"/>
              </w:tabs>
              <w:spacing w:line="280" w:lineRule="exact"/>
            </w:pPr>
            <w:r w:rsidRPr="00C13A11">
              <w:t>Доля дизайн-проектов общественных территорий</w:t>
            </w:r>
            <w:r w:rsidR="00F40DDD" w:rsidRPr="00C13A11">
              <w:t xml:space="preserve"> и дворовых территорий многоквартирных домов,</w:t>
            </w:r>
            <w:r w:rsidRPr="00C13A11">
              <w:t xml:space="preserve"> разработанные в целях благоустройства территории Новоалександровского ГО от общего количества территорий, нуждающиеся в благоустройстве</w:t>
            </w:r>
          </w:p>
        </w:tc>
        <w:tc>
          <w:tcPr>
            <w:tcW w:w="1247" w:type="dxa"/>
            <w:tcBorders>
              <w:top w:val="single" w:sz="4" w:space="0" w:color="auto"/>
              <w:left w:val="single" w:sz="4" w:space="0" w:color="auto"/>
              <w:bottom w:val="single" w:sz="4" w:space="0" w:color="auto"/>
              <w:right w:val="single" w:sz="4" w:space="0" w:color="auto"/>
            </w:tcBorders>
          </w:tcPr>
          <w:p w:rsidR="00C82E83" w:rsidRPr="00C13A11" w:rsidRDefault="00C82E83" w:rsidP="00110DD6">
            <w:pPr>
              <w:shd w:val="clear" w:color="auto" w:fill="FFFFFF"/>
              <w:spacing w:line="280" w:lineRule="exact"/>
              <w:ind w:left="102"/>
              <w:jc w:val="center"/>
            </w:pPr>
            <w:r w:rsidRPr="00C13A11">
              <w:t>%</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5B70F9" w:rsidP="00110DD6">
            <w:pPr>
              <w:jc w:val="both"/>
              <w:rPr>
                <w:color w:val="000000"/>
              </w:rPr>
            </w:pPr>
            <w:r>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F40DDD" w:rsidP="00110DD6">
            <w:pPr>
              <w:jc w:val="both"/>
              <w:rPr>
                <w:color w:val="000000"/>
              </w:rPr>
            </w:pPr>
            <w:r w:rsidRPr="00C13A11">
              <w:rPr>
                <w:color w:val="000000"/>
              </w:rPr>
              <w:t>4,0</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F40DDD" w:rsidP="00110DD6">
            <w:pPr>
              <w:jc w:val="both"/>
              <w:rPr>
                <w:color w:val="000000"/>
              </w:rPr>
            </w:pPr>
            <w:r w:rsidRPr="00C13A11">
              <w:rPr>
                <w:color w:val="000000"/>
              </w:rPr>
              <w:t>6,1</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F40DDD" w:rsidP="00110DD6">
            <w:pPr>
              <w:jc w:val="both"/>
              <w:rPr>
                <w:color w:val="000000"/>
              </w:rPr>
            </w:pPr>
            <w:r w:rsidRPr="00C13A11">
              <w:rPr>
                <w:color w:val="000000"/>
              </w:rPr>
              <w:t>8,16</w:t>
            </w:r>
          </w:p>
        </w:tc>
        <w:tc>
          <w:tcPr>
            <w:tcW w:w="1163" w:type="dxa"/>
            <w:tcBorders>
              <w:top w:val="single" w:sz="4" w:space="0" w:color="auto"/>
              <w:left w:val="single" w:sz="4" w:space="0" w:color="auto"/>
              <w:bottom w:val="single" w:sz="4" w:space="0" w:color="auto"/>
              <w:right w:val="single" w:sz="4" w:space="0" w:color="auto"/>
            </w:tcBorders>
            <w:vAlign w:val="center"/>
          </w:tcPr>
          <w:p w:rsidR="00C82E83" w:rsidRPr="00C13A11" w:rsidRDefault="00F40DDD" w:rsidP="00110DD6">
            <w:pPr>
              <w:jc w:val="both"/>
              <w:rPr>
                <w:color w:val="000000"/>
              </w:rPr>
            </w:pPr>
            <w:r w:rsidRPr="00C13A11">
              <w:rPr>
                <w:color w:val="000000"/>
              </w:rPr>
              <w:t>10,2</w:t>
            </w:r>
          </w:p>
        </w:tc>
      </w:tr>
      <w:tr w:rsidR="00C82E83" w:rsidRPr="00C13A11" w:rsidTr="00C82E83">
        <w:trPr>
          <w:trHeight w:val="405"/>
        </w:trPr>
        <w:tc>
          <w:tcPr>
            <w:tcW w:w="671" w:type="dxa"/>
            <w:tcBorders>
              <w:top w:val="single" w:sz="4" w:space="0" w:color="auto"/>
              <w:left w:val="single" w:sz="4" w:space="0" w:color="auto"/>
              <w:bottom w:val="single" w:sz="4" w:space="0" w:color="auto"/>
              <w:right w:val="single" w:sz="4" w:space="0" w:color="auto"/>
            </w:tcBorders>
          </w:tcPr>
          <w:p w:rsidR="00C82E83" w:rsidRPr="00C13A11" w:rsidRDefault="00C82E83" w:rsidP="00110DD6">
            <w:pPr>
              <w:spacing w:line="280" w:lineRule="exact"/>
              <w:jc w:val="center"/>
            </w:pPr>
            <w:r w:rsidRPr="00C13A11">
              <w:t>3.</w:t>
            </w:r>
          </w:p>
        </w:tc>
        <w:tc>
          <w:tcPr>
            <w:tcW w:w="7942" w:type="dxa"/>
            <w:gridSpan w:val="2"/>
            <w:tcBorders>
              <w:top w:val="single" w:sz="4" w:space="0" w:color="auto"/>
              <w:left w:val="single" w:sz="4" w:space="0" w:color="auto"/>
              <w:bottom w:val="single" w:sz="4" w:space="0" w:color="auto"/>
              <w:right w:val="single" w:sz="4" w:space="0" w:color="auto"/>
            </w:tcBorders>
          </w:tcPr>
          <w:p w:rsidR="00C82E83" w:rsidRPr="00C13A11" w:rsidRDefault="00C82E83" w:rsidP="00110DD6">
            <w:pPr>
              <w:shd w:val="clear" w:color="auto" w:fill="FFFFFF"/>
              <w:tabs>
                <w:tab w:val="left" w:pos="375"/>
              </w:tabs>
              <w:spacing w:line="280" w:lineRule="exact"/>
            </w:pPr>
            <w:r w:rsidRPr="00C13A11">
              <w:t>Количество граждан вовлеченные в проведение общественных обсуждений проекта программы от общего количества граждан проживающие на территории Новоалександровского ГО</w:t>
            </w:r>
          </w:p>
        </w:tc>
        <w:tc>
          <w:tcPr>
            <w:tcW w:w="1247" w:type="dxa"/>
            <w:tcBorders>
              <w:top w:val="single" w:sz="4" w:space="0" w:color="auto"/>
              <w:left w:val="single" w:sz="4" w:space="0" w:color="auto"/>
              <w:bottom w:val="single" w:sz="4" w:space="0" w:color="auto"/>
              <w:right w:val="single" w:sz="4" w:space="0" w:color="auto"/>
            </w:tcBorders>
          </w:tcPr>
          <w:p w:rsidR="00C82E83" w:rsidRPr="00C13A11" w:rsidRDefault="00F40DDD" w:rsidP="00F40DDD">
            <w:pPr>
              <w:shd w:val="clear" w:color="auto" w:fill="FFFFFF"/>
              <w:spacing w:line="280" w:lineRule="exact"/>
              <w:ind w:left="102"/>
              <w:jc w:val="center"/>
            </w:pPr>
            <w:r w:rsidRPr="00C13A11">
              <w:t>Тыс. ч</w:t>
            </w:r>
            <w:r w:rsidR="00C82E83" w:rsidRPr="00C13A11">
              <w:t>ел.</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5B70F9" w:rsidP="00110DD6">
            <w:pPr>
              <w:jc w:val="both"/>
              <w:rPr>
                <w:color w:val="000000"/>
              </w:rPr>
            </w:pPr>
            <w:r>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F40DDD" w:rsidP="00110DD6">
            <w:pPr>
              <w:jc w:val="both"/>
              <w:rPr>
                <w:color w:val="000000"/>
              </w:rPr>
            </w:pPr>
            <w:r w:rsidRPr="00C13A11">
              <w:rPr>
                <w:color w:val="000000"/>
              </w:rPr>
              <w:t>32</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F40DDD" w:rsidP="00110DD6">
            <w:pPr>
              <w:jc w:val="both"/>
              <w:rPr>
                <w:color w:val="000000"/>
              </w:rPr>
            </w:pPr>
            <w:r w:rsidRPr="00C13A11">
              <w:rPr>
                <w:color w:val="000000"/>
              </w:rPr>
              <w:t>35</w:t>
            </w:r>
          </w:p>
        </w:tc>
        <w:tc>
          <w:tcPr>
            <w:tcW w:w="1134" w:type="dxa"/>
            <w:tcBorders>
              <w:top w:val="single" w:sz="4" w:space="0" w:color="auto"/>
              <w:left w:val="single" w:sz="4" w:space="0" w:color="auto"/>
              <w:bottom w:val="single" w:sz="4" w:space="0" w:color="auto"/>
              <w:right w:val="single" w:sz="4" w:space="0" w:color="auto"/>
            </w:tcBorders>
            <w:vAlign w:val="center"/>
          </w:tcPr>
          <w:p w:rsidR="00C82E83" w:rsidRPr="00C13A11" w:rsidRDefault="00F40DDD" w:rsidP="00110DD6">
            <w:pPr>
              <w:jc w:val="both"/>
              <w:rPr>
                <w:color w:val="000000"/>
              </w:rPr>
            </w:pPr>
            <w:r w:rsidRPr="00C13A11">
              <w:rPr>
                <w:color w:val="000000"/>
              </w:rPr>
              <w:t>37</w:t>
            </w:r>
          </w:p>
        </w:tc>
        <w:tc>
          <w:tcPr>
            <w:tcW w:w="1163" w:type="dxa"/>
            <w:tcBorders>
              <w:top w:val="single" w:sz="4" w:space="0" w:color="auto"/>
              <w:left w:val="single" w:sz="4" w:space="0" w:color="auto"/>
              <w:bottom w:val="single" w:sz="4" w:space="0" w:color="auto"/>
              <w:right w:val="single" w:sz="4" w:space="0" w:color="auto"/>
            </w:tcBorders>
            <w:vAlign w:val="center"/>
          </w:tcPr>
          <w:p w:rsidR="00C82E83" w:rsidRPr="00C13A11" w:rsidRDefault="00F40DDD" w:rsidP="00110DD6">
            <w:pPr>
              <w:jc w:val="both"/>
              <w:rPr>
                <w:color w:val="000000"/>
              </w:rPr>
            </w:pPr>
            <w:r w:rsidRPr="00C13A11">
              <w:rPr>
                <w:color w:val="000000"/>
              </w:rPr>
              <w:t>40</w:t>
            </w:r>
          </w:p>
        </w:tc>
      </w:tr>
    </w:tbl>
    <w:p w:rsidR="00687674" w:rsidRPr="00C13A11" w:rsidRDefault="00687674" w:rsidP="00FF6CC1">
      <w:pPr>
        <w:outlineLvl w:val="1"/>
      </w:pPr>
    </w:p>
    <w:p w:rsidR="00FF6CC1" w:rsidRDefault="00FF6CC1" w:rsidP="00FF6CC1">
      <w:pPr>
        <w:outlineLvl w:val="1"/>
      </w:pPr>
      <w:r w:rsidRPr="00C13A11">
        <w:t>&lt; * &gt; - Далее в настоящем Приложении используется сокращение  - Программа.</w:t>
      </w:r>
    </w:p>
    <w:p w:rsidR="00B74CDA" w:rsidRDefault="00B74CDA" w:rsidP="00FF6CC1">
      <w:pPr>
        <w:outlineLvl w:val="1"/>
      </w:pPr>
    </w:p>
    <w:p w:rsidR="00B74CDA" w:rsidRPr="00C13A11" w:rsidRDefault="00B74CDA" w:rsidP="00B74CDA">
      <w:pPr>
        <w:jc w:val="center"/>
        <w:outlineLvl w:val="1"/>
      </w:pPr>
      <w:r>
        <w:t>________________________________________________________________</w:t>
      </w:r>
    </w:p>
    <w:p w:rsidR="00FF6CC1" w:rsidRPr="00C13A11" w:rsidRDefault="00FF6CC1" w:rsidP="00FF6CC1">
      <w:pPr>
        <w:jc w:val="both"/>
      </w:pPr>
    </w:p>
    <w:p w:rsidR="00FF6CC1" w:rsidRPr="00C13A11" w:rsidRDefault="00FF6CC1" w:rsidP="00FF6CC1">
      <w:pPr>
        <w:jc w:val="both"/>
      </w:pPr>
    </w:p>
    <w:p w:rsidR="00FF6CC1" w:rsidRPr="00C13A11" w:rsidRDefault="00FF6CC1" w:rsidP="00FF6CC1">
      <w:pPr>
        <w:shd w:val="clear" w:color="auto" w:fill="FFFFFF"/>
        <w:spacing w:line="300" w:lineRule="exact"/>
        <w:ind w:left="9317"/>
        <w:rPr>
          <w:spacing w:val="-3"/>
        </w:rPr>
      </w:pPr>
    </w:p>
    <w:p w:rsidR="00FF6CC1" w:rsidRPr="00C13A11" w:rsidRDefault="00FF6CC1" w:rsidP="00FF6CC1">
      <w:pPr>
        <w:shd w:val="clear" w:color="auto" w:fill="FFFFFF"/>
        <w:spacing w:line="300" w:lineRule="exact"/>
        <w:ind w:left="9317"/>
        <w:rPr>
          <w:spacing w:val="-3"/>
        </w:rPr>
      </w:pPr>
    </w:p>
    <w:p w:rsidR="00FF6CC1" w:rsidRPr="00C13A11" w:rsidRDefault="00FF6CC1" w:rsidP="00FF6CC1">
      <w:pPr>
        <w:shd w:val="clear" w:color="auto" w:fill="FFFFFF"/>
        <w:spacing w:line="300" w:lineRule="exact"/>
        <w:ind w:left="9317"/>
        <w:rPr>
          <w:spacing w:val="-3"/>
        </w:rPr>
      </w:pPr>
    </w:p>
    <w:p w:rsidR="00FF6CC1" w:rsidRPr="00C13A11" w:rsidRDefault="00FF6CC1" w:rsidP="00FF6CC1">
      <w:pPr>
        <w:shd w:val="clear" w:color="auto" w:fill="FFFFFF"/>
        <w:spacing w:line="300" w:lineRule="exact"/>
        <w:ind w:left="9317"/>
        <w:rPr>
          <w:spacing w:val="-3"/>
        </w:rPr>
      </w:pPr>
    </w:p>
    <w:p w:rsidR="00FF6CC1" w:rsidRPr="00C13A11" w:rsidRDefault="00FF6CC1" w:rsidP="00FF6CC1">
      <w:pPr>
        <w:shd w:val="clear" w:color="auto" w:fill="FFFFFF"/>
        <w:spacing w:line="300" w:lineRule="exact"/>
        <w:ind w:left="9317"/>
        <w:rPr>
          <w:spacing w:val="-3"/>
        </w:rPr>
      </w:pPr>
    </w:p>
    <w:p w:rsidR="00FF6CC1" w:rsidRPr="00C13A11" w:rsidRDefault="00FF6CC1" w:rsidP="00FF6CC1">
      <w:pPr>
        <w:shd w:val="clear" w:color="auto" w:fill="FFFFFF"/>
        <w:spacing w:line="300" w:lineRule="exact"/>
        <w:ind w:left="9317"/>
        <w:rPr>
          <w:spacing w:val="-3"/>
        </w:rPr>
      </w:pPr>
    </w:p>
    <w:p w:rsidR="00FF6CC1" w:rsidRPr="00C13A11" w:rsidRDefault="00FF6CC1" w:rsidP="00FF6CC1">
      <w:pPr>
        <w:shd w:val="clear" w:color="auto" w:fill="FFFFFF"/>
        <w:spacing w:line="300" w:lineRule="exact"/>
        <w:ind w:left="9317"/>
        <w:rPr>
          <w:spacing w:val="-3"/>
        </w:rPr>
      </w:pPr>
    </w:p>
    <w:p w:rsidR="00FF6CC1" w:rsidRPr="00C13A11" w:rsidRDefault="00FF6CC1" w:rsidP="00FF6CC1">
      <w:pPr>
        <w:shd w:val="clear" w:color="auto" w:fill="FFFFFF"/>
        <w:spacing w:line="300" w:lineRule="exact"/>
        <w:ind w:left="9317"/>
        <w:rPr>
          <w:spacing w:val="-3"/>
        </w:rPr>
      </w:pPr>
    </w:p>
    <w:p w:rsidR="00FF6CC1" w:rsidRPr="00C13A11" w:rsidRDefault="00FF6CC1" w:rsidP="00FF6CC1">
      <w:pPr>
        <w:shd w:val="clear" w:color="auto" w:fill="FFFFFF"/>
        <w:spacing w:line="300" w:lineRule="exact"/>
        <w:ind w:left="9317"/>
        <w:rPr>
          <w:spacing w:val="-3"/>
        </w:rPr>
      </w:pPr>
    </w:p>
    <w:p w:rsidR="00714A18" w:rsidRPr="00C13A11" w:rsidRDefault="00714A18" w:rsidP="00FF6CC1">
      <w:pPr>
        <w:shd w:val="clear" w:color="auto" w:fill="FFFFFF"/>
        <w:spacing w:line="300" w:lineRule="exact"/>
        <w:ind w:left="9317"/>
        <w:rPr>
          <w:spacing w:val="-3"/>
        </w:rPr>
      </w:pPr>
    </w:p>
    <w:p w:rsidR="00714A18" w:rsidRPr="00C13A11" w:rsidRDefault="00714A18" w:rsidP="00FF6CC1">
      <w:pPr>
        <w:shd w:val="clear" w:color="auto" w:fill="FFFFFF"/>
        <w:spacing w:line="300" w:lineRule="exact"/>
        <w:ind w:left="9317"/>
        <w:rPr>
          <w:spacing w:val="-3"/>
        </w:rPr>
      </w:pPr>
    </w:p>
    <w:p w:rsidR="00685B39" w:rsidRPr="00C13A11" w:rsidRDefault="00685B39" w:rsidP="00685B39">
      <w:pPr>
        <w:spacing w:line="274" w:lineRule="exact"/>
        <w:ind w:left="10206"/>
      </w:pPr>
      <w:r w:rsidRPr="00C13A11">
        <w:rPr>
          <w:spacing w:val="-4"/>
        </w:rPr>
        <w:lastRenderedPageBreak/>
        <w:t xml:space="preserve">Приложение </w:t>
      </w:r>
      <w:r>
        <w:rPr>
          <w:spacing w:val="-4"/>
        </w:rPr>
        <w:t>2</w:t>
      </w:r>
    </w:p>
    <w:p w:rsidR="00685B39" w:rsidRPr="00C13A11" w:rsidRDefault="00685B39" w:rsidP="00685B39">
      <w:pPr>
        <w:ind w:left="10206"/>
      </w:pPr>
      <w:r w:rsidRPr="00C13A11">
        <w:t xml:space="preserve">к постановлению администрации </w:t>
      </w:r>
    </w:p>
    <w:p w:rsidR="00685B39" w:rsidRPr="00C13A11" w:rsidRDefault="00685B39" w:rsidP="00685B39">
      <w:pPr>
        <w:ind w:left="10206"/>
      </w:pPr>
      <w:r w:rsidRPr="00C13A11">
        <w:t xml:space="preserve">Новоалександровского городского округа </w:t>
      </w:r>
    </w:p>
    <w:p w:rsidR="00685B39" w:rsidRPr="00C13A11" w:rsidRDefault="00685B39" w:rsidP="00685B39">
      <w:pPr>
        <w:ind w:left="10206"/>
      </w:pPr>
      <w:r w:rsidRPr="00C13A11">
        <w:t xml:space="preserve">Ставропольского края </w:t>
      </w:r>
    </w:p>
    <w:p w:rsidR="00685B39" w:rsidRPr="00C13A11" w:rsidRDefault="00685B39" w:rsidP="00685B39">
      <w:pPr>
        <w:ind w:left="10206"/>
      </w:pPr>
      <w:r w:rsidRPr="00C13A11">
        <w:t xml:space="preserve">от </w:t>
      </w:r>
      <w:r>
        <w:t>27.03.2018 года №498</w:t>
      </w:r>
    </w:p>
    <w:p w:rsidR="00FF6CC1" w:rsidRPr="00C13A11" w:rsidRDefault="00FF6CC1" w:rsidP="00FF6CC1">
      <w:pPr>
        <w:shd w:val="clear" w:color="auto" w:fill="FFFFFF"/>
        <w:spacing w:line="240" w:lineRule="exact"/>
        <w:ind w:left="365" w:right="442"/>
        <w:jc w:val="center"/>
      </w:pPr>
      <w:r w:rsidRPr="00C13A11">
        <w:t>ПЕРЕЧЕНЬ</w:t>
      </w:r>
    </w:p>
    <w:p w:rsidR="00450B3E" w:rsidRPr="00C13A11" w:rsidRDefault="00450B3E" w:rsidP="00FF6CC1">
      <w:pPr>
        <w:shd w:val="clear" w:color="auto" w:fill="FFFFFF"/>
        <w:spacing w:line="240" w:lineRule="exact"/>
        <w:ind w:left="365" w:right="442"/>
        <w:jc w:val="center"/>
      </w:pPr>
      <w:r w:rsidRPr="00C13A11">
        <w:t>основных мероприятий и мероприятий муниципальной программы Новоалександров</w:t>
      </w:r>
      <w:r w:rsidRPr="00C13A11">
        <w:rPr>
          <w:lang w:val="en-US"/>
        </w:rPr>
        <w:t>c</w:t>
      </w:r>
      <w:r w:rsidRPr="00C13A11">
        <w:t xml:space="preserve">кого городского округа </w:t>
      </w:r>
      <w:r w:rsidRPr="00C13A11">
        <w:rPr>
          <w:spacing w:val="-1"/>
        </w:rPr>
        <w:t>Ставропольского края</w:t>
      </w:r>
    </w:p>
    <w:p w:rsidR="00FF6CC1" w:rsidRPr="00C13A11" w:rsidRDefault="00FF6CC1" w:rsidP="00AB35EB">
      <w:pPr>
        <w:shd w:val="clear" w:color="auto" w:fill="FFFFFF"/>
        <w:spacing w:line="240" w:lineRule="exact"/>
        <w:ind w:left="365" w:right="442"/>
        <w:jc w:val="center"/>
      </w:pPr>
      <w:r w:rsidRPr="00C13A11">
        <w:t>&lt;*&gt; - Далее в настоящем Приложении используется сокращение - Программа.</w:t>
      </w:r>
    </w:p>
    <w:p w:rsidR="00FF6CC1" w:rsidRPr="00C13A11" w:rsidRDefault="00FF6CC1" w:rsidP="00FF6CC1">
      <w:pPr>
        <w:shd w:val="clear" w:color="auto" w:fill="FFFFFF"/>
        <w:spacing w:line="260" w:lineRule="exact"/>
        <w:ind w:left="365" w:right="442"/>
        <w:jc w:val="center"/>
      </w:pPr>
    </w:p>
    <w:tbl>
      <w:tblPr>
        <w:tblW w:w="15262" w:type="dxa"/>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7"/>
        <w:gridCol w:w="4301"/>
        <w:gridCol w:w="3856"/>
        <w:gridCol w:w="1446"/>
        <w:gridCol w:w="1418"/>
        <w:gridCol w:w="3444"/>
      </w:tblGrid>
      <w:tr w:rsidR="00FF6CC1" w:rsidRPr="00C13A11" w:rsidTr="00FF6CC1">
        <w:tc>
          <w:tcPr>
            <w:tcW w:w="797" w:type="dxa"/>
            <w:vMerge w:val="restart"/>
            <w:tcBorders>
              <w:top w:val="single" w:sz="4" w:space="0" w:color="auto"/>
              <w:left w:val="single" w:sz="4" w:space="0" w:color="auto"/>
              <w:bottom w:val="single" w:sz="4" w:space="0" w:color="auto"/>
              <w:right w:val="single" w:sz="4" w:space="0" w:color="auto"/>
            </w:tcBorders>
            <w:vAlign w:val="center"/>
          </w:tcPr>
          <w:p w:rsidR="00FF6CC1" w:rsidRPr="00C13A11" w:rsidRDefault="00FF6CC1" w:rsidP="00FF6CC1">
            <w:pPr>
              <w:spacing w:line="240" w:lineRule="exact"/>
              <w:jc w:val="center"/>
            </w:pPr>
            <w:r w:rsidRPr="00C13A11">
              <w:t>№ п/п</w:t>
            </w:r>
          </w:p>
        </w:tc>
        <w:tc>
          <w:tcPr>
            <w:tcW w:w="4301" w:type="dxa"/>
            <w:vMerge w:val="restart"/>
            <w:tcBorders>
              <w:top w:val="single" w:sz="4" w:space="0" w:color="auto"/>
              <w:left w:val="single" w:sz="4" w:space="0" w:color="auto"/>
              <w:bottom w:val="single" w:sz="4" w:space="0" w:color="auto"/>
              <w:right w:val="single" w:sz="4" w:space="0" w:color="auto"/>
            </w:tcBorders>
            <w:vAlign w:val="center"/>
          </w:tcPr>
          <w:p w:rsidR="00FF6CC1" w:rsidRPr="00C13A11" w:rsidRDefault="00FF6CC1" w:rsidP="00FF6CC1">
            <w:pPr>
              <w:spacing w:line="240" w:lineRule="exact"/>
              <w:jc w:val="center"/>
            </w:pPr>
            <w:r w:rsidRPr="00C13A11">
              <w:t>Наименование основного мероприятия и мероприятий Программы</w:t>
            </w:r>
          </w:p>
        </w:tc>
        <w:tc>
          <w:tcPr>
            <w:tcW w:w="3856" w:type="dxa"/>
            <w:vMerge w:val="restart"/>
            <w:tcBorders>
              <w:top w:val="single" w:sz="4" w:space="0" w:color="auto"/>
              <w:left w:val="single" w:sz="4" w:space="0" w:color="auto"/>
              <w:bottom w:val="single" w:sz="4" w:space="0" w:color="auto"/>
              <w:right w:val="single" w:sz="4" w:space="0" w:color="auto"/>
            </w:tcBorders>
            <w:vAlign w:val="center"/>
          </w:tcPr>
          <w:p w:rsidR="00FF6CC1" w:rsidRPr="00C13A11" w:rsidRDefault="00FF6CC1" w:rsidP="00FF6CC1">
            <w:pPr>
              <w:spacing w:line="240" w:lineRule="exact"/>
              <w:jc w:val="center"/>
            </w:pPr>
            <w:r w:rsidRPr="00C13A11">
              <w:t>Ответственный исполнитель (соисполнитель)</w:t>
            </w:r>
          </w:p>
        </w:tc>
        <w:tc>
          <w:tcPr>
            <w:tcW w:w="2864" w:type="dxa"/>
            <w:gridSpan w:val="2"/>
            <w:tcBorders>
              <w:top w:val="single" w:sz="4" w:space="0" w:color="auto"/>
              <w:left w:val="single" w:sz="4" w:space="0" w:color="auto"/>
              <w:bottom w:val="single" w:sz="4" w:space="0" w:color="auto"/>
              <w:right w:val="single" w:sz="4" w:space="0" w:color="auto"/>
            </w:tcBorders>
            <w:vAlign w:val="center"/>
          </w:tcPr>
          <w:p w:rsidR="00FF6CC1" w:rsidRPr="00C13A11" w:rsidRDefault="00FF6CC1" w:rsidP="00FF6CC1">
            <w:pPr>
              <w:spacing w:line="240" w:lineRule="exact"/>
              <w:jc w:val="center"/>
            </w:pPr>
            <w:r w:rsidRPr="00C13A11">
              <w:t>Срок</w:t>
            </w:r>
          </w:p>
        </w:tc>
        <w:tc>
          <w:tcPr>
            <w:tcW w:w="3444" w:type="dxa"/>
            <w:vMerge w:val="restart"/>
            <w:tcBorders>
              <w:top w:val="single" w:sz="4" w:space="0" w:color="auto"/>
              <w:left w:val="single" w:sz="4" w:space="0" w:color="auto"/>
              <w:bottom w:val="single" w:sz="4" w:space="0" w:color="auto"/>
              <w:right w:val="single" w:sz="4" w:space="0" w:color="auto"/>
            </w:tcBorders>
            <w:vAlign w:val="center"/>
          </w:tcPr>
          <w:p w:rsidR="00FF6CC1" w:rsidRPr="00C13A11" w:rsidRDefault="00FF6CC1" w:rsidP="00FF6CC1">
            <w:pPr>
              <w:spacing w:line="240" w:lineRule="exact"/>
              <w:jc w:val="center"/>
            </w:pPr>
            <w:r w:rsidRPr="00C13A11">
              <w:t>Связь с индикаторами достижения целей Программы и показателями решения задач основных мероприятий Программы</w:t>
            </w:r>
          </w:p>
        </w:tc>
      </w:tr>
      <w:tr w:rsidR="00FF6CC1" w:rsidRPr="00C13A11" w:rsidTr="00FF6CC1">
        <w:trPr>
          <w:trHeight w:val="780"/>
        </w:trPr>
        <w:tc>
          <w:tcPr>
            <w:tcW w:w="797" w:type="dxa"/>
            <w:vMerge/>
            <w:tcBorders>
              <w:top w:val="single" w:sz="4" w:space="0" w:color="auto"/>
              <w:left w:val="single" w:sz="4" w:space="0" w:color="auto"/>
              <w:right w:val="single" w:sz="4" w:space="0" w:color="auto"/>
            </w:tcBorders>
          </w:tcPr>
          <w:p w:rsidR="00FF6CC1" w:rsidRPr="00C13A11" w:rsidRDefault="00FF6CC1" w:rsidP="00FF6CC1">
            <w:pPr>
              <w:spacing w:line="240" w:lineRule="exact"/>
              <w:jc w:val="center"/>
            </w:pPr>
          </w:p>
        </w:tc>
        <w:tc>
          <w:tcPr>
            <w:tcW w:w="4301" w:type="dxa"/>
            <w:vMerge/>
            <w:tcBorders>
              <w:top w:val="single" w:sz="4" w:space="0" w:color="auto"/>
              <w:left w:val="single" w:sz="4" w:space="0" w:color="auto"/>
              <w:right w:val="single" w:sz="4" w:space="0" w:color="auto"/>
            </w:tcBorders>
          </w:tcPr>
          <w:p w:rsidR="00FF6CC1" w:rsidRPr="00C13A11" w:rsidRDefault="00FF6CC1" w:rsidP="00FF6CC1">
            <w:pPr>
              <w:spacing w:line="240" w:lineRule="exact"/>
              <w:jc w:val="center"/>
            </w:pPr>
          </w:p>
        </w:tc>
        <w:tc>
          <w:tcPr>
            <w:tcW w:w="3856" w:type="dxa"/>
            <w:vMerge/>
            <w:tcBorders>
              <w:top w:val="single" w:sz="4" w:space="0" w:color="auto"/>
              <w:left w:val="single" w:sz="4" w:space="0" w:color="auto"/>
              <w:right w:val="single" w:sz="4" w:space="0" w:color="auto"/>
            </w:tcBorders>
          </w:tcPr>
          <w:p w:rsidR="00FF6CC1" w:rsidRPr="00C13A11" w:rsidRDefault="00FF6CC1" w:rsidP="00FF6CC1">
            <w:pPr>
              <w:spacing w:line="240" w:lineRule="exact"/>
              <w:jc w:val="center"/>
            </w:pPr>
          </w:p>
        </w:tc>
        <w:tc>
          <w:tcPr>
            <w:tcW w:w="1446" w:type="dxa"/>
            <w:tcBorders>
              <w:top w:val="single" w:sz="4" w:space="0" w:color="auto"/>
              <w:left w:val="single" w:sz="4" w:space="0" w:color="auto"/>
              <w:right w:val="single" w:sz="4" w:space="0" w:color="auto"/>
            </w:tcBorders>
          </w:tcPr>
          <w:p w:rsidR="00FF6CC1" w:rsidRPr="00C13A11" w:rsidRDefault="00FF6CC1" w:rsidP="00FF6CC1">
            <w:pPr>
              <w:spacing w:line="240" w:lineRule="exact"/>
              <w:jc w:val="center"/>
            </w:pPr>
          </w:p>
          <w:p w:rsidR="00FF6CC1" w:rsidRPr="00C13A11" w:rsidRDefault="00FF6CC1" w:rsidP="00FF6CC1">
            <w:pPr>
              <w:spacing w:line="240" w:lineRule="exact"/>
              <w:jc w:val="center"/>
            </w:pPr>
            <w:r w:rsidRPr="00C13A11">
              <w:t>начала реализации</w:t>
            </w:r>
          </w:p>
        </w:tc>
        <w:tc>
          <w:tcPr>
            <w:tcW w:w="1418" w:type="dxa"/>
            <w:tcBorders>
              <w:top w:val="single" w:sz="4" w:space="0" w:color="auto"/>
              <w:left w:val="single" w:sz="4" w:space="0" w:color="auto"/>
              <w:right w:val="single" w:sz="4" w:space="0" w:color="auto"/>
            </w:tcBorders>
          </w:tcPr>
          <w:p w:rsidR="00FF6CC1" w:rsidRPr="00C13A11" w:rsidRDefault="00FF6CC1" w:rsidP="00FF6CC1">
            <w:pPr>
              <w:spacing w:line="240" w:lineRule="exact"/>
              <w:jc w:val="center"/>
            </w:pPr>
          </w:p>
          <w:p w:rsidR="00FF6CC1" w:rsidRPr="00C13A11" w:rsidRDefault="00FF6CC1" w:rsidP="00FF6CC1">
            <w:pPr>
              <w:spacing w:line="240" w:lineRule="exact"/>
              <w:jc w:val="center"/>
            </w:pPr>
            <w:r w:rsidRPr="00C13A11">
              <w:t>окончания реализации</w:t>
            </w:r>
          </w:p>
        </w:tc>
        <w:tc>
          <w:tcPr>
            <w:tcW w:w="3444" w:type="dxa"/>
            <w:vMerge/>
            <w:tcBorders>
              <w:top w:val="single" w:sz="4" w:space="0" w:color="auto"/>
              <w:left w:val="single" w:sz="4" w:space="0" w:color="auto"/>
              <w:right w:val="single" w:sz="4" w:space="0" w:color="auto"/>
            </w:tcBorders>
          </w:tcPr>
          <w:p w:rsidR="00FF6CC1" w:rsidRPr="00C13A11" w:rsidRDefault="00FF6CC1" w:rsidP="00FF6CC1">
            <w:pPr>
              <w:spacing w:line="240" w:lineRule="exact"/>
              <w:jc w:val="center"/>
            </w:pPr>
          </w:p>
        </w:tc>
      </w:tr>
      <w:tr w:rsidR="00FF6CC1" w:rsidRPr="00C13A11" w:rsidTr="00FF6CC1">
        <w:tblPrEx>
          <w:tblBorders>
            <w:top w:val="none" w:sz="0" w:space="0" w:color="auto"/>
            <w:left w:val="none" w:sz="0" w:space="0" w:color="auto"/>
            <w:right w:val="none" w:sz="0" w:space="0" w:color="auto"/>
            <w:insideH w:val="none" w:sz="0" w:space="0" w:color="auto"/>
            <w:insideV w:val="none" w:sz="0" w:space="0" w:color="auto"/>
          </w:tblBorders>
        </w:tblPrEx>
        <w:trPr>
          <w:trHeight w:val="141"/>
        </w:trPr>
        <w:tc>
          <w:tcPr>
            <w:tcW w:w="797"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jc w:val="center"/>
            </w:pPr>
            <w:r w:rsidRPr="00C13A11">
              <w:t>1</w:t>
            </w:r>
          </w:p>
        </w:tc>
        <w:tc>
          <w:tcPr>
            <w:tcW w:w="4301"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jc w:val="center"/>
            </w:pPr>
            <w:r w:rsidRPr="00C13A11">
              <w:t>2</w:t>
            </w:r>
          </w:p>
        </w:tc>
        <w:tc>
          <w:tcPr>
            <w:tcW w:w="3856"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jc w:val="center"/>
            </w:pPr>
            <w:r w:rsidRPr="00C13A11">
              <w:t>4</w:t>
            </w:r>
          </w:p>
        </w:tc>
        <w:tc>
          <w:tcPr>
            <w:tcW w:w="1446"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jc w:val="center"/>
            </w:pPr>
            <w:r w:rsidRPr="00C13A11">
              <w:t>5</w:t>
            </w:r>
          </w:p>
        </w:tc>
        <w:tc>
          <w:tcPr>
            <w:tcW w:w="1418"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jc w:val="center"/>
            </w:pPr>
            <w:r w:rsidRPr="00C13A11">
              <w:t>6</w:t>
            </w:r>
          </w:p>
        </w:tc>
        <w:tc>
          <w:tcPr>
            <w:tcW w:w="3444"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jc w:val="center"/>
            </w:pPr>
            <w:r w:rsidRPr="00C13A11">
              <w:t>7</w:t>
            </w:r>
          </w:p>
        </w:tc>
      </w:tr>
      <w:tr w:rsidR="00FF6CC1" w:rsidRPr="00C13A11" w:rsidTr="00110DD6">
        <w:tblPrEx>
          <w:tblBorders>
            <w:top w:val="none" w:sz="0" w:space="0" w:color="auto"/>
            <w:left w:val="none" w:sz="0" w:space="0" w:color="auto"/>
            <w:right w:val="none" w:sz="0" w:space="0" w:color="auto"/>
            <w:insideH w:val="none" w:sz="0" w:space="0" w:color="auto"/>
            <w:insideV w:val="none" w:sz="0" w:space="0" w:color="auto"/>
          </w:tblBorders>
        </w:tblPrEx>
        <w:trPr>
          <w:trHeight w:val="249"/>
        </w:trPr>
        <w:tc>
          <w:tcPr>
            <w:tcW w:w="15262" w:type="dxa"/>
            <w:gridSpan w:val="6"/>
            <w:tcBorders>
              <w:left w:val="single" w:sz="4" w:space="0" w:color="auto"/>
              <w:right w:val="single" w:sz="4" w:space="0" w:color="auto"/>
            </w:tcBorders>
          </w:tcPr>
          <w:p w:rsidR="00FF6CC1" w:rsidRPr="00C13A11" w:rsidRDefault="00FF6CC1" w:rsidP="00FF6CC1">
            <w:pPr>
              <w:tabs>
                <w:tab w:val="left" w:pos="11550"/>
              </w:tabs>
              <w:spacing w:line="240" w:lineRule="exact"/>
              <w:rPr>
                <w:b/>
              </w:rPr>
            </w:pPr>
            <w:r w:rsidRPr="00C13A11">
              <w:rPr>
                <w:bCs/>
                <w:iCs/>
              </w:rPr>
              <w:t xml:space="preserve">   </w:t>
            </w:r>
            <w:r w:rsidR="00110DD6" w:rsidRPr="00C13A11">
              <w:rPr>
                <w:b/>
              </w:rPr>
              <w:t>Цель «</w:t>
            </w:r>
            <w:r w:rsidR="00110DD6" w:rsidRPr="00C13A11">
              <w:t>Повышение уровня благоустройства территории Новоалександровского</w:t>
            </w:r>
            <w:r w:rsidR="00110DD6" w:rsidRPr="00C13A11">
              <w:rPr>
                <w:color w:val="000000"/>
                <w:bdr w:val="none" w:sz="0" w:space="0" w:color="auto" w:frame="1"/>
              </w:rPr>
              <w:t xml:space="preserve"> </w:t>
            </w:r>
            <w:r w:rsidR="00110DD6" w:rsidRPr="00C13A11">
              <w:rPr>
                <w:bdr w:val="none" w:sz="0" w:space="0" w:color="auto" w:frame="1"/>
              </w:rPr>
              <w:t>городского округа Ставропольского края</w:t>
            </w:r>
            <w:r w:rsidR="00110DD6" w:rsidRPr="00C13A11">
              <w:rPr>
                <w:b/>
              </w:rPr>
              <w:t>»</w:t>
            </w:r>
          </w:p>
        </w:tc>
      </w:tr>
      <w:tr w:rsidR="00FF6CC1" w:rsidRPr="00C13A11" w:rsidTr="00110DD6">
        <w:tblPrEx>
          <w:tblBorders>
            <w:top w:val="none" w:sz="0" w:space="0" w:color="auto"/>
            <w:left w:val="none" w:sz="0" w:space="0" w:color="auto"/>
            <w:right w:val="none" w:sz="0" w:space="0" w:color="auto"/>
            <w:insideH w:val="none" w:sz="0" w:space="0" w:color="auto"/>
            <w:insideV w:val="none" w:sz="0" w:space="0" w:color="auto"/>
          </w:tblBorders>
        </w:tblPrEx>
        <w:trPr>
          <w:trHeight w:val="271"/>
        </w:trPr>
        <w:tc>
          <w:tcPr>
            <w:tcW w:w="797"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pPr>
            <w:r w:rsidRPr="00C13A11">
              <w:t>1.</w:t>
            </w:r>
          </w:p>
        </w:tc>
        <w:tc>
          <w:tcPr>
            <w:tcW w:w="14465" w:type="dxa"/>
            <w:gridSpan w:val="5"/>
            <w:tcBorders>
              <w:top w:val="single" w:sz="4" w:space="0" w:color="auto"/>
              <w:left w:val="single" w:sz="4" w:space="0" w:color="auto"/>
              <w:bottom w:val="single" w:sz="4" w:space="0" w:color="auto"/>
              <w:right w:val="single" w:sz="4" w:space="0" w:color="auto"/>
            </w:tcBorders>
          </w:tcPr>
          <w:p w:rsidR="00FF6CC1" w:rsidRPr="00C13A11" w:rsidRDefault="00110DD6" w:rsidP="00FF6CC1">
            <w:pPr>
              <w:spacing w:line="240" w:lineRule="exact"/>
            </w:pPr>
            <w:r w:rsidRPr="00C13A11">
              <w:rPr>
                <w:b/>
              </w:rPr>
              <w:t>Основное мероприятие: «</w:t>
            </w:r>
            <w:r w:rsidRPr="00C13A11">
              <w:t xml:space="preserve">Благоустройство общественных территорий </w:t>
            </w:r>
            <w:r w:rsidRPr="00C13A11">
              <w:rPr>
                <w:color w:val="000000"/>
                <w:bdr w:val="none" w:sz="0" w:space="0" w:color="auto" w:frame="1"/>
              </w:rPr>
              <w:t xml:space="preserve">Новоалександровского </w:t>
            </w:r>
            <w:r w:rsidRPr="00C13A11">
              <w:rPr>
                <w:bdr w:val="none" w:sz="0" w:space="0" w:color="auto" w:frame="1"/>
              </w:rPr>
              <w:t>городского округа</w:t>
            </w:r>
            <w:r w:rsidRPr="00C13A11">
              <w:rPr>
                <w:spacing w:val="-3"/>
              </w:rPr>
              <w:t>»</w:t>
            </w:r>
          </w:p>
        </w:tc>
      </w:tr>
      <w:tr w:rsidR="00FF6CC1" w:rsidRPr="00C13A11" w:rsidTr="00FF6CC1">
        <w:tblPrEx>
          <w:tblBorders>
            <w:top w:val="none" w:sz="0" w:space="0" w:color="auto"/>
            <w:left w:val="none" w:sz="0" w:space="0" w:color="auto"/>
            <w:right w:val="none" w:sz="0" w:space="0" w:color="auto"/>
            <w:insideH w:val="none" w:sz="0" w:space="0" w:color="auto"/>
            <w:insideV w:val="none" w:sz="0" w:space="0" w:color="auto"/>
          </w:tblBorders>
        </w:tblPrEx>
        <w:tc>
          <w:tcPr>
            <w:tcW w:w="15262" w:type="dxa"/>
            <w:gridSpan w:val="6"/>
            <w:tcBorders>
              <w:top w:val="single" w:sz="4" w:space="0" w:color="auto"/>
              <w:left w:val="single" w:sz="4" w:space="0" w:color="auto"/>
              <w:bottom w:val="single" w:sz="4" w:space="0" w:color="auto"/>
              <w:right w:val="single" w:sz="4" w:space="0" w:color="auto"/>
            </w:tcBorders>
          </w:tcPr>
          <w:p w:rsidR="00FF6CC1" w:rsidRPr="00C13A11" w:rsidRDefault="00110DD6" w:rsidP="00FF6CC1">
            <w:pPr>
              <w:spacing w:line="240" w:lineRule="exact"/>
              <w:rPr>
                <w:b/>
              </w:rPr>
            </w:pPr>
            <w:r w:rsidRPr="00C13A11">
              <w:t>Задача:</w:t>
            </w:r>
            <w:r w:rsidRPr="00C13A11">
              <w:rPr>
                <w:i/>
              </w:rPr>
              <w:t xml:space="preserve"> «</w:t>
            </w:r>
            <w:r w:rsidRPr="00C13A11">
              <w:t xml:space="preserve">Повышение качества и комфорта среды проживания населения </w:t>
            </w:r>
            <w:r w:rsidRPr="00C13A11">
              <w:rPr>
                <w:color w:val="000000"/>
                <w:bdr w:val="none" w:sz="0" w:space="0" w:color="auto" w:frame="1"/>
              </w:rPr>
              <w:t xml:space="preserve">Новоалександровского </w:t>
            </w:r>
            <w:r w:rsidRPr="00C13A11">
              <w:rPr>
                <w:bdr w:val="none" w:sz="0" w:space="0" w:color="auto" w:frame="1"/>
              </w:rPr>
              <w:t>городского округа Ставропольского края</w:t>
            </w:r>
            <w:r w:rsidRPr="00C13A11">
              <w:t>»</w:t>
            </w:r>
          </w:p>
        </w:tc>
      </w:tr>
      <w:tr w:rsidR="00FF6CC1" w:rsidRPr="00C13A11" w:rsidTr="00FF6CC1">
        <w:tblPrEx>
          <w:tblBorders>
            <w:top w:val="none" w:sz="0" w:space="0" w:color="auto"/>
            <w:left w:val="none" w:sz="0" w:space="0" w:color="auto"/>
            <w:right w:val="none" w:sz="0" w:space="0" w:color="auto"/>
            <w:insideH w:val="none" w:sz="0" w:space="0" w:color="auto"/>
            <w:insideV w:val="none" w:sz="0" w:space="0" w:color="auto"/>
          </w:tblBorders>
        </w:tblPrEx>
        <w:trPr>
          <w:trHeight w:val="701"/>
        </w:trPr>
        <w:tc>
          <w:tcPr>
            <w:tcW w:w="797"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pPr>
            <w:r w:rsidRPr="00C13A11">
              <w:t>1.1.</w:t>
            </w:r>
          </w:p>
        </w:tc>
        <w:tc>
          <w:tcPr>
            <w:tcW w:w="4301" w:type="dxa"/>
            <w:tcBorders>
              <w:top w:val="single" w:sz="4" w:space="0" w:color="auto"/>
              <w:left w:val="single" w:sz="4" w:space="0" w:color="auto"/>
              <w:bottom w:val="single" w:sz="4" w:space="0" w:color="auto"/>
              <w:right w:val="single" w:sz="4" w:space="0" w:color="auto"/>
            </w:tcBorders>
          </w:tcPr>
          <w:p w:rsidR="00FF6CC1" w:rsidRPr="00C13A11" w:rsidRDefault="00110DD6" w:rsidP="00FF6CC1">
            <w:pPr>
              <w:spacing w:line="240" w:lineRule="exact"/>
            </w:pPr>
            <w:r w:rsidRPr="00C13A11">
              <w:rPr>
                <w:spacing w:val="-1"/>
              </w:rPr>
              <w:t xml:space="preserve">Благоустройство мест общественного пространства парков и скверов </w:t>
            </w:r>
          </w:p>
        </w:tc>
        <w:tc>
          <w:tcPr>
            <w:tcW w:w="3856"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pPr>
            <w:r w:rsidRPr="00C13A11">
              <w:t>Территориальные отделы администрации Новоалександровского городского округа Ставропольского края</w:t>
            </w:r>
          </w:p>
          <w:p w:rsidR="00FF6CC1" w:rsidRPr="00C13A11" w:rsidRDefault="00FF6CC1" w:rsidP="00FF6CC1">
            <w:pPr>
              <w:spacing w:line="240" w:lineRule="exact"/>
            </w:pPr>
            <w:r w:rsidRPr="00C13A11">
              <w:t xml:space="preserve">Отдел жилищно-коммунального хозяйства администрации Новоалександровского городского округа Ставропольского края  </w:t>
            </w:r>
          </w:p>
        </w:tc>
        <w:tc>
          <w:tcPr>
            <w:tcW w:w="1446"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pPr>
            <w:r w:rsidRPr="00C13A11">
              <w:t>2018г.</w:t>
            </w:r>
          </w:p>
        </w:tc>
        <w:tc>
          <w:tcPr>
            <w:tcW w:w="1418" w:type="dxa"/>
            <w:tcBorders>
              <w:top w:val="single" w:sz="4" w:space="0" w:color="auto"/>
              <w:left w:val="single" w:sz="4" w:space="0" w:color="auto"/>
              <w:bottom w:val="single" w:sz="4" w:space="0" w:color="auto"/>
              <w:right w:val="single" w:sz="4" w:space="0" w:color="auto"/>
            </w:tcBorders>
          </w:tcPr>
          <w:p w:rsidR="00FF6CC1" w:rsidRPr="00C13A11" w:rsidRDefault="00F40DDD" w:rsidP="00FF6CC1">
            <w:pPr>
              <w:spacing w:line="240" w:lineRule="exact"/>
            </w:pPr>
            <w:r w:rsidRPr="00C13A11">
              <w:t>2022</w:t>
            </w:r>
            <w:r w:rsidR="00FF6CC1" w:rsidRPr="00C13A11">
              <w:t>г.</w:t>
            </w:r>
          </w:p>
        </w:tc>
        <w:tc>
          <w:tcPr>
            <w:tcW w:w="3444"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pPr>
            <w:r w:rsidRPr="00C13A11">
              <w:t>Пункт 3 приложения 1 к Программе</w:t>
            </w:r>
          </w:p>
        </w:tc>
      </w:tr>
      <w:tr w:rsidR="00FF6CC1" w:rsidRPr="00C13A11" w:rsidTr="00D622B1">
        <w:tblPrEx>
          <w:tblBorders>
            <w:top w:val="none" w:sz="0" w:space="0" w:color="auto"/>
            <w:left w:val="none" w:sz="0" w:space="0" w:color="auto"/>
            <w:right w:val="none" w:sz="0" w:space="0" w:color="auto"/>
            <w:insideH w:val="none" w:sz="0" w:space="0" w:color="auto"/>
            <w:insideV w:val="none" w:sz="0" w:space="0" w:color="auto"/>
          </w:tblBorders>
        </w:tblPrEx>
        <w:trPr>
          <w:trHeight w:val="1023"/>
        </w:trPr>
        <w:tc>
          <w:tcPr>
            <w:tcW w:w="797"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pPr>
            <w:r w:rsidRPr="00C13A11">
              <w:t>1.2</w:t>
            </w:r>
          </w:p>
        </w:tc>
        <w:tc>
          <w:tcPr>
            <w:tcW w:w="4301" w:type="dxa"/>
            <w:tcBorders>
              <w:top w:val="single" w:sz="4" w:space="0" w:color="auto"/>
              <w:left w:val="single" w:sz="4" w:space="0" w:color="auto"/>
              <w:bottom w:val="single" w:sz="4" w:space="0" w:color="auto"/>
              <w:right w:val="single" w:sz="4" w:space="0" w:color="auto"/>
            </w:tcBorders>
          </w:tcPr>
          <w:p w:rsidR="00FF6CC1" w:rsidRPr="00C13A11" w:rsidRDefault="00110DD6" w:rsidP="00FF6CC1">
            <w:pPr>
              <w:spacing w:line="240" w:lineRule="exact"/>
            </w:pPr>
            <w:r w:rsidRPr="00C13A11">
              <w:t>Благоустройство площадей, проспектов, тротуаров и пешеходных дорожек</w:t>
            </w:r>
          </w:p>
        </w:tc>
        <w:tc>
          <w:tcPr>
            <w:tcW w:w="3856"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pPr>
            <w:r w:rsidRPr="00C13A11">
              <w:t xml:space="preserve">Отдел жилищно-коммунального хозяйства администрации Новоалександровского городского округа Ставропольского края  </w:t>
            </w:r>
          </w:p>
        </w:tc>
        <w:tc>
          <w:tcPr>
            <w:tcW w:w="1446"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pPr>
            <w:r w:rsidRPr="00C13A11">
              <w:t>2018г.</w:t>
            </w:r>
          </w:p>
        </w:tc>
        <w:tc>
          <w:tcPr>
            <w:tcW w:w="1418" w:type="dxa"/>
            <w:tcBorders>
              <w:top w:val="single" w:sz="4" w:space="0" w:color="auto"/>
              <w:left w:val="single" w:sz="4" w:space="0" w:color="auto"/>
              <w:bottom w:val="single" w:sz="4" w:space="0" w:color="auto"/>
              <w:right w:val="single" w:sz="4" w:space="0" w:color="auto"/>
            </w:tcBorders>
          </w:tcPr>
          <w:p w:rsidR="00FF6CC1" w:rsidRPr="00C13A11" w:rsidRDefault="00F40DDD" w:rsidP="00FF6CC1">
            <w:pPr>
              <w:spacing w:line="240" w:lineRule="exact"/>
            </w:pPr>
            <w:r w:rsidRPr="00C13A11">
              <w:t>2022г.</w:t>
            </w:r>
          </w:p>
        </w:tc>
        <w:tc>
          <w:tcPr>
            <w:tcW w:w="3444"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pPr>
            <w:r w:rsidRPr="00C13A11">
              <w:t>Пункт 2 приложения 1 к Программе</w:t>
            </w:r>
          </w:p>
          <w:p w:rsidR="00FF6CC1" w:rsidRPr="00C13A11" w:rsidRDefault="00FF6CC1" w:rsidP="00FF6CC1">
            <w:pPr>
              <w:spacing w:line="240" w:lineRule="exact"/>
            </w:pPr>
            <w:r w:rsidRPr="00C13A11">
              <w:t>Пункт 4 приложения 1 к Программе</w:t>
            </w:r>
          </w:p>
          <w:p w:rsidR="00FF6CC1" w:rsidRPr="00C13A11" w:rsidRDefault="00FF6CC1" w:rsidP="00FF6CC1">
            <w:pPr>
              <w:spacing w:line="240" w:lineRule="exact"/>
            </w:pPr>
            <w:r w:rsidRPr="00C13A11">
              <w:t>Пункт 1 приложения 1 к Программе</w:t>
            </w:r>
          </w:p>
        </w:tc>
      </w:tr>
      <w:tr w:rsidR="00FE23AD" w:rsidRPr="00C13A11" w:rsidTr="00AB35EB">
        <w:tblPrEx>
          <w:tblBorders>
            <w:top w:val="none" w:sz="0" w:space="0" w:color="auto"/>
            <w:left w:val="none" w:sz="0" w:space="0" w:color="auto"/>
            <w:right w:val="none" w:sz="0" w:space="0" w:color="auto"/>
            <w:insideH w:val="none" w:sz="0" w:space="0" w:color="auto"/>
            <w:insideV w:val="none" w:sz="0" w:space="0" w:color="auto"/>
          </w:tblBorders>
        </w:tblPrEx>
        <w:trPr>
          <w:trHeight w:val="756"/>
        </w:trPr>
        <w:tc>
          <w:tcPr>
            <w:tcW w:w="797" w:type="dxa"/>
            <w:tcBorders>
              <w:top w:val="single" w:sz="4" w:space="0" w:color="auto"/>
              <w:left w:val="single" w:sz="4" w:space="0" w:color="auto"/>
              <w:bottom w:val="single" w:sz="4" w:space="0" w:color="auto"/>
              <w:right w:val="single" w:sz="4" w:space="0" w:color="auto"/>
            </w:tcBorders>
          </w:tcPr>
          <w:p w:rsidR="00FE23AD" w:rsidRPr="00C13A11" w:rsidRDefault="00721992" w:rsidP="00FF6CC1">
            <w:pPr>
              <w:spacing w:line="240" w:lineRule="exact"/>
            </w:pPr>
            <w:r w:rsidRPr="00C13A11">
              <w:t>1.3</w:t>
            </w:r>
          </w:p>
        </w:tc>
        <w:tc>
          <w:tcPr>
            <w:tcW w:w="4301" w:type="dxa"/>
            <w:tcBorders>
              <w:top w:val="single" w:sz="4" w:space="0" w:color="auto"/>
              <w:left w:val="single" w:sz="4" w:space="0" w:color="auto"/>
              <w:bottom w:val="single" w:sz="4" w:space="0" w:color="auto"/>
              <w:right w:val="single" w:sz="4" w:space="0" w:color="auto"/>
            </w:tcBorders>
          </w:tcPr>
          <w:p w:rsidR="00FE23AD" w:rsidRPr="00C13A11" w:rsidRDefault="00FE23AD" w:rsidP="00FF6CC1">
            <w:pPr>
              <w:spacing w:line="240" w:lineRule="exact"/>
            </w:pPr>
            <w:r w:rsidRPr="00C13A11">
              <w:t>Приобретение и установка малых архитектурных форм</w:t>
            </w:r>
            <w:r w:rsidR="00721992" w:rsidRPr="00C13A11">
              <w:t xml:space="preserve"> на объектах общественного пространства </w:t>
            </w:r>
          </w:p>
        </w:tc>
        <w:tc>
          <w:tcPr>
            <w:tcW w:w="3856" w:type="dxa"/>
            <w:tcBorders>
              <w:top w:val="single" w:sz="4" w:space="0" w:color="auto"/>
              <w:left w:val="single" w:sz="4" w:space="0" w:color="auto"/>
              <w:bottom w:val="single" w:sz="4" w:space="0" w:color="auto"/>
              <w:right w:val="single" w:sz="4" w:space="0" w:color="auto"/>
            </w:tcBorders>
          </w:tcPr>
          <w:p w:rsidR="00FE23AD" w:rsidRPr="00C13A11" w:rsidRDefault="00FE23AD" w:rsidP="00FF6CC1">
            <w:pPr>
              <w:spacing w:line="240" w:lineRule="exact"/>
            </w:pPr>
          </w:p>
        </w:tc>
        <w:tc>
          <w:tcPr>
            <w:tcW w:w="1446" w:type="dxa"/>
            <w:tcBorders>
              <w:top w:val="single" w:sz="4" w:space="0" w:color="auto"/>
              <w:left w:val="single" w:sz="4" w:space="0" w:color="auto"/>
              <w:bottom w:val="single" w:sz="4" w:space="0" w:color="auto"/>
              <w:right w:val="single" w:sz="4" w:space="0" w:color="auto"/>
            </w:tcBorders>
          </w:tcPr>
          <w:p w:rsidR="00FE23AD" w:rsidRPr="00C13A11" w:rsidRDefault="00FE23AD" w:rsidP="00FF6CC1">
            <w:pPr>
              <w:spacing w:line="240" w:lineRule="exact"/>
            </w:pPr>
          </w:p>
        </w:tc>
        <w:tc>
          <w:tcPr>
            <w:tcW w:w="1418" w:type="dxa"/>
            <w:tcBorders>
              <w:top w:val="single" w:sz="4" w:space="0" w:color="auto"/>
              <w:left w:val="single" w:sz="4" w:space="0" w:color="auto"/>
              <w:bottom w:val="single" w:sz="4" w:space="0" w:color="auto"/>
              <w:right w:val="single" w:sz="4" w:space="0" w:color="auto"/>
            </w:tcBorders>
          </w:tcPr>
          <w:p w:rsidR="00FE23AD" w:rsidRPr="00C13A11" w:rsidRDefault="00FE23AD" w:rsidP="00FF6CC1">
            <w:pPr>
              <w:spacing w:line="240" w:lineRule="exact"/>
            </w:pPr>
          </w:p>
        </w:tc>
        <w:tc>
          <w:tcPr>
            <w:tcW w:w="3444" w:type="dxa"/>
            <w:tcBorders>
              <w:top w:val="single" w:sz="4" w:space="0" w:color="auto"/>
              <w:left w:val="single" w:sz="4" w:space="0" w:color="auto"/>
              <w:bottom w:val="single" w:sz="4" w:space="0" w:color="auto"/>
              <w:right w:val="single" w:sz="4" w:space="0" w:color="auto"/>
            </w:tcBorders>
          </w:tcPr>
          <w:p w:rsidR="00FE23AD" w:rsidRPr="00C13A11" w:rsidRDefault="00FE23AD" w:rsidP="00FF6CC1">
            <w:pPr>
              <w:spacing w:line="240" w:lineRule="exact"/>
            </w:pPr>
          </w:p>
        </w:tc>
      </w:tr>
      <w:tr w:rsidR="00FF6CC1" w:rsidRPr="00C13A11" w:rsidTr="00AB35EB">
        <w:tblPrEx>
          <w:tblBorders>
            <w:top w:val="none" w:sz="0" w:space="0" w:color="auto"/>
            <w:left w:val="none" w:sz="0" w:space="0" w:color="auto"/>
            <w:right w:val="none" w:sz="0" w:space="0" w:color="auto"/>
            <w:insideH w:val="none" w:sz="0" w:space="0" w:color="auto"/>
            <w:insideV w:val="none" w:sz="0" w:space="0" w:color="auto"/>
          </w:tblBorders>
        </w:tblPrEx>
        <w:trPr>
          <w:trHeight w:val="560"/>
        </w:trPr>
        <w:tc>
          <w:tcPr>
            <w:tcW w:w="797"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pPr>
            <w:r w:rsidRPr="00C13A11">
              <w:t>2.</w:t>
            </w:r>
          </w:p>
        </w:tc>
        <w:tc>
          <w:tcPr>
            <w:tcW w:w="14465" w:type="dxa"/>
            <w:gridSpan w:val="5"/>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rPr>
                <w:b/>
              </w:rPr>
            </w:pPr>
            <w:r w:rsidRPr="00C13A11">
              <w:rPr>
                <w:b/>
              </w:rPr>
              <w:t>Основное мероприятие: «</w:t>
            </w:r>
            <w:r w:rsidR="00E346D5" w:rsidRPr="00C13A11">
              <w:t xml:space="preserve">Благоустройство дворовых территорий </w:t>
            </w:r>
            <w:r w:rsidR="00E346D5" w:rsidRPr="00C13A11">
              <w:rPr>
                <w:color w:val="000000"/>
                <w:bdr w:val="none" w:sz="0" w:space="0" w:color="auto" w:frame="1"/>
              </w:rPr>
              <w:t xml:space="preserve">Новоалександровского </w:t>
            </w:r>
            <w:r w:rsidR="00E346D5" w:rsidRPr="00C13A11">
              <w:rPr>
                <w:bdr w:val="none" w:sz="0" w:space="0" w:color="auto" w:frame="1"/>
              </w:rPr>
              <w:t>городского округа</w:t>
            </w:r>
            <w:r w:rsidRPr="00C13A11">
              <w:t>»</w:t>
            </w:r>
          </w:p>
          <w:p w:rsidR="00FF6CC1" w:rsidRPr="00C13A11" w:rsidRDefault="00FF6CC1" w:rsidP="00FF6CC1">
            <w:pPr>
              <w:spacing w:line="240" w:lineRule="exact"/>
            </w:pPr>
            <w:r w:rsidRPr="00C13A11">
              <w:t>в том числе:</w:t>
            </w:r>
          </w:p>
        </w:tc>
      </w:tr>
      <w:tr w:rsidR="00FF6CC1" w:rsidRPr="00C13A11" w:rsidTr="00FF6CC1">
        <w:tblPrEx>
          <w:tblBorders>
            <w:top w:val="none" w:sz="0" w:space="0" w:color="auto"/>
            <w:left w:val="none" w:sz="0" w:space="0" w:color="auto"/>
            <w:right w:val="none" w:sz="0" w:space="0" w:color="auto"/>
            <w:insideH w:val="none" w:sz="0" w:space="0" w:color="auto"/>
            <w:insideV w:val="none" w:sz="0" w:space="0" w:color="auto"/>
          </w:tblBorders>
        </w:tblPrEx>
        <w:tc>
          <w:tcPr>
            <w:tcW w:w="15262" w:type="dxa"/>
            <w:gridSpan w:val="6"/>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rPr>
                <w:b/>
              </w:rPr>
            </w:pPr>
            <w:r w:rsidRPr="00C13A11">
              <w:rPr>
                <w:b/>
              </w:rPr>
              <w:t>Задача:</w:t>
            </w:r>
            <w:r w:rsidRPr="00C13A11">
              <w:rPr>
                <w:i/>
              </w:rPr>
              <w:t xml:space="preserve"> </w:t>
            </w:r>
            <w:r w:rsidR="00E346D5" w:rsidRPr="00C13A11">
              <w:rPr>
                <w:i/>
              </w:rPr>
              <w:t>«</w:t>
            </w:r>
            <w:r w:rsidR="00E346D5" w:rsidRPr="00C13A11">
              <w:t xml:space="preserve">Повышение уровня благоустройства дворовых территорий, территорий общего пользования, способствующего безопасной жизнедеятельности населения </w:t>
            </w:r>
            <w:r w:rsidR="00E346D5" w:rsidRPr="00C13A11">
              <w:rPr>
                <w:color w:val="000000"/>
                <w:bdr w:val="none" w:sz="0" w:space="0" w:color="auto" w:frame="1"/>
              </w:rPr>
              <w:t xml:space="preserve">Новоалександровского </w:t>
            </w:r>
            <w:r w:rsidR="00E346D5" w:rsidRPr="00C13A11">
              <w:rPr>
                <w:bdr w:val="none" w:sz="0" w:space="0" w:color="auto" w:frame="1"/>
              </w:rPr>
              <w:t>городского округа Ставропольского края</w:t>
            </w:r>
            <w:r w:rsidR="00E346D5" w:rsidRPr="00C13A11">
              <w:t>»</w:t>
            </w:r>
          </w:p>
        </w:tc>
      </w:tr>
      <w:tr w:rsidR="00FF6CC1" w:rsidRPr="00C13A11" w:rsidTr="00FF6CC1">
        <w:tblPrEx>
          <w:tblBorders>
            <w:top w:val="none" w:sz="0" w:space="0" w:color="auto"/>
            <w:left w:val="none" w:sz="0" w:space="0" w:color="auto"/>
            <w:right w:val="none" w:sz="0" w:space="0" w:color="auto"/>
            <w:insideH w:val="none" w:sz="0" w:space="0" w:color="auto"/>
            <w:insideV w:val="none" w:sz="0" w:space="0" w:color="auto"/>
          </w:tblBorders>
        </w:tblPrEx>
        <w:tc>
          <w:tcPr>
            <w:tcW w:w="797"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pPr>
            <w:r w:rsidRPr="00C13A11">
              <w:t>2.1.</w:t>
            </w:r>
          </w:p>
        </w:tc>
        <w:tc>
          <w:tcPr>
            <w:tcW w:w="4301" w:type="dxa"/>
            <w:tcBorders>
              <w:top w:val="single" w:sz="4" w:space="0" w:color="auto"/>
              <w:left w:val="single" w:sz="4" w:space="0" w:color="auto"/>
              <w:bottom w:val="single" w:sz="4" w:space="0" w:color="auto"/>
              <w:right w:val="single" w:sz="4" w:space="0" w:color="auto"/>
            </w:tcBorders>
          </w:tcPr>
          <w:p w:rsidR="00FF6CC1" w:rsidRPr="00C13A11" w:rsidRDefault="00FF6CC1" w:rsidP="00E346D5">
            <w:pPr>
              <w:spacing w:line="240" w:lineRule="exact"/>
            </w:pPr>
            <w:r w:rsidRPr="00C13A11">
              <w:t xml:space="preserve">Ремонт </w:t>
            </w:r>
            <w:r w:rsidR="00E346D5" w:rsidRPr="00C13A11">
              <w:t xml:space="preserve">дворовых территорий многоквартирных домов </w:t>
            </w:r>
            <w:r w:rsidR="00FE23AD" w:rsidRPr="00C13A11">
              <w:t>нуждающиеся в благоустройстве</w:t>
            </w:r>
          </w:p>
        </w:tc>
        <w:tc>
          <w:tcPr>
            <w:tcW w:w="3856"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pPr>
            <w:r w:rsidRPr="00C13A11">
              <w:t>Территориальные отделы администрации Новоалександровского городского округа Ставропольского края</w:t>
            </w:r>
          </w:p>
          <w:p w:rsidR="00FF6CC1" w:rsidRPr="00C13A11" w:rsidRDefault="00FF6CC1" w:rsidP="00FF6CC1">
            <w:pPr>
              <w:spacing w:line="240" w:lineRule="exact"/>
            </w:pPr>
            <w:r w:rsidRPr="00C13A11">
              <w:t xml:space="preserve">Отдел жилищно-коммунального хозяйства администрации </w:t>
            </w:r>
            <w:r w:rsidRPr="00C13A11">
              <w:lastRenderedPageBreak/>
              <w:t xml:space="preserve">Новоалександровского городского округа Ставропольского края  </w:t>
            </w:r>
          </w:p>
        </w:tc>
        <w:tc>
          <w:tcPr>
            <w:tcW w:w="1446"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pPr>
            <w:r w:rsidRPr="00C13A11">
              <w:lastRenderedPageBreak/>
              <w:t>2018г.</w:t>
            </w:r>
          </w:p>
        </w:tc>
        <w:tc>
          <w:tcPr>
            <w:tcW w:w="1418" w:type="dxa"/>
            <w:tcBorders>
              <w:top w:val="single" w:sz="4" w:space="0" w:color="auto"/>
              <w:left w:val="single" w:sz="4" w:space="0" w:color="auto"/>
              <w:bottom w:val="single" w:sz="4" w:space="0" w:color="auto"/>
              <w:right w:val="single" w:sz="4" w:space="0" w:color="auto"/>
            </w:tcBorders>
          </w:tcPr>
          <w:p w:rsidR="00FF6CC1" w:rsidRPr="00C13A11" w:rsidRDefault="00F40DDD" w:rsidP="00FF6CC1">
            <w:pPr>
              <w:spacing w:line="240" w:lineRule="exact"/>
            </w:pPr>
            <w:r w:rsidRPr="00C13A11">
              <w:t>2022г.</w:t>
            </w:r>
          </w:p>
        </w:tc>
        <w:tc>
          <w:tcPr>
            <w:tcW w:w="3444"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pPr>
            <w:r w:rsidRPr="00C13A11">
              <w:t>Пункт 5 приложения 1 к Программе</w:t>
            </w:r>
          </w:p>
          <w:p w:rsidR="00FF6CC1" w:rsidRPr="00C13A11" w:rsidRDefault="00FF6CC1" w:rsidP="00FF6CC1">
            <w:pPr>
              <w:spacing w:line="240" w:lineRule="exact"/>
            </w:pPr>
          </w:p>
          <w:p w:rsidR="00FF6CC1" w:rsidRPr="00C13A11" w:rsidRDefault="00FF6CC1" w:rsidP="00FF6CC1">
            <w:pPr>
              <w:spacing w:line="240" w:lineRule="exact"/>
            </w:pPr>
            <w:r w:rsidRPr="00C13A11">
              <w:t>Пункт 6 приложения 1 к Программе</w:t>
            </w:r>
          </w:p>
        </w:tc>
      </w:tr>
      <w:tr w:rsidR="00FF6CC1" w:rsidRPr="00C13A11" w:rsidTr="00AB35EB">
        <w:tblPrEx>
          <w:tblBorders>
            <w:top w:val="none" w:sz="0" w:space="0" w:color="auto"/>
            <w:left w:val="none" w:sz="0" w:space="0" w:color="auto"/>
            <w:right w:val="none" w:sz="0" w:space="0" w:color="auto"/>
            <w:insideH w:val="none" w:sz="0" w:space="0" w:color="auto"/>
            <w:insideV w:val="none" w:sz="0" w:space="0" w:color="auto"/>
          </w:tblBorders>
        </w:tblPrEx>
        <w:trPr>
          <w:trHeight w:val="798"/>
        </w:trPr>
        <w:tc>
          <w:tcPr>
            <w:tcW w:w="797"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pPr>
            <w:r w:rsidRPr="00C13A11">
              <w:t>2.2</w:t>
            </w:r>
          </w:p>
        </w:tc>
        <w:tc>
          <w:tcPr>
            <w:tcW w:w="4301" w:type="dxa"/>
            <w:tcBorders>
              <w:top w:val="single" w:sz="4" w:space="0" w:color="auto"/>
              <w:left w:val="single" w:sz="4" w:space="0" w:color="auto"/>
              <w:bottom w:val="single" w:sz="4" w:space="0" w:color="auto"/>
              <w:right w:val="single" w:sz="4" w:space="0" w:color="auto"/>
            </w:tcBorders>
          </w:tcPr>
          <w:p w:rsidR="00FF6CC1" w:rsidRPr="00C13A11" w:rsidRDefault="00FE23AD" w:rsidP="00FF6CC1">
            <w:pPr>
              <w:spacing w:line="240" w:lineRule="exact"/>
              <w:rPr>
                <w:bCs/>
              </w:rPr>
            </w:pPr>
            <w:r w:rsidRPr="00C13A11">
              <w:rPr>
                <w:bCs/>
              </w:rPr>
              <w:t>Устройство детских спортивных и игровых площадок на территории дворов многоквартирных домов</w:t>
            </w:r>
          </w:p>
        </w:tc>
        <w:tc>
          <w:tcPr>
            <w:tcW w:w="3856"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pPr>
            <w:r w:rsidRPr="00C13A11">
              <w:t>Территориальные отделы администрации Новоалександровского городского округа Ставропольского края</w:t>
            </w:r>
          </w:p>
        </w:tc>
        <w:tc>
          <w:tcPr>
            <w:tcW w:w="1446"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pPr>
            <w:r w:rsidRPr="00C13A11">
              <w:t>2018г.</w:t>
            </w:r>
          </w:p>
        </w:tc>
        <w:tc>
          <w:tcPr>
            <w:tcW w:w="1418" w:type="dxa"/>
            <w:tcBorders>
              <w:top w:val="single" w:sz="4" w:space="0" w:color="auto"/>
              <w:left w:val="single" w:sz="4" w:space="0" w:color="auto"/>
              <w:bottom w:val="single" w:sz="4" w:space="0" w:color="auto"/>
              <w:right w:val="single" w:sz="4" w:space="0" w:color="auto"/>
            </w:tcBorders>
          </w:tcPr>
          <w:p w:rsidR="00FF6CC1" w:rsidRPr="00C13A11" w:rsidRDefault="00F40DDD" w:rsidP="00FF6CC1">
            <w:pPr>
              <w:spacing w:line="240" w:lineRule="exact"/>
            </w:pPr>
            <w:r w:rsidRPr="00C13A11">
              <w:t>2022г.</w:t>
            </w:r>
          </w:p>
        </w:tc>
        <w:tc>
          <w:tcPr>
            <w:tcW w:w="3444"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pPr>
            <w:r w:rsidRPr="00C13A11">
              <w:t>Пункт 7 приложения 1 к Программе</w:t>
            </w:r>
          </w:p>
          <w:p w:rsidR="00FF6CC1" w:rsidRPr="00C13A11" w:rsidRDefault="00FF6CC1" w:rsidP="00FF6CC1">
            <w:pPr>
              <w:spacing w:line="240" w:lineRule="exact"/>
            </w:pPr>
          </w:p>
          <w:p w:rsidR="00FF6CC1" w:rsidRPr="00C13A11" w:rsidRDefault="00FF6CC1" w:rsidP="00FF6CC1">
            <w:pPr>
              <w:spacing w:line="240" w:lineRule="exact"/>
            </w:pPr>
            <w:r w:rsidRPr="00C13A11">
              <w:t>Пункт 8 приложения 1 к Программе</w:t>
            </w:r>
          </w:p>
        </w:tc>
      </w:tr>
      <w:tr w:rsidR="00FF6CC1" w:rsidRPr="00C13A11" w:rsidTr="00721992">
        <w:tblPrEx>
          <w:tblBorders>
            <w:top w:val="none" w:sz="0" w:space="0" w:color="auto"/>
            <w:left w:val="none" w:sz="0" w:space="0" w:color="auto"/>
            <w:right w:val="none" w:sz="0" w:space="0" w:color="auto"/>
            <w:insideH w:val="none" w:sz="0" w:space="0" w:color="auto"/>
            <w:insideV w:val="none" w:sz="0" w:space="0" w:color="auto"/>
          </w:tblBorders>
        </w:tblPrEx>
        <w:trPr>
          <w:trHeight w:val="692"/>
        </w:trPr>
        <w:tc>
          <w:tcPr>
            <w:tcW w:w="797"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pPr>
            <w:r w:rsidRPr="00C13A11">
              <w:t>3.</w:t>
            </w:r>
          </w:p>
        </w:tc>
        <w:tc>
          <w:tcPr>
            <w:tcW w:w="14465" w:type="dxa"/>
            <w:gridSpan w:val="5"/>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rPr>
                <w:b/>
              </w:rPr>
            </w:pPr>
            <w:r w:rsidRPr="00C13A11">
              <w:rPr>
                <w:b/>
              </w:rPr>
              <w:t xml:space="preserve">Основное мероприятие: </w:t>
            </w:r>
            <w:r w:rsidRPr="00C13A11">
              <w:rPr>
                <w:b/>
                <w:bCs/>
              </w:rPr>
              <w:t>«</w:t>
            </w:r>
            <w:r w:rsidR="00AF334A" w:rsidRPr="00C13A11">
              <w:t>Подготовка дизайн-проектов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w:t>
            </w:r>
            <w:r w:rsidRPr="00C13A11">
              <w:rPr>
                <w:spacing w:val="-2"/>
              </w:rPr>
              <w:t>»</w:t>
            </w:r>
          </w:p>
          <w:p w:rsidR="00FF6CC1" w:rsidRPr="00C13A11" w:rsidRDefault="00FF6CC1" w:rsidP="00FF6CC1">
            <w:pPr>
              <w:spacing w:line="240" w:lineRule="exact"/>
            </w:pPr>
            <w:r w:rsidRPr="00C13A11">
              <w:t>в том числе:</w:t>
            </w:r>
          </w:p>
        </w:tc>
      </w:tr>
      <w:tr w:rsidR="00FF6CC1" w:rsidRPr="00C13A11" w:rsidTr="00003178">
        <w:tblPrEx>
          <w:tblBorders>
            <w:top w:val="none" w:sz="0" w:space="0" w:color="auto"/>
            <w:left w:val="none" w:sz="0" w:space="0" w:color="auto"/>
            <w:right w:val="none" w:sz="0" w:space="0" w:color="auto"/>
            <w:insideH w:val="none" w:sz="0" w:space="0" w:color="auto"/>
            <w:insideV w:val="none" w:sz="0" w:space="0" w:color="auto"/>
          </w:tblBorders>
        </w:tblPrEx>
        <w:trPr>
          <w:trHeight w:val="377"/>
        </w:trPr>
        <w:tc>
          <w:tcPr>
            <w:tcW w:w="15262" w:type="dxa"/>
            <w:gridSpan w:val="6"/>
            <w:tcBorders>
              <w:top w:val="single" w:sz="4" w:space="0" w:color="auto"/>
              <w:left w:val="single" w:sz="4" w:space="0" w:color="auto"/>
              <w:bottom w:val="single" w:sz="4" w:space="0" w:color="auto"/>
              <w:right w:val="single" w:sz="4" w:space="0" w:color="auto"/>
            </w:tcBorders>
          </w:tcPr>
          <w:p w:rsidR="00FF6CC1" w:rsidRPr="00C13A11" w:rsidRDefault="00FF6CC1" w:rsidP="00AF334A">
            <w:pPr>
              <w:tabs>
                <w:tab w:val="left" w:pos="1740"/>
              </w:tabs>
              <w:spacing w:line="240" w:lineRule="exact"/>
              <w:rPr>
                <w:b/>
              </w:rPr>
            </w:pPr>
            <w:r w:rsidRPr="00C13A11">
              <w:rPr>
                <w:b/>
              </w:rPr>
              <w:t>Задача:</w:t>
            </w:r>
            <w:r w:rsidR="00AF334A" w:rsidRPr="00C13A11">
              <w:rPr>
                <w:b/>
                <w:i/>
              </w:rPr>
              <w:t xml:space="preserve"> </w:t>
            </w:r>
            <w:r w:rsidR="00AF334A" w:rsidRPr="00C13A11">
              <w:rPr>
                <w:i/>
              </w:rPr>
              <w:t>«</w:t>
            </w:r>
            <w:r w:rsidR="00AF334A" w:rsidRPr="00C13A11">
              <w:t xml:space="preserve">Повышение вовлеченности граждан в реализации мероприятий по благоустройству территорий </w:t>
            </w:r>
            <w:r w:rsidR="00AF334A" w:rsidRPr="00C13A11">
              <w:rPr>
                <w:color w:val="000000"/>
                <w:bdr w:val="none" w:sz="0" w:space="0" w:color="auto" w:frame="1"/>
              </w:rPr>
              <w:t xml:space="preserve">Новоалександровского </w:t>
            </w:r>
            <w:r w:rsidR="00AF334A" w:rsidRPr="00C13A11">
              <w:rPr>
                <w:bdr w:val="none" w:sz="0" w:space="0" w:color="auto" w:frame="1"/>
              </w:rPr>
              <w:t>городского округа Ставропольского края</w:t>
            </w:r>
            <w:r w:rsidR="00AF334A" w:rsidRPr="00C13A11">
              <w:t>»</w:t>
            </w:r>
          </w:p>
        </w:tc>
      </w:tr>
      <w:tr w:rsidR="00FF6CC1" w:rsidRPr="00C13A11" w:rsidTr="00FF6CC1">
        <w:tblPrEx>
          <w:tblBorders>
            <w:top w:val="none" w:sz="0" w:space="0" w:color="auto"/>
            <w:left w:val="none" w:sz="0" w:space="0" w:color="auto"/>
            <w:right w:val="none" w:sz="0" w:space="0" w:color="auto"/>
            <w:insideH w:val="none" w:sz="0" w:space="0" w:color="auto"/>
            <w:insideV w:val="none" w:sz="0" w:space="0" w:color="auto"/>
          </w:tblBorders>
        </w:tblPrEx>
        <w:trPr>
          <w:trHeight w:val="410"/>
        </w:trPr>
        <w:tc>
          <w:tcPr>
            <w:tcW w:w="797"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pPr>
            <w:r w:rsidRPr="00C13A11">
              <w:t>3.1</w:t>
            </w:r>
          </w:p>
        </w:tc>
        <w:tc>
          <w:tcPr>
            <w:tcW w:w="4301" w:type="dxa"/>
            <w:tcBorders>
              <w:top w:val="single" w:sz="4" w:space="0" w:color="auto"/>
              <w:left w:val="single" w:sz="4" w:space="0" w:color="auto"/>
              <w:bottom w:val="single" w:sz="4" w:space="0" w:color="auto"/>
              <w:right w:val="single" w:sz="4" w:space="0" w:color="auto"/>
            </w:tcBorders>
          </w:tcPr>
          <w:p w:rsidR="00FF6CC1" w:rsidRPr="00C13A11" w:rsidRDefault="00AF334A" w:rsidP="00AF334A">
            <w:pPr>
              <w:spacing w:line="240" w:lineRule="exact"/>
            </w:pPr>
            <w:r w:rsidRPr="00C13A11">
              <w:t>Изготовление информационного материала для проведения общественного обсуждения проекта программы "Комфортная городская среда"</w:t>
            </w:r>
          </w:p>
        </w:tc>
        <w:tc>
          <w:tcPr>
            <w:tcW w:w="3856"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pPr>
            <w:r w:rsidRPr="00C13A11">
              <w:t>Отдел жилищно-коммунального хозяйства администрации Новоалександровского городского округа Ставропольского края</w:t>
            </w:r>
          </w:p>
          <w:p w:rsidR="00FF6CC1" w:rsidRPr="00C13A11" w:rsidRDefault="00FF6CC1" w:rsidP="00FF6CC1">
            <w:pPr>
              <w:spacing w:line="240" w:lineRule="exact"/>
            </w:pPr>
            <w:r w:rsidRPr="00C13A11">
              <w:t>Территориальные отделы администрации Новоалександровского городского округа Ставропольского края</w:t>
            </w:r>
          </w:p>
        </w:tc>
        <w:tc>
          <w:tcPr>
            <w:tcW w:w="1446"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pPr>
            <w:r w:rsidRPr="00C13A11">
              <w:t>2018г.</w:t>
            </w:r>
          </w:p>
        </w:tc>
        <w:tc>
          <w:tcPr>
            <w:tcW w:w="1418" w:type="dxa"/>
            <w:tcBorders>
              <w:top w:val="single" w:sz="4" w:space="0" w:color="auto"/>
              <w:left w:val="single" w:sz="4" w:space="0" w:color="auto"/>
              <w:bottom w:val="single" w:sz="4" w:space="0" w:color="auto"/>
              <w:right w:val="single" w:sz="4" w:space="0" w:color="auto"/>
            </w:tcBorders>
          </w:tcPr>
          <w:p w:rsidR="00FF6CC1" w:rsidRPr="00C13A11" w:rsidRDefault="00F40DDD" w:rsidP="00FF6CC1">
            <w:pPr>
              <w:spacing w:line="240" w:lineRule="exact"/>
            </w:pPr>
            <w:r w:rsidRPr="00C13A11">
              <w:t>2022г.</w:t>
            </w:r>
          </w:p>
        </w:tc>
        <w:tc>
          <w:tcPr>
            <w:tcW w:w="3444"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pPr>
            <w:r w:rsidRPr="00C13A11">
              <w:t>Пункт 9 приложения 1 к Программе</w:t>
            </w:r>
          </w:p>
        </w:tc>
      </w:tr>
      <w:tr w:rsidR="00FF6CC1" w:rsidRPr="00C13A11" w:rsidTr="00FF6CC1">
        <w:tblPrEx>
          <w:tblBorders>
            <w:top w:val="none" w:sz="0" w:space="0" w:color="auto"/>
            <w:left w:val="none" w:sz="0" w:space="0" w:color="auto"/>
            <w:right w:val="none" w:sz="0" w:space="0" w:color="auto"/>
            <w:insideH w:val="none" w:sz="0" w:space="0" w:color="auto"/>
            <w:insideV w:val="none" w:sz="0" w:space="0" w:color="auto"/>
          </w:tblBorders>
        </w:tblPrEx>
        <w:trPr>
          <w:trHeight w:val="410"/>
        </w:trPr>
        <w:tc>
          <w:tcPr>
            <w:tcW w:w="797"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pPr>
            <w:r w:rsidRPr="00C13A11">
              <w:t>3.2</w:t>
            </w:r>
          </w:p>
        </w:tc>
        <w:tc>
          <w:tcPr>
            <w:tcW w:w="4301" w:type="dxa"/>
            <w:tcBorders>
              <w:top w:val="single" w:sz="4" w:space="0" w:color="auto"/>
              <w:left w:val="single" w:sz="4" w:space="0" w:color="auto"/>
              <w:bottom w:val="single" w:sz="4" w:space="0" w:color="auto"/>
              <w:right w:val="single" w:sz="4" w:space="0" w:color="auto"/>
            </w:tcBorders>
          </w:tcPr>
          <w:p w:rsidR="00FF6CC1" w:rsidRPr="00C13A11" w:rsidRDefault="00AF334A" w:rsidP="00FF6CC1">
            <w:pPr>
              <w:shd w:val="clear" w:color="auto" w:fill="FFFFFF"/>
              <w:spacing w:line="240" w:lineRule="exact"/>
              <w:ind w:left="5" w:right="34"/>
            </w:pPr>
            <w:r w:rsidRPr="00C13A11">
              <w:t xml:space="preserve">Изготовление дизайн-проектов на </w:t>
            </w:r>
            <w:r w:rsidR="00003178" w:rsidRPr="00C13A11">
              <w:t>общественные территории,</w:t>
            </w:r>
            <w:r w:rsidRPr="00C13A11">
              <w:t xml:space="preserve"> нуждающиеся в благоустройстве </w:t>
            </w:r>
          </w:p>
        </w:tc>
        <w:tc>
          <w:tcPr>
            <w:tcW w:w="3856"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pPr>
            <w:r w:rsidRPr="00C13A11">
              <w:t>Отдел жилищно-коммунального хозяйства администрации Новоалександровского городского округа Ставропольского края</w:t>
            </w:r>
          </w:p>
          <w:p w:rsidR="00FF6CC1" w:rsidRPr="00C13A11" w:rsidRDefault="00FF6CC1" w:rsidP="00FF6CC1">
            <w:pPr>
              <w:spacing w:line="240" w:lineRule="exact"/>
            </w:pPr>
            <w:r w:rsidRPr="00C13A11">
              <w:t>Территориальные отделы администрации Новоалександровского городского округа Ставропольского края</w:t>
            </w:r>
          </w:p>
        </w:tc>
        <w:tc>
          <w:tcPr>
            <w:tcW w:w="1446"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pPr>
            <w:r w:rsidRPr="00C13A11">
              <w:t>2018г.</w:t>
            </w:r>
          </w:p>
        </w:tc>
        <w:tc>
          <w:tcPr>
            <w:tcW w:w="1418" w:type="dxa"/>
            <w:tcBorders>
              <w:top w:val="single" w:sz="4" w:space="0" w:color="auto"/>
              <w:left w:val="single" w:sz="4" w:space="0" w:color="auto"/>
              <w:bottom w:val="single" w:sz="4" w:space="0" w:color="auto"/>
              <w:right w:val="single" w:sz="4" w:space="0" w:color="auto"/>
            </w:tcBorders>
          </w:tcPr>
          <w:p w:rsidR="00FF6CC1" w:rsidRPr="00C13A11" w:rsidRDefault="00F40DDD" w:rsidP="00FF6CC1">
            <w:pPr>
              <w:spacing w:line="240" w:lineRule="exact"/>
            </w:pPr>
            <w:r w:rsidRPr="00C13A11">
              <w:t>2022г.</w:t>
            </w:r>
          </w:p>
        </w:tc>
        <w:tc>
          <w:tcPr>
            <w:tcW w:w="3444"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pPr>
            <w:r w:rsidRPr="00C13A11">
              <w:t>Пункт 9 приложения 1 к Программе</w:t>
            </w:r>
          </w:p>
        </w:tc>
      </w:tr>
      <w:tr w:rsidR="00FF6CC1" w:rsidRPr="00C13A11" w:rsidTr="00FF6CC1">
        <w:tblPrEx>
          <w:tblBorders>
            <w:top w:val="none" w:sz="0" w:space="0" w:color="auto"/>
            <w:left w:val="none" w:sz="0" w:space="0" w:color="auto"/>
            <w:right w:val="none" w:sz="0" w:space="0" w:color="auto"/>
            <w:insideH w:val="none" w:sz="0" w:space="0" w:color="auto"/>
            <w:insideV w:val="none" w:sz="0" w:space="0" w:color="auto"/>
          </w:tblBorders>
        </w:tblPrEx>
        <w:tc>
          <w:tcPr>
            <w:tcW w:w="797"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pPr>
            <w:r w:rsidRPr="00C13A11">
              <w:t>3.3.</w:t>
            </w:r>
          </w:p>
        </w:tc>
        <w:tc>
          <w:tcPr>
            <w:tcW w:w="4301" w:type="dxa"/>
            <w:tcBorders>
              <w:top w:val="single" w:sz="4" w:space="0" w:color="auto"/>
              <w:left w:val="single" w:sz="4" w:space="0" w:color="auto"/>
              <w:bottom w:val="single" w:sz="4" w:space="0" w:color="auto"/>
              <w:right w:val="single" w:sz="4" w:space="0" w:color="auto"/>
            </w:tcBorders>
          </w:tcPr>
          <w:p w:rsidR="00FF6CC1" w:rsidRPr="00C13A11" w:rsidRDefault="00AF334A" w:rsidP="00003178">
            <w:pPr>
              <w:shd w:val="clear" w:color="auto" w:fill="FFFFFF"/>
              <w:spacing w:line="240" w:lineRule="exact"/>
              <w:ind w:left="5" w:right="34"/>
            </w:pPr>
            <w:r w:rsidRPr="00C13A11">
              <w:t xml:space="preserve">Изготовление дизайн-проектов на </w:t>
            </w:r>
            <w:r w:rsidR="00003178" w:rsidRPr="00C13A11">
              <w:t xml:space="preserve">дворовые территории, </w:t>
            </w:r>
            <w:r w:rsidRPr="00C13A11">
              <w:t>нуждающиеся в благоустройстве</w:t>
            </w:r>
          </w:p>
        </w:tc>
        <w:tc>
          <w:tcPr>
            <w:tcW w:w="3856"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pPr>
            <w:r w:rsidRPr="00C13A11">
              <w:t>Территориальные отделы администрации Новоалександровского городского округа Ставропольского края</w:t>
            </w:r>
          </w:p>
        </w:tc>
        <w:tc>
          <w:tcPr>
            <w:tcW w:w="1446"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pPr>
            <w:r w:rsidRPr="00C13A11">
              <w:t>2018г.</w:t>
            </w:r>
          </w:p>
        </w:tc>
        <w:tc>
          <w:tcPr>
            <w:tcW w:w="1418" w:type="dxa"/>
            <w:tcBorders>
              <w:top w:val="single" w:sz="4" w:space="0" w:color="auto"/>
              <w:left w:val="single" w:sz="4" w:space="0" w:color="auto"/>
              <w:bottom w:val="single" w:sz="4" w:space="0" w:color="auto"/>
              <w:right w:val="single" w:sz="4" w:space="0" w:color="auto"/>
            </w:tcBorders>
          </w:tcPr>
          <w:p w:rsidR="00FF6CC1" w:rsidRPr="00C13A11" w:rsidRDefault="00F40DDD" w:rsidP="00FF6CC1">
            <w:pPr>
              <w:spacing w:line="240" w:lineRule="exact"/>
            </w:pPr>
            <w:r w:rsidRPr="00C13A11">
              <w:t>2022г.</w:t>
            </w:r>
          </w:p>
        </w:tc>
        <w:tc>
          <w:tcPr>
            <w:tcW w:w="3444" w:type="dxa"/>
            <w:tcBorders>
              <w:top w:val="single" w:sz="4" w:space="0" w:color="auto"/>
              <w:left w:val="single" w:sz="4" w:space="0" w:color="auto"/>
              <w:bottom w:val="single" w:sz="4" w:space="0" w:color="auto"/>
              <w:right w:val="single" w:sz="4" w:space="0" w:color="auto"/>
            </w:tcBorders>
          </w:tcPr>
          <w:p w:rsidR="00FF6CC1" w:rsidRPr="00C13A11" w:rsidRDefault="00FF6CC1" w:rsidP="00FF6CC1">
            <w:pPr>
              <w:spacing w:line="240" w:lineRule="exact"/>
            </w:pPr>
            <w:r w:rsidRPr="00C13A11">
              <w:t>Пункт 18 приложения 1 к Программе</w:t>
            </w:r>
          </w:p>
        </w:tc>
      </w:tr>
    </w:tbl>
    <w:p w:rsidR="00FF6CC1" w:rsidRPr="00C13A11" w:rsidRDefault="00FF6CC1" w:rsidP="00FF6CC1">
      <w:pPr>
        <w:ind w:left="-142"/>
      </w:pPr>
    </w:p>
    <w:p w:rsidR="00FF6CC1" w:rsidRPr="00C13A11" w:rsidRDefault="00FF6CC1" w:rsidP="00FF6CC1">
      <w:pPr>
        <w:ind w:left="-142"/>
      </w:pPr>
    </w:p>
    <w:p w:rsidR="00FF6CC1" w:rsidRDefault="00FF6CC1" w:rsidP="00FF6CC1">
      <w:pPr>
        <w:outlineLvl w:val="1"/>
      </w:pPr>
      <w:r w:rsidRPr="00C13A11">
        <w:t>&lt;*&gt; - Далее в настоящем Приложении используется сокращение - Программа.</w:t>
      </w:r>
    </w:p>
    <w:p w:rsidR="00B74CDA" w:rsidRDefault="00B74CDA" w:rsidP="00FF6CC1">
      <w:pPr>
        <w:outlineLvl w:val="1"/>
      </w:pPr>
    </w:p>
    <w:p w:rsidR="00B74CDA" w:rsidRPr="00C13A11" w:rsidRDefault="00B74CDA" w:rsidP="00B74CDA">
      <w:pPr>
        <w:jc w:val="center"/>
        <w:outlineLvl w:val="1"/>
      </w:pPr>
      <w:r>
        <w:t>_____________________________________________________________________________</w:t>
      </w:r>
    </w:p>
    <w:p w:rsidR="00FF6CC1" w:rsidRPr="00C13A11" w:rsidRDefault="00FF6CC1" w:rsidP="00FF6CC1">
      <w:pPr>
        <w:ind w:left="-142"/>
      </w:pPr>
    </w:p>
    <w:p w:rsidR="00FF6CC1" w:rsidRPr="00C13A11" w:rsidRDefault="00B74CDA" w:rsidP="00B74CDA">
      <w:pPr>
        <w:jc w:val="center"/>
      </w:pPr>
      <w:r>
        <w:softHyphen/>
      </w:r>
      <w:r>
        <w:softHyphen/>
      </w:r>
    </w:p>
    <w:p w:rsidR="00D622B1" w:rsidRPr="00C13A11" w:rsidRDefault="00D622B1" w:rsidP="00B025BF">
      <w:pPr>
        <w:spacing w:line="274" w:lineRule="exact"/>
        <w:ind w:left="10206"/>
        <w:rPr>
          <w:spacing w:val="-4"/>
        </w:rPr>
      </w:pPr>
    </w:p>
    <w:p w:rsidR="00D622B1" w:rsidRPr="00C13A11" w:rsidRDefault="00D622B1" w:rsidP="00B025BF">
      <w:pPr>
        <w:spacing w:line="274" w:lineRule="exact"/>
        <w:ind w:left="10206"/>
        <w:rPr>
          <w:spacing w:val="-4"/>
        </w:rPr>
      </w:pPr>
    </w:p>
    <w:p w:rsidR="00714A18" w:rsidRDefault="00714A18" w:rsidP="004058C4">
      <w:pPr>
        <w:spacing w:line="274" w:lineRule="exact"/>
        <w:ind w:left="10206"/>
        <w:rPr>
          <w:spacing w:val="-4"/>
        </w:rPr>
      </w:pPr>
    </w:p>
    <w:p w:rsidR="00B74CDA" w:rsidRDefault="00B74CDA" w:rsidP="004058C4">
      <w:pPr>
        <w:spacing w:line="274" w:lineRule="exact"/>
        <w:ind w:left="10206"/>
        <w:rPr>
          <w:spacing w:val="-4"/>
        </w:rPr>
      </w:pPr>
    </w:p>
    <w:p w:rsidR="00B74CDA" w:rsidRDefault="00B74CDA" w:rsidP="004058C4">
      <w:pPr>
        <w:spacing w:line="274" w:lineRule="exact"/>
        <w:ind w:left="10206"/>
        <w:rPr>
          <w:spacing w:val="-4"/>
        </w:rPr>
      </w:pPr>
    </w:p>
    <w:p w:rsidR="00B74CDA" w:rsidRDefault="00B74CDA" w:rsidP="004058C4">
      <w:pPr>
        <w:spacing w:line="274" w:lineRule="exact"/>
        <w:ind w:left="10206"/>
        <w:rPr>
          <w:spacing w:val="-4"/>
        </w:rPr>
      </w:pPr>
    </w:p>
    <w:p w:rsidR="00685B39" w:rsidRDefault="00685B39" w:rsidP="004058C4">
      <w:pPr>
        <w:spacing w:line="274" w:lineRule="exact"/>
        <w:ind w:left="10206"/>
        <w:rPr>
          <w:spacing w:val="-4"/>
        </w:rPr>
      </w:pPr>
    </w:p>
    <w:p w:rsidR="00FF6CC1" w:rsidRPr="00C13A11" w:rsidRDefault="00FF6CC1" w:rsidP="004058C4">
      <w:pPr>
        <w:spacing w:line="274" w:lineRule="exact"/>
        <w:ind w:left="10206"/>
      </w:pPr>
      <w:r w:rsidRPr="00C13A11">
        <w:rPr>
          <w:spacing w:val="-4"/>
        </w:rPr>
        <w:lastRenderedPageBreak/>
        <w:t>Приложение 3</w:t>
      </w:r>
    </w:p>
    <w:p w:rsidR="004058C4" w:rsidRPr="00C13A11" w:rsidRDefault="004058C4" w:rsidP="004058C4">
      <w:pPr>
        <w:ind w:left="10206"/>
      </w:pPr>
      <w:r w:rsidRPr="00C13A11">
        <w:t xml:space="preserve">к постановлению администрации </w:t>
      </w:r>
    </w:p>
    <w:p w:rsidR="004058C4" w:rsidRPr="00C13A11" w:rsidRDefault="004058C4" w:rsidP="004058C4">
      <w:pPr>
        <w:ind w:left="10206"/>
      </w:pPr>
      <w:r w:rsidRPr="00C13A11">
        <w:t xml:space="preserve">Новоалександровского городского округа </w:t>
      </w:r>
    </w:p>
    <w:p w:rsidR="004058C4" w:rsidRPr="00C13A11" w:rsidRDefault="004058C4" w:rsidP="004058C4">
      <w:pPr>
        <w:ind w:left="10206"/>
      </w:pPr>
      <w:r w:rsidRPr="00C13A11">
        <w:t xml:space="preserve">Ставропольского края </w:t>
      </w:r>
    </w:p>
    <w:p w:rsidR="004058C4" w:rsidRPr="00C13A11" w:rsidRDefault="004058C4" w:rsidP="004058C4">
      <w:pPr>
        <w:ind w:left="10206"/>
      </w:pPr>
      <w:r w:rsidRPr="00C13A11">
        <w:t xml:space="preserve">от </w:t>
      </w:r>
      <w:r w:rsidR="00685B39">
        <w:t>27.03.2018 года №498</w:t>
      </w:r>
    </w:p>
    <w:p w:rsidR="00AB35EB" w:rsidRPr="00C13A11" w:rsidRDefault="00FF6CC1" w:rsidP="00B025BF">
      <w:pPr>
        <w:spacing w:line="280" w:lineRule="exact"/>
        <w:jc w:val="center"/>
      </w:pPr>
      <w:r w:rsidRPr="00C13A11">
        <w:t>РЕСУРСНОЕ ОБЕСПЕЧЕНИЕ</w:t>
      </w:r>
      <w:r w:rsidRPr="00C13A11">
        <w:br/>
        <w:t xml:space="preserve">расходов средств бюджета Ставропольского края, бюджета Новоалександровского городского округа на реализацию целей муниципальной программы </w:t>
      </w:r>
      <w:r w:rsidR="00AB35EB" w:rsidRPr="00C13A11">
        <w:t>Новоалександров</w:t>
      </w:r>
      <w:r w:rsidR="00AB35EB" w:rsidRPr="00C13A11">
        <w:rPr>
          <w:lang w:val="en-US"/>
        </w:rPr>
        <w:t>c</w:t>
      </w:r>
      <w:r w:rsidR="00AB35EB" w:rsidRPr="00C13A11">
        <w:t xml:space="preserve">кого городского округа </w:t>
      </w:r>
      <w:r w:rsidR="00AB35EB" w:rsidRPr="00C13A11">
        <w:rPr>
          <w:spacing w:val="-1"/>
        </w:rPr>
        <w:t>Ставропольского края «</w:t>
      </w:r>
      <w:r w:rsidR="00AB35EB" w:rsidRPr="00C13A11">
        <w:t>Формирование современной городской среды на территории Новоалександровского городского округа» на 2018-2022 годы</w:t>
      </w:r>
    </w:p>
    <w:p w:rsidR="00FF6CC1" w:rsidRPr="00C13A11" w:rsidRDefault="00003178" w:rsidP="00B025BF">
      <w:pPr>
        <w:spacing w:line="240" w:lineRule="exact"/>
        <w:ind w:left="365" w:right="442"/>
        <w:jc w:val="center"/>
      </w:pPr>
      <w:r w:rsidRPr="00C13A11">
        <w:t xml:space="preserve"> </w:t>
      </w:r>
      <w:r w:rsidR="00FF6CC1" w:rsidRPr="00C13A11">
        <w:t>&lt; * &gt;</w:t>
      </w:r>
    </w:p>
    <w:tbl>
      <w:tblPr>
        <w:tblW w:w="15593" w:type="dxa"/>
        <w:tblInd w:w="108" w:type="dxa"/>
        <w:tblLook w:val="04A0" w:firstRow="1" w:lastRow="0" w:firstColumn="1" w:lastColumn="0" w:noHBand="0" w:noVBand="1"/>
      </w:tblPr>
      <w:tblGrid>
        <w:gridCol w:w="567"/>
        <w:gridCol w:w="2410"/>
        <w:gridCol w:w="7371"/>
        <w:gridCol w:w="1134"/>
        <w:gridCol w:w="992"/>
        <w:gridCol w:w="935"/>
        <w:gridCol w:w="1050"/>
        <w:gridCol w:w="1134"/>
      </w:tblGrid>
      <w:tr w:rsidR="008F0F38" w:rsidRPr="00C13A11" w:rsidTr="00E42389">
        <w:trPr>
          <w:trHeight w:val="54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F0F38" w:rsidRPr="00C13A11" w:rsidRDefault="008F0F38" w:rsidP="00B025BF">
            <w:pPr>
              <w:jc w:val="center"/>
            </w:pPr>
            <w:r w:rsidRPr="00C13A11">
              <w:t>№ п/п</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F0F38" w:rsidRPr="00C13A11" w:rsidRDefault="008F0F38" w:rsidP="00B025BF">
            <w:pPr>
              <w:jc w:val="center"/>
            </w:pPr>
            <w:r w:rsidRPr="00C13A11">
              <w:t>Наименование Программы, основного мероприятия и мероприятия программы</w:t>
            </w:r>
          </w:p>
        </w:tc>
        <w:tc>
          <w:tcPr>
            <w:tcW w:w="73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F0F38" w:rsidRPr="00C13A11" w:rsidRDefault="008F0F38" w:rsidP="00B025BF">
            <w:pPr>
              <w:jc w:val="center"/>
            </w:pPr>
            <w:r w:rsidRPr="00C13A11">
              <w:t>Источники финансового обеспечения по ответственному исполнителю, соисполнителю Программы, основному мероприятию и мероприятию Программы</w:t>
            </w:r>
          </w:p>
        </w:tc>
        <w:tc>
          <w:tcPr>
            <w:tcW w:w="5245" w:type="dxa"/>
            <w:gridSpan w:val="5"/>
            <w:tcBorders>
              <w:top w:val="single" w:sz="8" w:space="0" w:color="auto"/>
              <w:left w:val="nil"/>
              <w:bottom w:val="single" w:sz="8" w:space="0" w:color="auto"/>
              <w:right w:val="single" w:sz="4" w:space="0" w:color="auto"/>
            </w:tcBorders>
            <w:shd w:val="clear" w:color="auto" w:fill="auto"/>
            <w:vAlign w:val="center"/>
            <w:hideMark/>
          </w:tcPr>
          <w:p w:rsidR="008F0F38" w:rsidRPr="00C13A11" w:rsidRDefault="008F0F38" w:rsidP="00B025BF">
            <w:pPr>
              <w:jc w:val="center"/>
            </w:pPr>
            <w:r w:rsidRPr="00C13A11">
              <w:t>Объем финансового обеспечения по годам (тыс. рублей)</w:t>
            </w:r>
          </w:p>
        </w:tc>
      </w:tr>
      <w:tr w:rsidR="008F0F38" w:rsidRPr="00C13A11" w:rsidTr="00E42389">
        <w:trPr>
          <w:trHeight w:val="315"/>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8F0F38" w:rsidRPr="00C13A11" w:rsidRDefault="008F0F38" w:rsidP="00B025BF"/>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8F0F38" w:rsidRPr="00C13A11" w:rsidRDefault="008F0F38" w:rsidP="00B025BF"/>
        </w:tc>
        <w:tc>
          <w:tcPr>
            <w:tcW w:w="7371" w:type="dxa"/>
            <w:vMerge/>
            <w:tcBorders>
              <w:top w:val="single" w:sz="8" w:space="0" w:color="auto"/>
              <w:left w:val="single" w:sz="8" w:space="0" w:color="auto"/>
              <w:bottom w:val="single" w:sz="8" w:space="0" w:color="000000"/>
              <w:right w:val="single" w:sz="8" w:space="0" w:color="auto"/>
            </w:tcBorders>
            <w:vAlign w:val="center"/>
            <w:hideMark/>
          </w:tcPr>
          <w:p w:rsidR="008F0F38" w:rsidRPr="00C13A11" w:rsidRDefault="008F0F38" w:rsidP="00B025BF"/>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B025BF">
            <w:pPr>
              <w:jc w:val="center"/>
            </w:pPr>
            <w:r w:rsidRPr="00C13A11">
              <w:t>2018</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B025BF">
            <w:pPr>
              <w:jc w:val="center"/>
            </w:pPr>
            <w:r w:rsidRPr="00C13A11">
              <w:t>2019</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B025BF">
            <w:pPr>
              <w:jc w:val="center"/>
            </w:pPr>
            <w:r w:rsidRPr="00C13A11">
              <w:t>2020</w:t>
            </w:r>
          </w:p>
        </w:tc>
        <w:tc>
          <w:tcPr>
            <w:tcW w:w="1050"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B025BF">
            <w:pPr>
              <w:jc w:val="center"/>
            </w:pPr>
            <w:r w:rsidRPr="00C13A11">
              <w:t>2021</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B025BF">
            <w:pPr>
              <w:jc w:val="center"/>
            </w:pPr>
            <w:r w:rsidRPr="00C13A11">
              <w:t>2022</w:t>
            </w:r>
          </w:p>
        </w:tc>
      </w:tr>
      <w:tr w:rsidR="008F0F38" w:rsidRPr="00C13A11" w:rsidTr="00E42389">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B025BF">
            <w:pPr>
              <w:jc w:val="center"/>
            </w:pPr>
            <w:r w:rsidRPr="00C13A11">
              <w:t>1</w:t>
            </w:r>
          </w:p>
        </w:tc>
        <w:tc>
          <w:tcPr>
            <w:tcW w:w="2410"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B025BF">
            <w:pPr>
              <w:jc w:val="center"/>
            </w:pPr>
            <w:r w:rsidRPr="00C13A11">
              <w:t>2</w:t>
            </w:r>
          </w:p>
        </w:tc>
        <w:tc>
          <w:tcPr>
            <w:tcW w:w="7371"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B025BF">
            <w:pPr>
              <w:jc w:val="center"/>
            </w:pPr>
            <w:r w:rsidRPr="00C13A11">
              <w:t>3</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B025BF">
            <w:pPr>
              <w:jc w:val="center"/>
            </w:pPr>
            <w:r w:rsidRPr="00C13A11">
              <w:t>4</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B025BF">
            <w:pPr>
              <w:jc w:val="center"/>
            </w:pPr>
            <w:r w:rsidRPr="00C13A11">
              <w:t>5</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B025BF">
            <w:pPr>
              <w:jc w:val="center"/>
            </w:pPr>
            <w:r w:rsidRPr="00C13A11">
              <w:t>6</w:t>
            </w:r>
          </w:p>
        </w:tc>
        <w:tc>
          <w:tcPr>
            <w:tcW w:w="1050"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B025BF">
            <w:pPr>
              <w:jc w:val="center"/>
            </w:pPr>
            <w:r w:rsidRPr="00C13A11">
              <w:t>7</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B025BF">
            <w:pPr>
              <w:jc w:val="center"/>
            </w:pPr>
            <w:r w:rsidRPr="00C13A11">
              <w:t>8</w:t>
            </w:r>
          </w:p>
        </w:tc>
      </w:tr>
      <w:tr w:rsidR="008F0F38" w:rsidRPr="00C13A11" w:rsidTr="00E42389">
        <w:trPr>
          <w:trHeight w:val="35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B025BF">
            <w:pPr>
              <w:jc w:val="center"/>
            </w:pPr>
            <w:r w:rsidRPr="00C13A11">
              <w:t> </w:t>
            </w:r>
          </w:p>
        </w:tc>
        <w:tc>
          <w:tcPr>
            <w:tcW w:w="15026" w:type="dxa"/>
            <w:gridSpan w:val="7"/>
            <w:tcBorders>
              <w:top w:val="single" w:sz="8" w:space="0" w:color="auto"/>
              <w:left w:val="nil"/>
              <w:bottom w:val="single" w:sz="8" w:space="0" w:color="auto"/>
              <w:right w:val="single" w:sz="4" w:space="0" w:color="auto"/>
            </w:tcBorders>
            <w:shd w:val="clear" w:color="auto" w:fill="auto"/>
            <w:vAlign w:val="center"/>
            <w:hideMark/>
          </w:tcPr>
          <w:p w:rsidR="008F0F38" w:rsidRPr="00C13A11" w:rsidRDefault="008F0F38" w:rsidP="00B025BF">
            <w:pPr>
              <w:rPr>
                <w:bCs/>
              </w:rPr>
            </w:pPr>
            <w:r w:rsidRPr="00C13A11">
              <w:rPr>
                <w:bCs/>
              </w:rPr>
              <w:t xml:space="preserve">Муниципальная программа </w:t>
            </w:r>
            <w:r w:rsidRPr="00C13A11">
              <w:t>«Формирование современной городской среды на территории Новоалександровского городского округа» на 2018-2022 годы</w:t>
            </w:r>
          </w:p>
        </w:tc>
      </w:tr>
      <w:tr w:rsidR="008F0F38" w:rsidRPr="00C13A11" w:rsidTr="00E42389">
        <w:trPr>
          <w:trHeight w:val="46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B025BF">
            <w:pPr>
              <w:jc w:val="center"/>
            </w:pPr>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B025BF">
            <w:r w:rsidRPr="00C13A11">
              <w:t> </w:t>
            </w:r>
          </w:p>
        </w:tc>
        <w:tc>
          <w:tcPr>
            <w:tcW w:w="7371"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B025BF">
            <w:r w:rsidRPr="00C13A11">
              <w:t>бюджет Новоалександровского городского округа Ставропольского края (далее бюджет городского округа) всего, в т.ч.</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E42389" w:rsidP="00B025BF">
            <w:pPr>
              <w:jc w:val="right"/>
            </w:pPr>
            <w:r>
              <w:t>34 938,72</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B025BF">
            <w:pPr>
              <w:jc w:val="right"/>
            </w:pPr>
            <w:r w:rsidRPr="00C13A11">
              <w:t>5 210,00</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B025BF">
            <w:pPr>
              <w:jc w:val="right"/>
            </w:pPr>
            <w:r w:rsidRPr="00C13A11">
              <w:t>5 210,00</w:t>
            </w:r>
          </w:p>
        </w:tc>
        <w:tc>
          <w:tcPr>
            <w:tcW w:w="1050"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B025BF">
            <w:pPr>
              <w:jc w:val="right"/>
            </w:pPr>
            <w:r w:rsidRPr="00C13A11">
              <w:t>5 210,00</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B025BF">
            <w:pPr>
              <w:jc w:val="right"/>
            </w:pPr>
            <w:r w:rsidRPr="00C13A11">
              <w:t>5 210,00</w:t>
            </w:r>
          </w:p>
        </w:tc>
      </w:tr>
      <w:tr w:rsidR="00E42389" w:rsidRPr="00C13A11" w:rsidTr="00E42389">
        <w:trPr>
          <w:trHeight w:val="57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E42389" w:rsidRPr="00C13A11" w:rsidRDefault="00E42389" w:rsidP="00E42389">
            <w:pPr>
              <w:jc w:val="center"/>
            </w:pPr>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E42389" w:rsidRPr="00C13A11" w:rsidRDefault="00E42389" w:rsidP="00E42389">
            <w:r w:rsidRPr="00C13A11">
              <w:t> </w:t>
            </w:r>
          </w:p>
        </w:tc>
        <w:tc>
          <w:tcPr>
            <w:tcW w:w="7371" w:type="dxa"/>
            <w:tcBorders>
              <w:top w:val="nil"/>
              <w:left w:val="nil"/>
              <w:bottom w:val="single" w:sz="8" w:space="0" w:color="auto"/>
              <w:right w:val="single" w:sz="8" w:space="0" w:color="auto"/>
            </w:tcBorders>
            <w:shd w:val="clear" w:color="auto" w:fill="auto"/>
            <w:vAlign w:val="center"/>
            <w:hideMark/>
          </w:tcPr>
          <w:p w:rsidR="00E42389" w:rsidRPr="00C13A11" w:rsidRDefault="00E42389" w:rsidP="00E42389">
            <w:r w:rsidRPr="00C13A11">
              <w:t>средства бюджета Ставропольского края (далее - средства краевого бюджета)</w:t>
            </w:r>
          </w:p>
        </w:tc>
        <w:tc>
          <w:tcPr>
            <w:tcW w:w="1134" w:type="dxa"/>
            <w:tcBorders>
              <w:top w:val="nil"/>
              <w:left w:val="nil"/>
              <w:bottom w:val="single" w:sz="8" w:space="0" w:color="auto"/>
              <w:right w:val="single" w:sz="8" w:space="0" w:color="auto"/>
            </w:tcBorders>
            <w:shd w:val="clear" w:color="auto" w:fill="auto"/>
            <w:noWrap/>
            <w:vAlign w:val="center"/>
            <w:hideMark/>
          </w:tcPr>
          <w:p w:rsidR="00E42389" w:rsidRPr="00C13A11" w:rsidRDefault="00E42389" w:rsidP="00E42389">
            <w:pPr>
              <w:jc w:val="right"/>
            </w:pPr>
            <w:r>
              <w:t>33 191,784</w:t>
            </w:r>
          </w:p>
        </w:tc>
        <w:tc>
          <w:tcPr>
            <w:tcW w:w="992" w:type="dxa"/>
            <w:tcBorders>
              <w:top w:val="nil"/>
              <w:left w:val="nil"/>
              <w:bottom w:val="single" w:sz="8" w:space="0" w:color="auto"/>
              <w:right w:val="single" w:sz="8" w:space="0" w:color="auto"/>
            </w:tcBorders>
            <w:shd w:val="clear" w:color="auto" w:fill="auto"/>
            <w:noWrap/>
            <w:vAlign w:val="center"/>
            <w:hideMark/>
          </w:tcPr>
          <w:p w:rsidR="00E42389" w:rsidRPr="00C13A11" w:rsidRDefault="00E42389" w:rsidP="00E42389">
            <w:pPr>
              <w:jc w:val="right"/>
            </w:pPr>
            <w:r w:rsidRPr="00C13A11">
              <w:t>0,00</w:t>
            </w:r>
          </w:p>
        </w:tc>
        <w:tc>
          <w:tcPr>
            <w:tcW w:w="935" w:type="dxa"/>
            <w:tcBorders>
              <w:top w:val="nil"/>
              <w:left w:val="nil"/>
              <w:bottom w:val="single" w:sz="8" w:space="0" w:color="auto"/>
              <w:right w:val="single" w:sz="8" w:space="0" w:color="auto"/>
            </w:tcBorders>
            <w:shd w:val="clear" w:color="auto" w:fill="auto"/>
            <w:noWrap/>
            <w:vAlign w:val="center"/>
            <w:hideMark/>
          </w:tcPr>
          <w:p w:rsidR="00E42389" w:rsidRPr="00C13A11" w:rsidRDefault="00E42389" w:rsidP="00E42389">
            <w:pPr>
              <w:jc w:val="right"/>
            </w:pPr>
            <w:r w:rsidRPr="00C13A11">
              <w:t>0,00</w:t>
            </w:r>
          </w:p>
        </w:tc>
        <w:tc>
          <w:tcPr>
            <w:tcW w:w="1050" w:type="dxa"/>
            <w:tcBorders>
              <w:top w:val="nil"/>
              <w:left w:val="nil"/>
              <w:bottom w:val="single" w:sz="8" w:space="0" w:color="auto"/>
              <w:right w:val="single" w:sz="8" w:space="0" w:color="auto"/>
            </w:tcBorders>
            <w:shd w:val="clear" w:color="auto" w:fill="auto"/>
            <w:noWrap/>
            <w:vAlign w:val="center"/>
            <w:hideMark/>
          </w:tcPr>
          <w:p w:rsidR="00E42389" w:rsidRPr="00C13A11" w:rsidRDefault="00E42389" w:rsidP="00E42389">
            <w:pPr>
              <w:jc w:val="right"/>
            </w:pPr>
            <w:r w:rsidRPr="00C13A11">
              <w:t>0,00</w:t>
            </w:r>
          </w:p>
        </w:tc>
        <w:tc>
          <w:tcPr>
            <w:tcW w:w="1134" w:type="dxa"/>
            <w:tcBorders>
              <w:top w:val="nil"/>
              <w:left w:val="nil"/>
              <w:bottom w:val="single" w:sz="8" w:space="0" w:color="auto"/>
              <w:right w:val="single" w:sz="8" w:space="0" w:color="auto"/>
            </w:tcBorders>
            <w:shd w:val="clear" w:color="auto" w:fill="auto"/>
            <w:noWrap/>
            <w:vAlign w:val="center"/>
            <w:hideMark/>
          </w:tcPr>
          <w:p w:rsidR="00E42389" w:rsidRPr="00C13A11" w:rsidRDefault="00E42389" w:rsidP="00E42389">
            <w:pPr>
              <w:jc w:val="right"/>
            </w:pPr>
            <w:r w:rsidRPr="00C13A11">
              <w:t>0,00</w:t>
            </w:r>
          </w:p>
        </w:tc>
      </w:tr>
      <w:tr w:rsidR="00E42389" w:rsidRPr="00C13A11" w:rsidTr="00E42389">
        <w:trPr>
          <w:trHeight w:val="23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E42389" w:rsidRPr="00C13A11" w:rsidRDefault="00E42389" w:rsidP="00E42389">
            <w:pPr>
              <w:jc w:val="center"/>
            </w:pPr>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E42389" w:rsidRPr="00C13A11" w:rsidRDefault="00E42389" w:rsidP="00E42389">
            <w:r w:rsidRPr="00C13A11">
              <w:t> </w:t>
            </w:r>
          </w:p>
        </w:tc>
        <w:tc>
          <w:tcPr>
            <w:tcW w:w="7371" w:type="dxa"/>
            <w:tcBorders>
              <w:top w:val="nil"/>
              <w:left w:val="nil"/>
              <w:bottom w:val="single" w:sz="8" w:space="0" w:color="auto"/>
              <w:right w:val="single" w:sz="8" w:space="0" w:color="auto"/>
            </w:tcBorders>
            <w:shd w:val="clear" w:color="auto" w:fill="auto"/>
            <w:vAlign w:val="center"/>
            <w:hideMark/>
          </w:tcPr>
          <w:p w:rsidR="00E42389" w:rsidRPr="00C13A11" w:rsidRDefault="00E42389" w:rsidP="00E42389">
            <w:r w:rsidRPr="00C13A11">
              <w:t>средства местного бюджета, всего</w:t>
            </w:r>
          </w:p>
        </w:tc>
        <w:tc>
          <w:tcPr>
            <w:tcW w:w="1134" w:type="dxa"/>
            <w:tcBorders>
              <w:top w:val="nil"/>
              <w:left w:val="nil"/>
              <w:bottom w:val="single" w:sz="8" w:space="0" w:color="auto"/>
              <w:right w:val="single" w:sz="8" w:space="0" w:color="auto"/>
            </w:tcBorders>
            <w:shd w:val="clear" w:color="auto" w:fill="auto"/>
            <w:noWrap/>
            <w:vAlign w:val="center"/>
            <w:hideMark/>
          </w:tcPr>
          <w:p w:rsidR="00E42389" w:rsidRPr="00C13A11" w:rsidRDefault="00E42389" w:rsidP="00E42389">
            <w:pPr>
              <w:jc w:val="right"/>
            </w:pPr>
            <w:r>
              <w:rPr>
                <w:color w:val="000000"/>
              </w:rPr>
              <w:t>1 746,936</w:t>
            </w:r>
          </w:p>
        </w:tc>
        <w:tc>
          <w:tcPr>
            <w:tcW w:w="992" w:type="dxa"/>
            <w:tcBorders>
              <w:top w:val="nil"/>
              <w:left w:val="nil"/>
              <w:bottom w:val="single" w:sz="8" w:space="0" w:color="auto"/>
              <w:right w:val="single" w:sz="8" w:space="0" w:color="auto"/>
            </w:tcBorders>
            <w:shd w:val="clear" w:color="auto" w:fill="auto"/>
            <w:noWrap/>
            <w:vAlign w:val="center"/>
            <w:hideMark/>
          </w:tcPr>
          <w:p w:rsidR="00E42389" w:rsidRPr="00C13A11" w:rsidRDefault="00E42389" w:rsidP="00E42389">
            <w:pPr>
              <w:jc w:val="right"/>
            </w:pPr>
            <w:r w:rsidRPr="00C13A11">
              <w:t>5 210,00</w:t>
            </w:r>
          </w:p>
        </w:tc>
        <w:tc>
          <w:tcPr>
            <w:tcW w:w="935" w:type="dxa"/>
            <w:tcBorders>
              <w:top w:val="nil"/>
              <w:left w:val="nil"/>
              <w:bottom w:val="single" w:sz="8" w:space="0" w:color="auto"/>
              <w:right w:val="single" w:sz="8" w:space="0" w:color="auto"/>
            </w:tcBorders>
            <w:shd w:val="clear" w:color="auto" w:fill="auto"/>
            <w:noWrap/>
            <w:vAlign w:val="center"/>
            <w:hideMark/>
          </w:tcPr>
          <w:p w:rsidR="00E42389" w:rsidRPr="00C13A11" w:rsidRDefault="00E42389" w:rsidP="00E42389">
            <w:pPr>
              <w:jc w:val="right"/>
            </w:pPr>
            <w:r w:rsidRPr="00C13A11">
              <w:t>5 210,00</w:t>
            </w:r>
          </w:p>
        </w:tc>
        <w:tc>
          <w:tcPr>
            <w:tcW w:w="1050" w:type="dxa"/>
            <w:tcBorders>
              <w:top w:val="nil"/>
              <w:left w:val="nil"/>
              <w:bottom w:val="single" w:sz="8" w:space="0" w:color="auto"/>
              <w:right w:val="single" w:sz="8" w:space="0" w:color="auto"/>
            </w:tcBorders>
            <w:shd w:val="clear" w:color="auto" w:fill="auto"/>
            <w:noWrap/>
            <w:vAlign w:val="center"/>
            <w:hideMark/>
          </w:tcPr>
          <w:p w:rsidR="00E42389" w:rsidRPr="00C13A11" w:rsidRDefault="00E42389" w:rsidP="00E42389">
            <w:pPr>
              <w:jc w:val="right"/>
            </w:pPr>
            <w:r w:rsidRPr="00C13A11">
              <w:t>5 210,00</w:t>
            </w:r>
          </w:p>
        </w:tc>
        <w:tc>
          <w:tcPr>
            <w:tcW w:w="1134" w:type="dxa"/>
            <w:tcBorders>
              <w:top w:val="nil"/>
              <w:left w:val="nil"/>
              <w:bottom w:val="single" w:sz="8" w:space="0" w:color="auto"/>
              <w:right w:val="single" w:sz="8" w:space="0" w:color="auto"/>
            </w:tcBorders>
            <w:shd w:val="clear" w:color="auto" w:fill="auto"/>
            <w:noWrap/>
            <w:vAlign w:val="center"/>
            <w:hideMark/>
          </w:tcPr>
          <w:p w:rsidR="00E42389" w:rsidRPr="00C13A11" w:rsidRDefault="00E42389" w:rsidP="00E42389">
            <w:pPr>
              <w:jc w:val="right"/>
            </w:pPr>
            <w:r w:rsidRPr="00C13A11">
              <w:t>5 210,00</w:t>
            </w:r>
          </w:p>
        </w:tc>
      </w:tr>
      <w:tr w:rsidR="008F0F38" w:rsidRPr="00C13A11" w:rsidTr="00E42389">
        <w:trPr>
          <w:trHeight w:val="257"/>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B025BF">
            <w:pPr>
              <w:rPr>
                <w:bCs/>
              </w:rPr>
            </w:pPr>
            <w:r w:rsidRPr="00C13A11">
              <w:rPr>
                <w:bCs/>
              </w:rPr>
              <w:t>1.</w:t>
            </w:r>
          </w:p>
        </w:tc>
        <w:tc>
          <w:tcPr>
            <w:tcW w:w="15026" w:type="dxa"/>
            <w:gridSpan w:val="7"/>
            <w:tcBorders>
              <w:top w:val="single" w:sz="8" w:space="0" w:color="auto"/>
              <w:left w:val="nil"/>
              <w:bottom w:val="single" w:sz="8" w:space="0" w:color="auto"/>
              <w:right w:val="single" w:sz="4" w:space="0" w:color="auto"/>
            </w:tcBorders>
            <w:shd w:val="clear" w:color="auto" w:fill="auto"/>
            <w:vAlign w:val="center"/>
            <w:hideMark/>
          </w:tcPr>
          <w:p w:rsidR="008F0F38" w:rsidRPr="00C13A11" w:rsidRDefault="008F0F38" w:rsidP="00B025BF">
            <w:pPr>
              <w:rPr>
                <w:bCs/>
              </w:rPr>
            </w:pPr>
            <w:r w:rsidRPr="00C13A11">
              <w:rPr>
                <w:bCs/>
              </w:rPr>
              <w:t>Основное мероприятие: ««</w:t>
            </w:r>
            <w:r w:rsidRPr="00C13A11">
              <w:t>Благоустройство общественных территорий Новоалександровского городского округа»</w:t>
            </w:r>
            <w:r w:rsidRPr="00C13A11">
              <w:rPr>
                <w:bCs/>
              </w:rPr>
              <w:t>, всего</w:t>
            </w:r>
          </w:p>
        </w:tc>
      </w:tr>
      <w:tr w:rsidR="008F0F38" w:rsidRPr="00C13A11" w:rsidTr="00E42389">
        <w:trPr>
          <w:trHeight w:val="24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B025BF">
            <w:pPr>
              <w:jc w:val="center"/>
            </w:pPr>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B025BF">
            <w:r w:rsidRPr="00C13A11">
              <w:t> </w:t>
            </w:r>
          </w:p>
        </w:tc>
        <w:tc>
          <w:tcPr>
            <w:tcW w:w="7371"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B025BF">
            <w:r w:rsidRPr="00C13A11">
              <w:t>бюджет муниципального района, всего в том числе:</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E42389" w:rsidP="00B025BF">
            <w:pPr>
              <w:jc w:val="right"/>
            </w:pPr>
            <w:r>
              <w:t>34 938,72</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B025BF">
            <w:pPr>
              <w:jc w:val="right"/>
            </w:pPr>
            <w:r w:rsidRPr="00C13A11">
              <w:t>3 950,00</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B025BF">
            <w:pPr>
              <w:jc w:val="right"/>
            </w:pPr>
            <w:r w:rsidRPr="00C13A11">
              <w:t>3 950,00</w:t>
            </w:r>
          </w:p>
        </w:tc>
        <w:tc>
          <w:tcPr>
            <w:tcW w:w="1050"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B025BF">
            <w:pPr>
              <w:jc w:val="right"/>
            </w:pPr>
            <w:r w:rsidRPr="00C13A11">
              <w:t>3 950,00</w:t>
            </w:r>
          </w:p>
        </w:tc>
        <w:tc>
          <w:tcPr>
            <w:tcW w:w="1134" w:type="dxa"/>
            <w:tcBorders>
              <w:top w:val="nil"/>
              <w:left w:val="nil"/>
              <w:bottom w:val="single" w:sz="8" w:space="0" w:color="auto"/>
              <w:right w:val="single" w:sz="4" w:space="0" w:color="auto"/>
            </w:tcBorders>
            <w:shd w:val="clear" w:color="auto" w:fill="auto"/>
            <w:noWrap/>
            <w:vAlign w:val="center"/>
            <w:hideMark/>
          </w:tcPr>
          <w:p w:rsidR="008F0F38" w:rsidRPr="00C13A11" w:rsidRDefault="008F0F38" w:rsidP="00B025BF">
            <w:pPr>
              <w:jc w:val="right"/>
            </w:pPr>
            <w:r w:rsidRPr="00C13A11">
              <w:t>3 950,00</w:t>
            </w:r>
          </w:p>
        </w:tc>
      </w:tr>
      <w:tr w:rsidR="008F0F38" w:rsidRPr="00C13A11" w:rsidTr="00E42389">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B025BF">
            <w:pPr>
              <w:jc w:val="center"/>
            </w:pPr>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B025BF">
            <w:r w:rsidRPr="00C13A11">
              <w:t> </w:t>
            </w:r>
          </w:p>
        </w:tc>
        <w:tc>
          <w:tcPr>
            <w:tcW w:w="7371"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B025BF">
            <w:r w:rsidRPr="00C13A11">
              <w:t>средства краевого бюджета</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E42389" w:rsidP="00B025BF">
            <w:pPr>
              <w:jc w:val="right"/>
            </w:pPr>
            <w:r>
              <w:t>33 191,784</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B025BF">
            <w:pPr>
              <w:jc w:val="right"/>
            </w:pPr>
            <w:r w:rsidRPr="00C13A11">
              <w:t>0,00</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B025BF">
            <w:pPr>
              <w:jc w:val="right"/>
            </w:pPr>
            <w:r w:rsidRPr="00C13A11">
              <w:t>0,00</w:t>
            </w:r>
          </w:p>
        </w:tc>
        <w:tc>
          <w:tcPr>
            <w:tcW w:w="1050"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B025BF">
            <w:pPr>
              <w:jc w:val="right"/>
            </w:pPr>
            <w:r w:rsidRPr="00C13A11">
              <w:t>0,00</w:t>
            </w:r>
          </w:p>
        </w:tc>
        <w:tc>
          <w:tcPr>
            <w:tcW w:w="1134" w:type="dxa"/>
            <w:tcBorders>
              <w:top w:val="nil"/>
              <w:left w:val="nil"/>
              <w:bottom w:val="single" w:sz="8" w:space="0" w:color="auto"/>
              <w:right w:val="single" w:sz="4" w:space="0" w:color="auto"/>
            </w:tcBorders>
            <w:shd w:val="clear" w:color="auto" w:fill="auto"/>
            <w:noWrap/>
            <w:vAlign w:val="center"/>
            <w:hideMark/>
          </w:tcPr>
          <w:p w:rsidR="008F0F38" w:rsidRPr="00C13A11" w:rsidRDefault="008F0F38" w:rsidP="00B025BF">
            <w:pPr>
              <w:jc w:val="right"/>
            </w:pPr>
            <w:r w:rsidRPr="00C13A11">
              <w:t>0,00</w:t>
            </w:r>
          </w:p>
        </w:tc>
      </w:tr>
      <w:tr w:rsidR="008F0F38" w:rsidRPr="00C13A11" w:rsidTr="00E42389">
        <w:trPr>
          <w:trHeight w:val="34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 </w:t>
            </w:r>
          </w:p>
        </w:tc>
        <w:tc>
          <w:tcPr>
            <w:tcW w:w="7371"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средства местного бюджета, всего</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E42389" w:rsidP="00922F43">
            <w:pPr>
              <w:jc w:val="right"/>
            </w:pPr>
            <w:r>
              <w:rPr>
                <w:color w:val="000000"/>
              </w:rPr>
              <w:t>1 746,936</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3 950,00</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3 950,00</w:t>
            </w:r>
          </w:p>
        </w:tc>
        <w:tc>
          <w:tcPr>
            <w:tcW w:w="1050"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3 950,00</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3 950,00</w:t>
            </w:r>
          </w:p>
        </w:tc>
      </w:tr>
      <w:tr w:rsidR="008F0F38" w:rsidRPr="00C13A11" w:rsidTr="00E42389">
        <w:trPr>
          <w:trHeight w:val="517"/>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в том числе следующие мероприятия Программы:</w:t>
            </w:r>
          </w:p>
        </w:tc>
        <w:tc>
          <w:tcPr>
            <w:tcW w:w="12616" w:type="dxa"/>
            <w:gridSpan w:val="6"/>
            <w:tcBorders>
              <w:top w:val="single" w:sz="8" w:space="0" w:color="auto"/>
              <w:left w:val="nil"/>
              <w:bottom w:val="single" w:sz="8" w:space="0" w:color="auto"/>
              <w:right w:val="single" w:sz="4" w:space="0" w:color="auto"/>
            </w:tcBorders>
            <w:shd w:val="clear" w:color="auto" w:fill="auto"/>
            <w:noWrap/>
            <w:vAlign w:val="bottom"/>
            <w:hideMark/>
          </w:tcPr>
          <w:p w:rsidR="008F0F38" w:rsidRPr="00C13A11" w:rsidRDefault="008F0F38" w:rsidP="00922F43">
            <w:r w:rsidRPr="00C13A11">
              <w:t> </w:t>
            </w:r>
          </w:p>
        </w:tc>
      </w:tr>
      <w:tr w:rsidR="008F0F38" w:rsidRPr="00C13A11" w:rsidTr="00E42389">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r w:rsidRPr="00C13A11">
              <w:t>1.1.</w:t>
            </w:r>
          </w:p>
        </w:tc>
        <w:tc>
          <w:tcPr>
            <w:tcW w:w="15026" w:type="dxa"/>
            <w:gridSpan w:val="7"/>
            <w:tcBorders>
              <w:top w:val="single" w:sz="8" w:space="0" w:color="auto"/>
              <w:left w:val="nil"/>
              <w:bottom w:val="single" w:sz="8" w:space="0" w:color="auto"/>
              <w:right w:val="single" w:sz="4" w:space="0" w:color="auto"/>
            </w:tcBorders>
            <w:shd w:val="clear" w:color="auto" w:fill="auto"/>
            <w:vAlign w:val="center"/>
            <w:hideMark/>
          </w:tcPr>
          <w:p w:rsidR="008F0F38" w:rsidRPr="00C13A11" w:rsidRDefault="008F0F38" w:rsidP="00922F43">
            <w:r w:rsidRPr="00C13A11">
              <w:rPr>
                <w:spacing w:val="-1"/>
              </w:rPr>
              <w:t>Благоустройство мест общественного пространства парков и скверов</w:t>
            </w:r>
          </w:p>
        </w:tc>
      </w:tr>
      <w:tr w:rsidR="008F0F38" w:rsidRPr="00C13A11" w:rsidTr="00E42389">
        <w:trPr>
          <w:trHeight w:val="26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 </w:t>
            </w:r>
          </w:p>
        </w:tc>
        <w:tc>
          <w:tcPr>
            <w:tcW w:w="7371"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бюджет муниципального района, всего в том числе:</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E42389" w:rsidP="00922F43">
            <w:pPr>
              <w:jc w:val="right"/>
            </w:pPr>
            <w:r>
              <w:t>34 938,72</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3 500,00</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3 500,00</w:t>
            </w:r>
          </w:p>
        </w:tc>
        <w:tc>
          <w:tcPr>
            <w:tcW w:w="1050"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3 500,00</w:t>
            </w:r>
          </w:p>
        </w:tc>
        <w:tc>
          <w:tcPr>
            <w:tcW w:w="1134" w:type="dxa"/>
            <w:tcBorders>
              <w:top w:val="nil"/>
              <w:left w:val="nil"/>
              <w:bottom w:val="single" w:sz="8" w:space="0" w:color="auto"/>
              <w:right w:val="single" w:sz="4" w:space="0" w:color="auto"/>
            </w:tcBorders>
            <w:shd w:val="clear" w:color="auto" w:fill="auto"/>
            <w:noWrap/>
            <w:vAlign w:val="center"/>
            <w:hideMark/>
          </w:tcPr>
          <w:p w:rsidR="008F0F38" w:rsidRPr="00C13A11" w:rsidRDefault="008F0F38" w:rsidP="00922F43">
            <w:pPr>
              <w:jc w:val="right"/>
            </w:pPr>
            <w:r w:rsidRPr="00C13A11">
              <w:t>3 500,00</w:t>
            </w:r>
          </w:p>
        </w:tc>
      </w:tr>
      <w:tr w:rsidR="008F0F38" w:rsidRPr="00C13A11" w:rsidTr="00E42389">
        <w:trPr>
          <w:trHeight w:val="26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 </w:t>
            </w:r>
          </w:p>
        </w:tc>
        <w:tc>
          <w:tcPr>
            <w:tcW w:w="7371"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r w:rsidRPr="00C13A11">
              <w:t>средства краевого бюджета</w:t>
            </w:r>
          </w:p>
        </w:tc>
        <w:tc>
          <w:tcPr>
            <w:tcW w:w="1134" w:type="dxa"/>
            <w:tcBorders>
              <w:top w:val="nil"/>
              <w:left w:val="nil"/>
              <w:bottom w:val="single" w:sz="8" w:space="0" w:color="auto"/>
              <w:right w:val="single" w:sz="8" w:space="0" w:color="auto"/>
            </w:tcBorders>
            <w:shd w:val="clear" w:color="auto" w:fill="auto"/>
            <w:noWrap/>
            <w:vAlign w:val="center"/>
            <w:hideMark/>
          </w:tcPr>
          <w:p w:rsidR="00E42389" w:rsidRPr="00C13A11" w:rsidRDefault="00E42389" w:rsidP="00E42389">
            <w:pPr>
              <w:jc w:val="right"/>
            </w:pPr>
            <w:r>
              <w:t>33 191,784</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c>
          <w:tcPr>
            <w:tcW w:w="1050"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c>
          <w:tcPr>
            <w:tcW w:w="1134" w:type="dxa"/>
            <w:tcBorders>
              <w:top w:val="nil"/>
              <w:left w:val="nil"/>
              <w:bottom w:val="single" w:sz="8" w:space="0" w:color="auto"/>
              <w:right w:val="single" w:sz="4" w:space="0" w:color="auto"/>
            </w:tcBorders>
            <w:shd w:val="clear" w:color="auto" w:fill="auto"/>
            <w:noWrap/>
            <w:vAlign w:val="center"/>
            <w:hideMark/>
          </w:tcPr>
          <w:p w:rsidR="008F0F38" w:rsidRPr="00C13A11" w:rsidRDefault="008F0F38" w:rsidP="00922F43">
            <w:pPr>
              <w:jc w:val="right"/>
            </w:pPr>
            <w:r w:rsidRPr="00C13A11">
              <w:t>0,00</w:t>
            </w:r>
          </w:p>
        </w:tc>
      </w:tr>
      <w:tr w:rsidR="008F0F38" w:rsidRPr="00C13A11" w:rsidTr="00E42389">
        <w:trPr>
          <w:trHeight w:val="26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 </w:t>
            </w:r>
          </w:p>
        </w:tc>
        <w:tc>
          <w:tcPr>
            <w:tcW w:w="7371"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средства местного бюджета, всего</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E42389" w:rsidRDefault="00E42389" w:rsidP="00E42389">
            <w:pPr>
              <w:jc w:val="right"/>
              <w:rPr>
                <w:color w:val="000000"/>
              </w:rPr>
            </w:pPr>
            <w:r>
              <w:rPr>
                <w:color w:val="000000"/>
              </w:rPr>
              <w:t>1 746,936</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3 500,00</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3 500,00</w:t>
            </w:r>
          </w:p>
        </w:tc>
        <w:tc>
          <w:tcPr>
            <w:tcW w:w="1050"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3 500,00</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3 500,00</w:t>
            </w:r>
          </w:p>
        </w:tc>
      </w:tr>
      <w:tr w:rsidR="008F0F38" w:rsidRPr="00C13A11" w:rsidTr="00E42389">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r w:rsidRPr="00C13A11">
              <w:t>1.2.</w:t>
            </w:r>
          </w:p>
        </w:tc>
        <w:tc>
          <w:tcPr>
            <w:tcW w:w="15026" w:type="dxa"/>
            <w:gridSpan w:val="7"/>
            <w:tcBorders>
              <w:top w:val="single" w:sz="8" w:space="0" w:color="auto"/>
              <w:left w:val="nil"/>
              <w:bottom w:val="single" w:sz="8" w:space="0" w:color="auto"/>
              <w:right w:val="single" w:sz="4" w:space="0" w:color="auto"/>
            </w:tcBorders>
            <w:shd w:val="clear" w:color="auto" w:fill="auto"/>
            <w:vAlign w:val="center"/>
            <w:hideMark/>
          </w:tcPr>
          <w:p w:rsidR="008F0F38" w:rsidRPr="00C13A11" w:rsidRDefault="008F0F38" w:rsidP="00922F43">
            <w:r w:rsidRPr="00C13A11">
              <w:t>Благоустройство площадей, проспектов, тротуаров и пешеходных дорожек</w:t>
            </w:r>
          </w:p>
        </w:tc>
      </w:tr>
      <w:tr w:rsidR="008F0F38" w:rsidRPr="00C13A11" w:rsidTr="00E42389">
        <w:trPr>
          <w:trHeight w:val="243"/>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 </w:t>
            </w:r>
          </w:p>
        </w:tc>
        <w:tc>
          <w:tcPr>
            <w:tcW w:w="7371"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бюджет муниципального района, всего в том числе:</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300,00</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300,00</w:t>
            </w:r>
          </w:p>
        </w:tc>
        <w:tc>
          <w:tcPr>
            <w:tcW w:w="1050"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300,00</w:t>
            </w:r>
          </w:p>
        </w:tc>
        <w:tc>
          <w:tcPr>
            <w:tcW w:w="1134" w:type="dxa"/>
            <w:tcBorders>
              <w:top w:val="nil"/>
              <w:left w:val="nil"/>
              <w:bottom w:val="single" w:sz="8" w:space="0" w:color="auto"/>
              <w:right w:val="single" w:sz="4" w:space="0" w:color="auto"/>
            </w:tcBorders>
            <w:shd w:val="clear" w:color="auto" w:fill="auto"/>
            <w:noWrap/>
            <w:vAlign w:val="center"/>
            <w:hideMark/>
          </w:tcPr>
          <w:p w:rsidR="008F0F38" w:rsidRPr="00C13A11" w:rsidRDefault="008F0F38" w:rsidP="00922F43">
            <w:pPr>
              <w:jc w:val="right"/>
            </w:pPr>
            <w:r w:rsidRPr="00C13A11">
              <w:t>300,00</w:t>
            </w:r>
          </w:p>
        </w:tc>
      </w:tr>
      <w:tr w:rsidR="008F0F38" w:rsidRPr="00C13A11" w:rsidTr="00E42389">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 </w:t>
            </w:r>
          </w:p>
        </w:tc>
        <w:tc>
          <w:tcPr>
            <w:tcW w:w="7371"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r w:rsidRPr="00C13A11">
              <w:t>средства краевого бюджета</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c>
          <w:tcPr>
            <w:tcW w:w="1050"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c>
          <w:tcPr>
            <w:tcW w:w="1134" w:type="dxa"/>
            <w:tcBorders>
              <w:top w:val="nil"/>
              <w:left w:val="nil"/>
              <w:bottom w:val="single" w:sz="8" w:space="0" w:color="auto"/>
              <w:right w:val="single" w:sz="4" w:space="0" w:color="auto"/>
            </w:tcBorders>
            <w:shd w:val="clear" w:color="auto" w:fill="auto"/>
            <w:noWrap/>
            <w:vAlign w:val="center"/>
            <w:hideMark/>
          </w:tcPr>
          <w:p w:rsidR="008F0F38" w:rsidRPr="00C13A11" w:rsidRDefault="008F0F38" w:rsidP="00922F43">
            <w:pPr>
              <w:jc w:val="right"/>
            </w:pPr>
            <w:r w:rsidRPr="00C13A11">
              <w:t>0,00</w:t>
            </w:r>
          </w:p>
        </w:tc>
      </w:tr>
      <w:tr w:rsidR="008F0F38" w:rsidRPr="00C13A11" w:rsidTr="00E42389">
        <w:trPr>
          <w:trHeight w:val="266"/>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 </w:t>
            </w:r>
          </w:p>
        </w:tc>
        <w:tc>
          <w:tcPr>
            <w:tcW w:w="7371"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средства местного бюджета, всего</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300,00</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300,00</w:t>
            </w:r>
          </w:p>
        </w:tc>
        <w:tc>
          <w:tcPr>
            <w:tcW w:w="1050"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300,00</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300,00</w:t>
            </w:r>
          </w:p>
        </w:tc>
      </w:tr>
      <w:tr w:rsidR="008F0F38" w:rsidRPr="00C13A11" w:rsidTr="00E42389">
        <w:trPr>
          <w:trHeight w:val="33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r w:rsidRPr="00C13A11">
              <w:t>1.3.</w:t>
            </w:r>
          </w:p>
        </w:tc>
        <w:tc>
          <w:tcPr>
            <w:tcW w:w="15026" w:type="dxa"/>
            <w:gridSpan w:val="7"/>
            <w:tcBorders>
              <w:top w:val="single" w:sz="8" w:space="0" w:color="auto"/>
              <w:left w:val="nil"/>
              <w:bottom w:val="single" w:sz="8" w:space="0" w:color="auto"/>
              <w:right w:val="single" w:sz="4" w:space="0" w:color="auto"/>
            </w:tcBorders>
            <w:shd w:val="clear" w:color="auto" w:fill="auto"/>
            <w:vAlign w:val="center"/>
            <w:hideMark/>
          </w:tcPr>
          <w:p w:rsidR="008F0F38" w:rsidRPr="00C13A11" w:rsidRDefault="008F0F38" w:rsidP="00922F43">
            <w:r w:rsidRPr="00C13A11">
              <w:t>Приобретение и установка малых архитектурных форм на объектах общественного пространства</w:t>
            </w:r>
          </w:p>
        </w:tc>
      </w:tr>
      <w:tr w:rsidR="008F0F38" w:rsidRPr="00C13A11" w:rsidTr="00E42389">
        <w:trPr>
          <w:trHeight w:val="218"/>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lastRenderedPageBreak/>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 </w:t>
            </w:r>
          </w:p>
        </w:tc>
        <w:tc>
          <w:tcPr>
            <w:tcW w:w="7371"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бюджет муниципального района, всего в том числе:</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150,00</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150,00</w:t>
            </w:r>
          </w:p>
        </w:tc>
        <w:tc>
          <w:tcPr>
            <w:tcW w:w="1050"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150,00</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150,00</w:t>
            </w:r>
          </w:p>
        </w:tc>
      </w:tr>
      <w:tr w:rsidR="008F0F38" w:rsidRPr="00C13A11" w:rsidTr="00E42389">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 </w:t>
            </w:r>
          </w:p>
        </w:tc>
        <w:tc>
          <w:tcPr>
            <w:tcW w:w="7371"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r w:rsidRPr="00C13A11">
              <w:t>средства краевого бюджета</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c>
          <w:tcPr>
            <w:tcW w:w="1050"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r>
      <w:tr w:rsidR="008F0F38" w:rsidRPr="00C13A11" w:rsidTr="00E42389">
        <w:trPr>
          <w:trHeight w:val="39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 </w:t>
            </w:r>
          </w:p>
        </w:tc>
        <w:tc>
          <w:tcPr>
            <w:tcW w:w="7371"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средства местного бюджета, всего</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150,00</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150,00</w:t>
            </w:r>
          </w:p>
        </w:tc>
        <w:tc>
          <w:tcPr>
            <w:tcW w:w="1050" w:type="dxa"/>
            <w:tcBorders>
              <w:top w:val="nil"/>
              <w:left w:val="nil"/>
              <w:bottom w:val="single" w:sz="8" w:space="0" w:color="auto"/>
              <w:right w:val="single" w:sz="4" w:space="0" w:color="auto"/>
            </w:tcBorders>
            <w:shd w:val="clear" w:color="auto" w:fill="auto"/>
            <w:noWrap/>
            <w:vAlign w:val="center"/>
            <w:hideMark/>
          </w:tcPr>
          <w:p w:rsidR="008F0F38" w:rsidRPr="00C13A11" w:rsidRDefault="008F0F38" w:rsidP="00922F43">
            <w:pPr>
              <w:jc w:val="right"/>
            </w:pPr>
            <w:r w:rsidRPr="00C13A11">
              <w:t>150,00</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150,00</w:t>
            </w:r>
          </w:p>
        </w:tc>
      </w:tr>
      <w:tr w:rsidR="008F0F38" w:rsidRPr="00C13A11" w:rsidTr="00E42389">
        <w:trPr>
          <w:trHeight w:val="39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r w:rsidRPr="00C13A11">
              <w:t>2.</w:t>
            </w:r>
          </w:p>
        </w:tc>
        <w:tc>
          <w:tcPr>
            <w:tcW w:w="15026" w:type="dxa"/>
            <w:gridSpan w:val="7"/>
            <w:tcBorders>
              <w:top w:val="single" w:sz="8" w:space="0" w:color="auto"/>
              <w:left w:val="nil"/>
              <w:bottom w:val="single" w:sz="8" w:space="0" w:color="auto"/>
              <w:right w:val="single" w:sz="4" w:space="0" w:color="auto"/>
            </w:tcBorders>
            <w:shd w:val="clear" w:color="auto" w:fill="auto"/>
            <w:vAlign w:val="center"/>
            <w:hideMark/>
          </w:tcPr>
          <w:p w:rsidR="008F0F38" w:rsidRPr="00C13A11" w:rsidRDefault="008F0F38" w:rsidP="00714A18">
            <w:pPr>
              <w:rPr>
                <w:bCs/>
              </w:rPr>
            </w:pPr>
            <w:r w:rsidRPr="00C13A11">
              <w:rPr>
                <w:bCs/>
              </w:rPr>
              <w:t>Основное мероприятие: «</w:t>
            </w:r>
            <w:r w:rsidRPr="00C13A11">
              <w:t>Благоустройство дворовых территорий Новоалександровского городского округа»</w:t>
            </w:r>
          </w:p>
        </w:tc>
      </w:tr>
      <w:tr w:rsidR="008F0F38" w:rsidRPr="00C13A11" w:rsidTr="00E42389">
        <w:trPr>
          <w:trHeight w:val="238"/>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 </w:t>
            </w:r>
          </w:p>
        </w:tc>
        <w:tc>
          <w:tcPr>
            <w:tcW w:w="7371"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бюджет муниципального района, всего в том числе:</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E42389" w:rsidP="00922F43">
            <w:pPr>
              <w:jc w:val="right"/>
            </w:pPr>
            <w:r>
              <w:t>0,00</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1 000,00</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1 000,00</w:t>
            </w:r>
          </w:p>
        </w:tc>
        <w:tc>
          <w:tcPr>
            <w:tcW w:w="1050"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1 000,00</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1 000,00</w:t>
            </w:r>
          </w:p>
        </w:tc>
      </w:tr>
      <w:tr w:rsidR="008F0F38" w:rsidRPr="00C13A11" w:rsidTr="00E42389">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 </w:t>
            </w:r>
          </w:p>
        </w:tc>
        <w:tc>
          <w:tcPr>
            <w:tcW w:w="7371"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r w:rsidRPr="00C13A11">
              <w:t>средства краевого бюджета</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c>
          <w:tcPr>
            <w:tcW w:w="1050"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r>
      <w:tr w:rsidR="008F0F38" w:rsidRPr="00C13A11" w:rsidTr="00E42389">
        <w:trPr>
          <w:trHeight w:val="28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 </w:t>
            </w:r>
          </w:p>
        </w:tc>
        <w:tc>
          <w:tcPr>
            <w:tcW w:w="7371"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средства местного бюджета, всего</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1 000,00</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1 000,00</w:t>
            </w:r>
          </w:p>
        </w:tc>
        <w:tc>
          <w:tcPr>
            <w:tcW w:w="1050"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1 000,00</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1 000,00</w:t>
            </w:r>
          </w:p>
        </w:tc>
      </w:tr>
      <w:tr w:rsidR="008F0F38" w:rsidRPr="00C13A11" w:rsidTr="00E42389">
        <w:trPr>
          <w:trHeight w:val="606"/>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в том числе следующие мероприятия Программы:</w:t>
            </w:r>
          </w:p>
        </w:tc>
        <w:tc>
          <w:tcPr>
            <w:tcW w:w="12616" w:type="dxa"/>
            <w:gridSpan w:val="6"/>
            <w:tcBorders>
              <w:top w:val="single" w:sz="8" w:space="0" w:color="auto"/>
              <w:left w:val="nil"/>
              <w:bottom w:val="single" w:sz="8" w:space="0" w:color="auto"/>
              <w:right w:val="single" w:sz="4" w:space="0" w:color="auto"/>
            </w:tcBorders>
            <w:shd w:val="clear" w:color="auto" w:fill="auto"/>
            <w:noWrap/>
            <w:vAlign w:val="center"/>
            <w:hideMark/>
          </w:tcPr>
          <w:p w:rsidR="008F0F38" w:rsidRPr="00C13A11" w:rsidRDefault="008F0F38" w:rsidP="00714A18">
            <w:pPr>
              <w:jc w:val="center"/>
            </w:pPr>
          </w:p>
        </w:tc>
      </w:tr>
      <w:tr w:rsidR="008F0F38" w:rsidRPr="00C13A11" w:rsidTr="00E42389">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r w:rsidRPr="00C13A11">
              <w:t>2.1.</w:t>
            </w:r>
          </w:p>
        </w:tc>
        <w:tc>
          <w:tcPr>
            <w:tcW w:w="15026" w:type="dxa"/>
            <w:gridSpan w:val="7"/>
            <w:tcBorders>
              <w:top w:val="single" w:sz="8" w:space="0" w:color="auto"/>
              <w:left w:val="nil"/>
              <w:bottom w:val="single" w:sz="8" w:space="0" w:color="auto"/>
              <w:right w:val="single" w:sz="4" w:space="0" w:color="auto"/>
            </w:tcBorders>
            <w:shd w:val="clear" w:color="auto" w:fill="auto"/>
            <w:vAlign w:val="center"/>
            <w:hideMark/>
          </w:tcPr>
          <w:p w:rsidR="008F0F38" w:rsidRPr="00C13A11" w:rsidRDefault="008F0F38" w:rsidP="00714A18">
            <w:r w:rsidRPr="00C13A11">
              <w:t>Ремонт дворовых территорий многоквартирных домов нуждающиеся в благоустройстве</w:t>
            </w:r>
          </w:p>
        </w:tc>
      </w:tr>
      <w:tr w:rsidR="008F0F38" w:rsidRPr="00C13A11" w:rsidTr="00E42389">
        <w:trPr>
          <w:trHeight w:val="22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 </w:t>
            </w:r>
          </w:p>
        </w:tc>
        <w:tc>
          <w:tcPr>
            <w:tcW w:w="7371"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бюджет муниципального района, всего в том числе:</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800,00</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800,00</w:t>
            </w:r>
          </w:p>
        </w:tc>
        <w:tc>
          <w:tcPr>
            <w:tcW w:w="1050"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800,00</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800,00</w:t>
            </w:r>
          </w:p>
        </w:tc>
      </w:tr>
      <w:tr w:rsidR="008F0F38" w:rsidRPr="00C13A11" w:rsidTr="00E42389">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 </w:t>
            </w:r>
          </w:p>
        </w:tc>
        <w:tc>
          <w:tcPr>
            <w:tcW w:w="7371"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r w:rsidRPr="00C13A11">
              <w:t>средства краевого бюджета</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r w:rsidRPr="00C13A11">
              <w:t> </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r w:rsidRPr="00C13A11">
              <w:t> </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r w:rsidRPr="00C13A11">
              <w:t> </w:t>
            </w:r>
          </w:p>
        </w:tc>
        <w:tc>
          <w:tcPr>
            <w:tcW w:w="1050"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r w:rsidRPr="00C13A11">
              <w:t> </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r w:rsidRPr="00C13A11">
              <w:t> </w:t>
            </w:r>
          </w:p>
        </w:tc>
      </w:tr>
      <w:tr w:rsidR="008F0F38" w:rsidRPr="00C13A11" w:rsidTr="00E42389">
        <w:trPr>
          <w:trHeight w:val="343"/>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 </w:t>
            </w:r>
          </w:p>
        </w:tc>
        <w:tc>
          <w:tcPr>
            <w:tcW w:w="7371"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средства местного бюджета, всего</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800,00</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800,00</w:t>
            </w:r>
          </w:p>
        </w:tc>
        <w:tc>
          <w:tcPr>
            <w:tcW w:w="1050"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800,00</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800,00</w:t>
            </w:r>
          </w:p>
        </w:tc>
      </w:tr>
      <w:tr w:rsidR="008F0F38" w:rsidRPr="00C13A11" w:rsidTr="00E42389">
        <w:trPr>
          <w:trHeight w:val="51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r w:rsidRPr="00C13A11">
              <w:t>2.2.</w:t>
            </w:r>
          </w:p>
        </w:tc>
        <w:tc>
          <w:tcPr>
            <w:tcW w:w="15026" w:type="dxa"/>
            <w:gridSpan w:val="7"/>
            <w:tcBorders>
              <w:top w:val="single" w:sz="8" w:space="0" w:color="auto"/>
              <w:left w:val="nil"/>
              <w:bottom w:val="single" w:sz="8" w:space="0" w:color="auto"/>
              <w:right w:val="single" w:sz="4" w:space="0" w:color="auto"/>
            </w:tcBorders>
            <w:shd w:val="clear" w:color="auto" w:fill="auto"/>
            <w:vAlign w:val="center"/>
            <w:hideMark/>
          </w:tcPr>
          <w:p w:rsidR="008F0F38" w:rsidRPr="00C13A11" w:rsidRDefault="008F0F38" w:rsidP="00714A18">
            <w:r w:rsidRPr="00C13A11">
              <w:rPr>
                <w:bCs/>
              </w:rPr>
              <w:t>Устройство детских, спортивных и игровых площадок на территории дворов многоквартирных домов</w:t>
            </w:r>
          </w:p>
        </w:tc>
      </w:tr>
      <w:tr w:rsidR="008F0F38" w:rsidRPr="00C13A11" w:rsidTr="00E42389">
        <w:trPr>
          <w:trHeight w:val="28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 </w:t>
            </w:r>
          </w:p>
        </w:tc>
        <w:tc>
          <w:tcPr>
            <w:tcW w:w="7371"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бюджет муниципального района, всего в том числе:</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200,00</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200,00</w:t>
            </w:r>
          </w:p>
        </w:tc>
        <w:tc>
          <w:tcPr>
            <w:tcW w:w="1050" w:type="dxa"/>
            <w:tcBorders>
              <w:top w:val="nil"/>
              <w:left w:val="nil"/>
              <w:bottom w:val="single" w:sz="8" w:space="0" w:color="auto"/>
              <w:right w:val="single" w:sz="4" w:space="0" w:color="auto"/>
            </w:tcBorders>
            <w:shd w:val="clear" w:color="auto" w:fill="auto"/>
            <w:noWrap/>
            <w:vAlign w:val="center"/>
            <w:hideMark/>
          </w:tcPr>
          <w:p w:rsidR="008F0F38" w:rsidRPr="00C13A11" w:rsidRDefault="008F0F38" w:rsidP="00922F43">
            <w:pPr>
              <w:jc w:val="right"/>
            </w:pPr>
            <w:r w:rsidRPr="00C13A11">
              <w:t>200,00</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200,00</w:t>
            </w:r>
          </w:p>
        </w:tc>
      </w:tr>
      <w:tr w:rsidR="008F0F38" w:rsidRPr="00C13A11" w:rsidTr="00E42389">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 </w:t>
            </w:r>
          </w:p>
        </w:tc>
        <w:tc>
          <w:tcPr>
            <w:tcW w:w="7371"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r w:rsidRPr="00C13A11">
              <w:t>средства краевого бюджета</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r w:rsidRPr="00C13A11">
              <w:t> </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r w:rsidRPr="00C13A11">
              <w:t> </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r w:rsidRPr="00C13A11">
              <w:t> </w:t>
            </w:r>
          </w:p>
        </w:tc>
        <w:tc>
          <w:tcPr>
            <w:tcW w:w="1050" w:type="dxa"/>
            <w:tcBorders>
              <w:top w:val="nil"/>
              <w:left w:val="nil"/>
              <w:bottom w:val="single" w:sz="8" w:space="0" w:color="auto"/>
              <w:right w:val="single" w:sz="4" w:space="0" w:color="auto"/>
            </w:tcBorders>
            <w:shd w:val="clear" w:color="auto" w:fill="auto"/>
            <w:noWrap/>
            <w:vAlign w:val="center"/>
            <w:hideMark/>
          </w:tcPr>
          <w:p w:rsidR="008F0F38" w:rsidRPr="00C13A11" w:rsidRDefault="008F0F38" w:rsidP="00922F43">
            <w:r w:rsidRPr="00C13A11">
              <w:t> </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rsidR="008F0F38" w:rsidRPr="00C13A11" w:rsidRDefault="008F0F38" w:rsidP="00922F43">
            <w:r w:rsidRPr="00C13A11">
              <w:t> </w:t>
            </w:r>
          </w:p>
        </w:tc>
      </w:tr>
      <w:tr w:rsidR="008F0F38" w:rsidRPr="00C13A11" w:rsidTr="00E42389">
        <w:trPr>
          <w:trHeight w:val="35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 </w:t>
            </w:r>
          </w:p>
        </w:tc>
        <w:tc>
          <w:tcPr>
            <w:tcW w:w="7371"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средства местного бюджета, всего</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200,00</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200,00</w:t>
            </w:r>
          </w:p>
        </w:tc>
        <w:tc>
          <w:tcPr>
            <w:tcW w:w="1050"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200,00</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200,00</w:t>
            </w:r>
          </w:p>
        </w:tc>
      </w:tr>
      <w:tr w:rsidR="008F0F38" w:rsidRPr="00C13A11" w:rsidTr="00E42389">
        <w:trPr>
          <w:trHeight w:val="76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r w:rsidRPr="00C13A11">
              <w:t>3.</w:t>
            </w:r>
          </w:p>
        </w:tc>
        <w:tc>
          <w:tcPr>
            <w:tcW w:w="15026" w:type="dxa"/>
            <w:gridSpan w:val="7"/>
            <w:tcBorders>
              <w:top w:val="single" w:sz="8" w:space="0" w:color="auto"/>
              <w:left w:val="nil"/>
              <w:bottom w:val="single" w:sz="8" w:space="0" w:color="auto"/>
              <w:right w:val="single" w:sz="4" w:space="0" w:color="auto"/>
            </w:tcBorders>
            <w:shd w:val="clear" w:color="auto" w:fill="auto"/>
            <w:vAlign w:val="center"/>
            <w:hideMark/>
          </w:tcPr>
          <w:p w:rsidR="008F0F38" w:rsidRPr="00C13A11" w:rsidRDefault="008F0F38" w:rsidP="00922F43">
            <w:pPr>
              <w:rPr>
                <w:bCs/>
              </w:rPr>
            </w:pPr>
            <w:r w:rsidRPr="00C13A11">
              <w:rPr>
                <w:bCs/>
              </w:rPr>
              <w:t>Основное мероприятие: «</w:t>
            </w:r>
            <w:r w:rsidRPr="00C13A11">
              <w:t>Подготовка дизайн-проектов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w:t>
            </w:r>
          </w:p>
        </w:tc>
      </w:tr>
      <w:tr w:rsidR="008F0F38" w:rsidRPr="00C13A11" w:rsidTr="00E42389">
        <w:trPr>
          <w:trHeight w:val="33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 </w:t>
            </w:r>
          </w:p>
        </w:tc>
        <w:tc>
          <w:tcPr>
            <w:tcW w:w="7371"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бюджет муниципального района, всего в том числе:</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260,00</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260,00</w:t>
            </w:r>
          </w:p>
        </w:tc>
        <w:tc>
          <w:tcPr>
            <w:tcW w:w="1050"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260,00</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260,00</w:t>
            </w:r>
          </w:p>
        </w:tc>
      </w:tr>
      <w:tr w:rsidR="008F0F38" w:rsidRPr="00C13A11" w:rsidTr="00E42389">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 </w:t>
            </w:r>
          </w:p>
        </w:tc>
        <w:tc>
          <w:tcPr>
            <w:tcW w:w="7371"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r w:rsidRPr="00C13A11">
              <w:t>средства краевого бюджета</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c>
          <w:tcPr>
            <w:tcW w:w="1050"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r>
      <w:tr w:rsidR="008F0F38" w:rsidRPr="00C13A11" w:rsidTr="00E42389">
        <w:trPr>
          <w:trHeight w:val="33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 </w:t>
            </w:r>
          </w:p>
        </w:tc>
        <w:tc>
          <w:tcPr>
            <w:tcW w:w="7371"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средства местного бюджета, всего</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0,00</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260,00</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260,00</w:t>
            </w:r>
          </w:p>
        </w:tc>
        <w:tc>
          <w:tcPr>
            <w:tcW w:w="1050"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260,00</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right"/>
            </w:pPr>
            <w:r w:rsidRPr="00C13A11">
              <w:t>260,00</w:t>
            </w:r>
          </w:p>
        </w:tc>
      </w:tr>
      <w:tr w:rsidR="008F0F38" w:rsidRPr="00C13A11" w:rsidTr="00E42389">
        <w:trPr>
          <w:trHeight w:val="296"/>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в том числе следующие мероприятия Программы:</w:t>
            </w:r>
          </w:p>
        </w:tc>
        <w:tc>
          <w:tcPr>
            <w:tcW w:w="12616" w:type="dxa"/>
            <w:gridSpan w:val="6"/>
            <w:tcBorders>
              <w:top w:val="single" w:sz="8" w:space="0" w:color="auto"/>
              <w:left w:val="nil"/>
              <w:bottom w:val="single" w:sz="8" w:space="0" w:color="auto"/>
              <w:right w:val="single" w:sz="4" w:space="0" w:color="auto"/>
            </w:tcBorders>
            <w:shd w:val="clear" w:color="auto" w:fill="auto"/>
            <w:noWrap/>
            <w:vAlign w:val="center"/>
            <w:hideMark/>
          </w:tcPr>
          <w:p w:rsidR="008F0F38" w:rsidRPr="00C13A11" w:rsidRDefault="008F0F38" w:rsidP="00714A18">
            <w:pPr>
              <w:jc w:val="center"/>
            </w:pPr>
            <w:r w:rsidRPr="00C13A11">
              <w:t> </w:t>
            </w:r>
          </w:p>
        </w:tc>
      </w:tr>
      <w:tr w:rsidR="008F0F38" w:rsidRPr="00C13A11" w:rsidTr="00E42389">
        <w:trPr>
          <w:trHeight w:val="37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r w:rsidRPr="00C13A11">
              <w:t>3.1.</w:t>
            </w:r>
          </w:p>
        </w:tc>
        <w:tc>
          <w:tcPr>
            <w:tcW w:w="15026" w:type="dxa"/>
            <w:gridSpan w:val="7"/>
            <w:tcBorders>
              <w:top w:val="single" w:sz="8" w:space="0" w:color="auto"/>
              <w:left w:val="nil"/>
              <w:bottom w:val="single" w:sz="8" w:space="0" w:color="auto"/>
              <w:right w:val="single" w:sz="4" w:space="0" w:color="auto"/>
            </w:tcBorders>
            <w:shd w:val="clear" w:color="auto" w:fill="auto"/>
            <w:vAlign w:val="center"/>
            <w:hideMark/>
          </w:tcPr>
          <w:p w:rsidR="008F0F38" w:rsidRPr="00C13A11" w:rsidRDefault="008F0F38" w:rsidP="00714A18">
            <w:r w:rsidRPr="00C13A11">
              <w:t>Изготовление информационного материала для проведения общественного обсуждения проекта программы "Комфортная городская среда"</w:t>
            </w:r>
          </w:p>
        </w:tc>
      </w:tr>
      <w:tr w:rsidR="008F0F38" w:rsidRPr="00C13A11" w:rsidTr="00E42389">
        <w:trPr>
          <w:trHeight w:val="253"/>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 </w:t>
            </w:r>
          </w:p>
        </w:tc>
        <w:tc>
          <w:tcPr>
            <w:tcW w:w="7371"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бюджет муниципального района, всего в том числе:</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0,00</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80,00</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80,00</w:t>
            </w:r>
          </w:p>
        </w:tc>
        <w:tc>
          <w:tcPr>
            <w:tcW w:w="1050"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80,00</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80,00</w:t>
            </w:r>
          </w:p>
        </w:tc>
      </w:tr>
      <w:tr w:rsidR="008F0F38" w:rsidRPr="00C13A11" w:rsidTr="00E42389">
        <w:trPr>
          <w:trHeight w:val="27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 </w:t>
            </w:r>
          </w:p>
        </w:tc>
        <w:tc>
          <w:tcPr>
            <w:tcW w:w="7371"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r w:rsidRPr="00C13A11">
              <w:t>средства краевого бюджета</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0,00</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0,00</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0,00</w:t>
            </w:r>
          </w:p>
        </w:tc>
        <w:tc>
          <w:tcPr>
            <w:tcW w:w="1050"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0,00</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0,00</w:t>
            </w:r>
          </w:p>
        </w:tc>
      </w:tr>
      <w:tr w:rsidR="008F0F38" w:rsidRPr="00C13A11" w:rsidTr="00E42389">
        <w:trPr>
          <w:trHeight w:val="317"/>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 </w:t>
            </w:r>
          </w:p>
        </w:tc>
        <w:tc>
          <w:tcPr>
            <w:tcW w:w="7371"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средства местного бюджета, всего</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0,00</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80,00</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80,00</w:t>
            </w:r>
          </w:p>
        </w:tc>
        <w:tc>
          <w:tcPr>
            <w:tcW w:w="1050"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80,00</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80,00</w:t>
            </w:r>
          </w:p>
        </w:tc>
      </w:tr>
      <w:tr w:rsidR="008F0F38" w:rsidRPr="00C13A11" w:rsidTr="00E42389">
        <w:trPr>
          <w:trHeight w:val="51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r w:rsidRPr="00C13A11">
              <w:t>3.1.</w:t>
            </w:r>
          </w:p>
        </w:tc>
        <w:tc>
          <w:tcPr>
            <w:tcW w:w="15026" w:type="dxa"/>
            <w:gridSpan w:val="7"/>
            <w:tcBorders>
              <w:top w:val="single" w:sz="8" w:space="0" w:color="auto"/>
              <w:left w:val="nil"/>
              <w:bottom w:val="single" w:sz="8" w:space="0" w:color="auto"/>
              <w:right w:val="single" w:sz="4" w:space="0" w:color="auto"/>
            </w:tcBorders>
            <w:shd w:val="clear" w:color="auto" w:fill="auto"/>
            <w:vAlign w:val="center"/>
            <w:hideMark/>
          </w:tcPr>
          <w:p w:rsidR="008F0F38" w:rsidRPr="00C13A11" w:rsidRDefault="008F0F38" w:rsidP="00714A18">
            <w:r w:rsidRPr="00C13A11">
              <w:t>Изготовление дизайн-проектов на общественные территории, нуждающиеся в благоустройстве</w:t>
            </w:r>
          </w:p>
        </w:tc>
      </w:tr>
      <w:tr w:rsidR="008F0F38" w:rsidRPr="00C13A11" w:rsidTr="00E42389">
        <w:trPr>
          <w:trHeight w:val="302"/>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lastRenderedPageBreak/>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 </w:t>
            </w:r>
          </w:p>
        </w:tc>
        <w:tc>
          <w:tcPr>
            <w:tcW w:w="7371"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бюджет муниципального района, всего в том числе:</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0,00</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150,00</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150,00</w:t>
            </w:r>
          </w:p>
        </w:tc>
        <w:tc>
          <w:tcPr>
            <w:tcW w:w="1050"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150,00</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150,00</w:t>
            </w:r>
          </w:p>
        </w:tc>
      </w:tr>
      <w:tr w:rsidR="008F0F38" w:rsidRPr="00C13A11" w:rsidTr="00E42389">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 </w:t>
            </w:r>
          </w:p>
        </w:tc>
        <w:tc>
          <w:tcPr>
            <w:tcW w:w="7371"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r w:rsidRPr="00C13A11">
              <w:t>средства краевого бюджета</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0,00</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0,00</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0,00</w:t>
            </w:r>
          </w:p>
        </w:tc>
        <w:tc>
          <w:tcPr>
            <w:tcW w:w="1050"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0,00</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0,00</w:t>
            </w:r>
          </w:p>
        </w:tc>
      </w:tr>
      <w:tr w:rsidR="008F0F38" w:rsidRPr="00C13A11" w:rsidTr="00E42389">
        <w:trPr>
          <w:trHeight w:val="40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 </w:t>
            </w:r>
          </w:p>
        </w:tc>
        <w:tc>
          <w:tcPr>
            <w:tcW w:w="7371"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средства местного бюджета, всего</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0,00</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150,00</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150,00</w:t>
            </w:r>
          </w:p>
        </w:tc>
        <w:tc>
          <w:tcPr>
            <w:tcW w:w="1050"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150,00</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150,00</w:t>
            </w:r>
          </w:p>
        </w:tc>
      </w:tr>
      <w:tr w:rsidR="008F0F38" w:rsidRPr="00C13A11" w:rsidTr="00E42389">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3.2 </w:t>
            </w:r>
          </w:p>
        </w:tc>
        <w:tc>
          <w:tcPr>
            <w:tcW w:w="15026" w:type="dxa"/>
            <w:gridSpan w:val="7"/>
            <w:tcBorders>
              <w:top w:val="single" w:sz="8" w:space="0" w:color="auto"/>
              <w:left w:val="nil"/>
              <w:bottom w:val="single" w:sz="8" w:space="0" w:color="auto"/>
              <w:right w:val="single" w:sz="4" w:space="0" w:color="auto"/>
            </w:tcBorders>
            <w:shd w:val="clear" w:color="auto" w:fill="auto"/>
            <w:vAlign w:val="center"/>
            <w:hideMark/>
          </w:tcPr>
          <w:p w:rsidR="008F0F38" w:rsidRPr="00C13A11" w:rsidRDefault="008F0F38" w:rsidP="00714A18">
            <w:r w:rsidRPr="00C13A11">
              <w:t>Изготовление дизайн-проектов на дворовые территории, нуждающиеся в благоустройстве</w:t>
            </w:r>
          </w:p>
        </w:tc>
      </w:tr>
      <w:tr w:rsidR="008F0F38" w:rsidRPr="00C13A11" w:rsidTr="00E42389">
        <w:trPr>
          <w:trHeight w:val="293"/>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 </w:t>
            </w:r>
          </w:p>
        </w:tc>
        <w:tc>
          <w:tcPr>
            <w:tcW w:w="7371"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бюджет муниципального района, всего в том числе:</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5B70F9" w:rsidP="00E42389">
            <w:pPr>
              <w:jc w:val="center"/>
            </w:pPr>
            <w:r>
              <w:t>0</w:t>
            </w:r>
            <w:r w:rsidR="008F0F38" w:rsidRPr="00C13A11">
              <w:t>,00</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E66FC9">
            <w:pPr>
              <w:jc w:val="center"/>
            </w:pPr>
            <w:r w:rsidRPr="00C13A11">
              <w:t>30,00</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E66FC9">
            <w:pPr>
              <w:jc w:val="center"/>
            </w:pPr>
            <w:r w:rsidRPr="00C13A11">
              <w:t>30,00</w:t>
            </w:r>
          </w:p>
        </w:tc>
        <w:tc>
          <w:tcPr>
            <w:tcW w:w="1050" w:type="dxa"/>
            <w:tcBorders>
              <w:top w:val="nil"/>
              <w:left w:val="nil"/>
              <w:bottom w:val="single" w:sz="8" w:space="0" w:color="auto"/>
              <w:right w:val="single" w:sz="4" w:space="0" w:color="auto"/>
            </w:tcBorders>
            <w:shd w:val="clear" w:color="auto" w:fill="auto"/>
            <w:noWrap/>
            <w:vAlign w:val="center"/>
            <w:hideMark/>
          </w:tcPr>
          <w:p w:rsidR="008F0F38" w:rsidRPr="00C13A11" w:rsidRDefault="008F0F38" w:rsidP="00E66FC9">
            <w:pPr>
              <w:jc w:val="center"/>
            </w:pPr>
            <w:r w:rsidRPr="00C13A11">
              <w:t>30,00</w:t>
            </w:r>
          </w:p>
        </w:tc>
        <w:tc>
          <w:tcPr>
            <w:tcW w:w="1134" w:type="dxa"/>
            <w:tcBorders>
              <w:top w:val="nil"/>
              <w:left w:val="single" w:sz="4" w:space="0" w:color="auto"/>
              <w:bottom w:val="single" w:sz="8" w:space="0" w:color="auto"/>
              <w:right w:val="single" w:sz="4" w:space="0" w:color="auto"/>
            </w:tcBorders>
            <w:shd w:val="clear" w:color="auto" w:fill="auto"/>
            <w:noWrap/>
            <w:vAlign w:val="center"/>
            <w:hideMark/>
          </w:tcPr>
          <w:p w:rsidR="008F0F38" w:rsidRPr="00C13A11" w:rsidRDefault="008F0F38" w:rsidP="00E66FC9">
            <w:pPr>
              <w:jc w:val="center"/>
            </w:pPr>
            <w:r w:rsidRPr="00C13A11">
              <w:t>30,00</w:t>
            </w:r>
          </w:p>
        </w:tc>
      </w:tr>
      <w:tr w:rsidR="008F0F38" w:rsidRPr="00C13A11" w:rsidTr="00E42389">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E66FC9">
            <w:pPr>
              <w:jc w:val="center"/>
            </w:pPr>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E66FC9">
            <w:r w:rsidRPr="00C13A11">
              <w:t> </w:t>
            </w:r>
          </w:p>
        </w:tc>
        <w:tc>
          <w:tcPr>
            <w:tcW w:w="7371"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E66FC9">
            <w:r w:rsidRPr="00C13A11">
              <w:t>средства краевого бюджета</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E66FC9">
            <w:pPr>
              <w:jc w:val="center"/>
            </w:pPr>
            <w:r w:rsidRPr="00C13A11">
              <w:t>0,00</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E66FC9">
            <w:pPr>
              <w:jc w:val="center"/>
            </w:pPr>
            <w:r w:rsidRPr="00C13A11">
              <w:t>0,00</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E66FC9">
            <w:pPr>
              <w:jc w:val="center"/>
            </w:pPr>
            <w:r w:rsidRPr="00C13A11">
              <w:t>0,00</w:t>
            </w:r>
          </w:p>
        </w:tc>
        <w:tc>
          <w:tcPr>
            <w:tcW w:w="1050" w:type="dxa"/>
            <w:tcBorders>
              <w:top w:val="nil"/>
              <w:left w:val="nil"/>
              <w:bottom w:val="single" w:sz="8" w:space="0" w:color="auto"/>
              <w:right w:val="single" w:sz="4" w:space="0" w:color="auto"/>
            </w:tcBorders>
            <w:shd w:val="clear" w:color="auto" w:fill="auto"/>
            <w:noWrap/>
            <w:vAlign w:val="center"/>
            <w:hideMark/>
          </w:tcPr>
          <w:p w:rsidR="008F0F38" w:rsidRPr="00C13A11" w:rsidRDefault="008F0F38" w:rsidP="00E66FC9">
            <w:pPr>
              <w:jc w:val="center"/>
            </w:pPr>
            <w:r w:rsidRPr="00C13A11">
              <w:t>0,00</w:t>
            </w:r>
          </w:p>
        </w:tc>
        <w:tc>
          <w:tcPr>
            <w:tcW w:w="1134" w:type="dxa"/>
            <w:tcBorders>
              <w:top w:val="nil"/>
              <w:left w:val="single" w:sz="4" w:space="0" w:color="auto"/>
              <w:bottom w:val="single" w:sz="8" w:space="0" w:color="auto"/>
              <w:right w:val="single" w:sz="4" w:space="0" w:color="auto"/>
            </w:tcBorders>
            <w:shd w:val="clear" w:color="auto" w:fill="auto"/>
            <w:noWrap/>
            <w:vAlign w:val="center"/>
            <w:hideMark/>
          </w:tcPr>
          <w:p w:rsidR="008F0F38" w:rsidRPr="00C13A11" w:rsidRDefault="008F0F38" w:rsidP="00E66FC9">
            <w:pPr>
              <w:jc w:val="center"/>
            </w:pPr>
            <w:r w:rsidRPr="00C13A11">
              <w:t>0,00</w:t>
            </w:r>
          </w:p>
        </w:tc>
      </w:tr>
      <w:tr w:rsidR="008F0F38" w:rsidRPr="00C13A11" w:rsidTr="00E42389">
        <w:trPr>
          <w:trHeight w:val="39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8F0F38" w:rsidRPr="00C13A11" w:rsidRDefault="008F0F38" w:rsidP="00922F43">
            <w:pPr>
              <w:jc w:val="center"/>
            </w:pPr>
            <w:r w:rsidRPr="00C13A11">
              <w:t> </w:t>
            </w:r>
          </w:p>
        </w:tc>
        <w:tc>
          <w:tcPr>
            <w:tcW w:w="2410"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 </w:t>
            </w:r>
          </w:p>
        </w:tc>
        <w:tc>
          <w:tcPr>
            <w:tcW w:w="7371" w:type="dxa"/>
            <w:tcBorders>
              <w:top w:val="nil"/>
              <w:left w:val="nil"/>
              <w:bottom w:val="single" w:sz="8" w:space="0" w:color="auto"/>
              <w:right w:val="single" w:sz="8" w:space="0" w:color="auto"/>
            </w:tcBorders>
            <w:shd w:val="clear" w:color="auto" w:fill="auto"/>
            <w:vAlign w:val="center"/>
            <w:hideMark/>
          </w:tcPr>
          <w:p w:rsidR="008F0F38" w:rsidRPr="00C13A11" w:rsidRDefault="008F0F38" w:rsidP="00922F43">
            <w:r w:rsidRPr="00C13A11">
              <w:t>средства местного бюджета, всего</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E66FC9">
            <w:pPr>
              <w:jc w:val="center"/>
            </w:pPr>
            <w:r w:rsidRPr="00C13A11">
              <w:t>0,00</w:t>
            </w:r>
          </w:p>
        </w:tc>
        <w:tc>
          <w:tcPr>
            <w:tcW w:w="992"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E66FC9">
            <w:pPr>
              <w:jc w:val="center"/>
            </w:pPr>
            <w:r w:rsidRPr="00C13A11">
              <w:t>30,00</w:t>
            </w:r>
          </w:p>
        </w:tc>
        <w:tc>
          <w:tcPr>
            <w:tcW w:w="935"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E66FC9">
            <w:pPr>
              <w:jc w:val="center"/>
            </w:pPr>
            <w:r w:rsidRPr="00C13A11">
              <w:t>30,00</w:t>
            </w:r>
          </w:p>
        </w:tc>
        <w:tc>
          <w:tcPr>
            <w:tcW w:w="1050"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E66FC9">
            <w:pPr>
              <w:jc w:val="center"/>
            </w:pPr>
            <w:r w:rsidRPr="00C13A11">
              <w:t>30,00</w:t>
            </w:r>
          </w:p>
        </w:tc>
        <w:tc>
          <w:tcPr>
            <w:tcW w:w="1134" w:type="dxa"/>
            <w:tcBorders>
              <w:top w:val="nil"/>
              <w:left w:val="nil"/>
              <w:bottom w:val="single" w:sz="8" w:space="0" w:color="auto"/>
              <w:right w:val="single" w:sz="8" w:space="0" w:color="auto"/>
            </w:tcBorders>
            <w:shd w:val="clear" w:color="auto" w:fill="auto"/>
            <w:noWrap/>
            <w:vAlign w:val="center"/>
            <w:hideMark/>
          </w:tcPr>
          <w:p w:rsidR="008F0F38" w:rsidRPr="00C13A11" w:rsidRDefault="008F0F38" w:rsidP="00E66FC9">
            <w:pPr>
              <w:jc w:val="center"/>
            </w:pPr>
            <w:r w:rsidRPr="00C13A11">
              <w:t>30,00</w:t>
            </w:r>
          </w:p>
        </w:tc>
      </w:tr>
    </w:tbl>
    <w:p w:rsidR="00FF6CC1" w:rsidRPr="00C13A11" w:rsidRDefault="00FF6CC1" w:rsidP="00FF6CC1"/>
    <w:p w:rsidR="00FF6CC1" w:rsidRDefault="00FF6CC1" w:rsidP="00FF6CC1">
      <w:r w:rsidRPr="00C13A11">
        <w:t>&lt; * &gt; - Далее в настоящем Приложении используется сокращение  - Программа.</w:t>
      </w:r>
    </w:p>
    <w:p w:rsidR="00B74CDA" w:rsidRDefault="00B74CDA" w:rsidP="00FF6CC1"/>
    <w:p w:rsidR="00B74CDA" w:rsidRPr="00C13A11" w:rsidRDefault="00B74CDA" w:rsidP="00B74CDA">
      <w:pPr>
        <w:jc w:val="center"/>
      </w:pPr>
      <w:r>
        <w:t>________________________________________________________________________________</w:t>
      </w:r>
    </w:p>
    <w:p w:rsidR="00FF6CC1" w:rsidRPr="00C13A11" w:rsidRDefault="00FF6CC1" w:rsidP="00FF6CC1">
      <w:pPr>
        <w:tabs>
          <w:tab w:val="left" w:pos="12900"/>
        </w:tabs>
        <w:ind w:left="9781"/>
      </w:pPr>
    </w:p>
    <w:p w:rsidR="00FF6CC1" w:rsidRPr="00C13A11" w:rsidRDefault="00FF6CC1" w:rsidP="00FF6CC1">
      <w:pPr>
        <w:tabs>
          <w:tab w:val="left" w:pos="12900"/>
        </w:tabs>
        <w:ind w:left="9781"/>
      </w:pPr>
    </w:p>
    <w:p w:rsidR="00E66FC9" w:rsidRPr="00C13A11" w:rsidRDefault="00E66FC9" w:rsidP="00FF6CC1">
      <w:pPr>
        <w:tabs>
          <w:tab w:val="left" w:pos="12900"/>
        </w:tabs>
        <w:spacing w:line="240" w:lineRule="exact"/>
        <w:ind w:left="8931"/>
      </w:pPr>
    </w:p>
    <w:p w:rsidR="00E66FC9" w:rsidRPr="00C13A11" w:rsidRDefault="00E66FC9" w:rsidP="00FF6CC1">
      <w:pPr>
        <w:tabs>
          <w:tab w:val="left" w:pos="12900"/>
        </w:tabs>
        <w:spacing w:line="240" w:lineRule="exact"/>
        <w:ind w:left="8931"/>
      </w:pPr>
    </w:p>
    <w:p w:rsidR="00E66FC9" w:rsidRPr="00C13A11" w:rsidRDefault="00E66FC9" w:rsidP="00FF6CC1">
      <w:pPr>
        <w:tabs>
          <w:tab w:val="left" w:pos="12900"/>
        </w:tabs>
        <w:spacing w:line="240" w:lineRule="exact"/>
        <w:ind w:left="8931"/>
      </w:pPr>
    </w:p>
    <w:p w:rsidR="00E66FC9" w:rsidRPr="00C13A11" w:rsidRDefault="00E66FC9" w:rsidP="00FF6CC1">
      <w:pPr>
        <w:tabs>
          <w:tab w:val="left" w:pos="12900"/>
        </w:tabs>
        <w:spacing w:line="240" w:lineRule="exact"/>
        <w:ind w:left="8931"/>
      </w:pPr>
    </w:p>
    <w:p w:rsidR="00E66FC9" w:rsidRPr="00C13A11" w:rsidRDefault="00E66FC9" w:rsidP="00FF6CC1">
      <w:pPr>
        <w:tabs>
          <w:tab w:val="left" w:pos="12900"/>
        </w:tabs>
        <w:spacing w:line="240" w:lineRule="exact"/>
        <w:ind w:left="8931"/>
      </w:pPr>
    </w:p>
    <w:p w:rsidR="00E66FC9" w:rsidRPr="00C13A11" w:rsidRDefault="00E66FC9" w:rsidP="00FF6CC1">
      <w:pPr>
        <w:tabs>
          <w:tab w:val="left" w:pos="12900"/>
        </w:tabs>
        <w:spacing w:line="240" w:lineRule="exact"/>
        <w:ind w:left="8931"/>
        <w:rPr>
          <w:color w:val="FF0000"/>
        </w:rPr>
      </w:pPr>
    </w:p>
    <w:p w:rsidR="00E66FC9" w:rsidRPr="00C13A11" w:rsidRDefault="00E66FC9" w:rsidP="00FF6CC1">
      <w:pPr>
        <w:tabs>
          <w:tab w:val="left" w:pos="12900"/>
        </w:tabs>
        <w:spacing w:line="240" w:lineRule="exact"/>
        <w:ind w:left="8931"/>
        <w:rPr>
          <w:color w:val="FF0000"/>
        </w:rPr>
      </w:pPr>
    </w:p>
    <w:p w:rsidR="00E66FC9" w:rsidRPr="00C13A11" w:rsidRDefault="00E66FC9" w:rsidP="00FF6CC1">
      <w:pPr>
        <w:tabs>
          <w:tab w:val="left" w:pos="12900"/>
        </w:tabs>
        <w:spacing w:line="240" w:lineRule="exact"/>
        <w:ind w:left="8931"/>
        <w:rPr>
          <w:color w:val="FF0000"/>
        </w:rPr>
      </w:pPr>
    </w:p>
    <w:p w:rsidR="00E66FC9" w:rsidRPr="00C13A11" w:rsidRDefault="00E66FC9" w:rsidP="00FF6CC1">
      <w:pPr>
        <w:tabs>
          <w:tab w:val="left" w:pos="12900"/>
        </w:tabs>
        <w:spacing w:line="240" w:lineRule="exact"/>
        <w:ind w:left="8931"/>
        <w:rPr>
          <w:color w:val="FF0000"/>
        </w:rPr>
      </w:pPr>
    </w:p>
    <w:p w:rsidR="00E66FC9" w:rsidRPr="00C13A11" w:rsidRDefault="00E66FC9" w:rsidP="00FF6CC1">
      <w:pPr>
        <w:tabs>
          <w:tab w:val="left" w:pos="12900"/>
        </w:tabs>
        <w:spacing w:line="240" w:lineRule="exact"/>
        <w:ind w:left="8931"/>
        <w:rPr>
          <w:color w:val="FF0000"/>
        </w:rPr>
      </w:pPr>
    </w:p>
    <w:p w:rsidR="00E66FC9" w:rsidRPr="00C13A11" w:rsidRDefault="00E66FC9" w:rsidP="00FF6CC1">
      <w:pPr>
        <w:tabs>
          <w:tab w:val="left" w:pos="12900"/>
        </w:tabs>
        <w:spacing w:line="240" w:lineRule="exact"/>
        <w:ind w:left="8931"/>
        <w:rPr>
          <w:color w:val="FF0000"/>
        </w:rPr>
      </w:pPr>
    </w:p>
    <w:p w:rsidR="00E66FC9" w:rsidRPr="00C13A11" w:rsidRDefault="00E66FC9" w:rsidP="00FF6CC1">
      <w:pPr>
        <w:tabs>
          <w:tab w:val="left" w:pos="12900"/>
        </w:tabs>
        <w:spacing w:line="240" w:lineRule="exact"/>
        <w:ind w:left="8931"/>
        <w:rPr>
          <w:color w:val="FF0000"/>
        </w:rPr>
      </w:pPr>
    </w:p>
    <w:p w:rsidR="004058C4" w:rsidRPr="00C13A11" w:rsidRDefault="004058C4" w:rsidP="00FF6CC1">
      <w:pPr>
        <w:tabs>
          <w:tab w:val="left" w:pos="12900"/>
        </w:tabs>
        <w:spacing w:line="240" w:lineRule="exact"/>
        <w:ind w:left="8931"/>
        <w:rPr>
          <w:color w:val="FF0000"/>
        </w:rPr>
      </w:pPr>
    </w:p>
    <w:p w:rsidR="004058C4" w:rsidRPr="00C13A11" w:rsidRDefault="004058C4" w:rsidP="00FF6CC1">
      <w:pPr>
        <w:tabs>
          <w:tab w:val="left" w:pos="12900"/>
        </w:tabs>
        <w:spacing w:line="240" w:lineRule="exact"/>
        <w:ind w:left="8931"/>
        <w:rPr>
          <w:color w:val="FF0000"/>
        </w:rPr>
      </w:pPr>
    </w:p>
    <w:p w:rsidR="004058C4" w:rsidRPr="00C13A11" w:rsidRDefault="004058C4" w:rsidP="00FF6CC1">
      <w:pPr>
        <w:tabs>
          <w:tab w:val="left" w:pos="12900"/>
        </w:tabs>
        <w:spacing w:line="240" w:lineRule="exact"/>
        <w:ind w:left="8931"/>
        <w:rPr>
          <w:color w:val="FF0000"/>
        </w:rPr>
      </w:pPr>
    </w:p>
    <w:p w:rsidR="004058C4" w:rsidRDefault="004058C4" w:rsidP="00FF6CC1">
      <w:pPr>
        <w:tabs>
          <w:tab w:val="left" w:pos="12900"/>
        </w:tabs>
        <w:spacing w:line="240" w:lineRule="exact"/>
        <w:ind w:left="8931"/>
        <w:rPr>
          <w:color w:val="FF0000"/>
        </w:rPr>
      </w:pPr>
    </w:p>
    <w:p w:rsidR="00B74CDA" w:rsidRDefault="00B74CDA" w:rsidP="00FF6CC1">
      <w:pPr>
        <w:tabs>
          <w:tab w:val="left" w:pos="12900"/>
        </w:tabs>
        <w:spacing w:line="240" w:lineRule="exact"/>
        <w:ind w:left="8931"/>
        <w:rPr>
          <w:color w:val="FF0000"/>
        </w:rPr>
      </w:pPr>
    </w:p>
    <w:p w:rsidR="00B74CDA" w:rsidRDefault="00B74CDA" w:rsidP="00FF6CC1">
      <w:pPr>
        <w:tabs>
          <w:tab w:val="left" w:pos="12900"/>
        </w:tabs>
        <w:spacing w:line="240" w:lineRule="exact"/>
        <w:ind w:left="8931"/>
        <w:rPr>
          <w:color w:val="FF0000"/>
        </w:rPr>
      </w:pPr>
    </w:p>
    <w:p w:rsidR="00B74CDA" w:rsidRDefault="00B74CDA" w:rsidP="00FF6CC1">
      <w:pPr>
        <w:tabs>
          <w:tab w:val="left" w:pos="12900"/>
        </w:tabs>
        <w:spacing w:line="240" w:lineRule="exact"/>
        <w:ind w:left="8931"/>
        <w:rPr>
          <w:color w:val="FF0000"/>
        </w:rPr>
      </w:pPr>
    </w:p>
    <w:p w:rsidR="00B74CDA" w:rsidRDefault="00B74CDA" w:rsidP="00FF6CC1">
      <w:pPr>
        <w:tabs>
          <w:tab w:val="left" w:pos="12900"/>
        </w:tabs>
        <w:spacing w:line="240" w:lineRule="exact"/>
        <w:ind w:left="8931"/>
        <w:rPr>
          <w:color w:val="FF0000"/>
        </w:rPr>
      </w:pPr>
    </w:p>
    <w:p w:rsidR="00B74CDA" w:rsidRDefault="00B74CDA" w:rsidP="00FF6CC1">
      <w:pPr>
        <w:tabs>
          <w:tab w:val="left" w:pos="12900"/>
        </w:tabs>
        <w:spacing w:line="240" w:lineRule="exact"/>
        <w:ind w:left="8931"/>
        <w:rPr>
          <w:color w:val="FF0000"/>
        </w:rPr>
      </w:pPr>
    </w:p>
    <w:p w:rsidR="00B74CDA" w:rsidRPr="00C13A11" w:rsidRDefault="00B74CDA" w:rsidP="00FF6CC1">
      <w:pPr>
        <w:tabs>
          <w:tab w:val="left" w:pos="12900"/>
        </w:tabs>
        <w:spacing w:line="240" w:lineRule="exact"/>
        <w:ind w:left="8931"/>
        <w:rPr>
          <w:color w:val="FF0000"/>
        </w:rPr>
      </w:pPr>
    </w:p>
    <w:p w:rsidR="00E66FC9" w:rsidRPr="00C13A11" w:rsidRDefault="00E66FC9" w:rsidP="00FF6CC1">
      <w:pPr>
        <w:tabs>
          <w:tab w:val="left" w:pos="12900"/>
        </w:tabs>
        <w:spacing w:line="240" w:lineRule="exact"/>
        <w:ind w:left="8931"/>
        <w:rPr>
          <w:color w:val="FF0000"/>
        </w:rPr>
      </w:pPr>
    </w:p>
    <w:p w:rsidR="00E66FC9" w:rsidRPr="00C13A11" w:rsidRDefault="00E66FC9" w:rsidP="00FF6CC1">
      <w:pPr>
        <w:tabs>
          <w:tab w:val="left" w:pos="12900"/>
        </w:tabs>
        <w:spacing w:line="240" w:lineRule="exact"/>
        <w:ind w:left="8931"/>
        <w:rPr>
          <w:color w:val="FF0000"/>
        </w:rPr>
      </w:pPr>
    </w:p>
    <w:p w:rsidR="00E66FC9" w:rsidRPr="00C13A11" w:rsidRDefault="00E66FC9" w:rsidP="00FF6CC1">
      <w:pPr>
        <w:tabs>
          <w:tab w:val="left" w:pos="12900"/>
        </w:tabs>
        <w:spacing w:line="240" w:lineRule="exact"/>
        <w:ind w:left="8931"/>
      </w:pPr>
    </w:p>
    <w:p w:rsidR="00E66FC9" w:rsidRPr="00C13A11" w:rsidRDefault="00E66FC9" w:rsidP="00FF6CC1">
      <w:pPr>
        <w:tabs>
          <w:tab w:val="left" w:pos="12900"/>
        </w:tabs>
        <w:spacing w:line="240" w:lineRule="exact"/>
        <w:ind w:left="8931"/>
      </w:pPr>
    </w:p>
    <w:p w:rsidR="00FF6CC1" w:rsidRPr="00C13A11" w:rsidRDefault="00E66FC9" w:rsidP="00FF6CC1">
      <w:pPr>
        <w:tabs>
          <w:tab w:val="left" w:pos="12900"/>
        </w:tabs>
        <w:spacing w:line="240" w:lineRule="exact"/>
        <w:ind w:left="8931"/>
      </w:pPr>
      <w:r w:rsidRPr="00C13A11">
        <w:lastRenderedPageBreak/>
        <w:t>П</w:t>
      </w:r>
      <w:r w:rsidR="00FF6CC1" w:rsidRPr="00C13A11">
        <w:t>риложение 1</w:t>
      </w:r>
    </w:p>
    <w:p w:rsidR="009174E2" w:rsidRPr="00C13A11" w:rsidRDefault="00FF6CC1" w:rsidP="009174E2">
      <w:pPr>
        <w:shd w:val="clear" w:color="auto" w:fill="FFFFFF"/>
        <w:spacing w:line="240" w:lineRule="exact"/>
        <w:ind w:left="8931" w:right="442"/>
      </w:pPr>
      <w:r w:rsidRPr="00C13A11">
        <w:t>к дополнительным документам, предоставляемым вместе с муниципальной программой</w:t>
      </w:r>
      <w:r w:rsidR="009174E2" w:rsidRPr="00C13A11">
        <w:t xml:space="preserve"> </w:t>
      </w:r>
      <w:r w:rsidR="009174E2" w:rsidRPr="00C13A11">
        <w:rPr>
          <w:spacing w:val="-1"/>
        </w:rPr>
        <w:t>«</w:t>
      </w:r>
      <w:r w:rsidR="009174E2" w:rsidRPr="00C13A11">
        <w:t>Формирование современной городской среды на территории Новоалександровского городского округа» на 2018-2022 годы</w:t>
      </w:r>
    </w:p>
    <w:p w:rsidR="00FF6CC1" w:rsidRPr="00C13A11" w:rsidRDefault="00FF6CC1" w:rsidP="00FF6CC1">
      <w:pPr>
        <w:spacing w:line="240" w:lineRule="exact"/>
        <w:jc w:val="center"/>
      </w:pPr>
      <w:r w:rsidRPr="00C13A11">
        <w:t xml:space="preserve">СВЕДЕНИЯ </w:t>
      </w:r>
    </w:p>
    <w:p w:rsidR="00FF6CC1" w:rsidRPr="00C13A11" w:rsidRDefault="00FF6CC1" w:rsidP="00FF6CC1">
      <w:pPr>
        <w:spacing w:line="240" w:lineRule="exact"/>
        <w:jc w:val="center"/>
      </w:pPr>
      <w:r w:rsidRPr="00C13A11">
        <w:t xml:space="preserve">об источнике информации и методике расчета индикаторов достижения целей муниципальной программы </w:t>
      </w:r>
    </w:p>
    <w:p w:rsidR="00AB35EB" w:rsidRPr="00C13A11" w:rsidRDefault="00AB35EB" w:rsidP="00AB35EB">
      <w:pPr>
        <w:spacing w:line="280" w:lineRule="exact"/>
        <w:jc w:val="center"/>
      </w:pPr>
      <w:r w:rsidRPr="00C13A11">
        <w:t xml:space="preserve"> </w:t>
      </w:r>
      <w:r w:rsidRPr="00C13A11">
        <w:rPr>
          <w:spacing w:val="-1"/>
        </w:rPr>
        <w:t>«</w:t>
      </w:r>
      <w:r w:rsidRPr="00C13A11">
        <w:t>Формирование современной городской среды на территории Новоалександровского городского округа» на 2018-2022 годы</w:t>
      </w:r>
    </w:p>
    <w:p w:rsidR="00FF6CC1" w:rsidRPr="00C13A11" w:rsidRDefault="00FF6CC1" w:rsidP="00FF6CC1">
      <w:pPr>
        <w:shd w:val="clear" w:color="auto" w:fill="FFFFFF"/>
        <w:spacing w:line="240" w:lineRule="exact"/>
        <w:ind w:left="365" w:right="442"/>
        <w:jc w:val="center"/>
      </w:pPr>
      <w:r w:rsidRPr="00C13A11">
        <w:t>&lt; * &gt; и показателей решения задач основных мероприятий Программы</w:t>
      </w:r>
    </w:p>
    <w:p w:rsidR="00FF6CC1" w:rsidRPr="00C13A11" w:rsidRDefault="00FF6CC1" w:rsidP="00FF6CC1">
      <w:pPr>
        <w:spacing w:line="240" w:lineRule="exact"/>
        <w:jc w:val="cente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678"/>
        <w:gridCol w:w="1417"/>
        <w:gridCol w:w="6238"/>
        <w:gridCol w:w="2835"/>
      </w:tblGrid>
      <w:tr w:rsidR="00FF6CC1" w:rsidRPr="00C13A11" w:rsidTr="00AB35EB">
        <w:trPr>
          <w:trHeight w:val="938"/>
        </w:trPr>
        <w:tc>
          <w:tcPr>
            <w:tcW w:w="567" w:type="dxa"/>
          </w:tcPr>
          <w:p w:rsidR="00FF6CC1" w:rsidRPr="00C13A11" w:rsidRDefault="00FF6CC1" w:rsidP="00FF6CC1">
            <w:pPr>
              <w:jc w:val="center"/>
            </w:pPr>
            <w:r w:rsidRPr="00C13A11">
              <w:t>№ п/п</w:t>
            </w:r>
          </w:p>
        </w:tc>
        <w:tc>
          <w:tcPr>
            <w:tcW w:w="4678" w:type="dxa"/>
          </w:tcPr>
          <w:p w:rsidR="00FF6CC1" w:rsidRPr="00C13A11" w:rsidRDefault="00FF6CC1" w:rsidP="00FF6CC1">
            <w:pPr>
              <w:jc w:val="center"/>
            </w:pPr>
            <w:r w:rsidRPr="00C13A11">
              <w:t>Наименование индикатора достижения цели Программы и показателя решения задачи основного мероприятия Программы</w:t>
            </w:r>
          </w:p>
          <w:p w:rsidR="00FF6CC1" w:rsidRPr="00C13A11" w:rsidRDefault="00FF6CC1" w:rsidP="00FF6CC1">
            <w:pPr>
              <w:jc w:val="center"/>
            </w:pPr>
          </w:p>
        </w:tc>
        <w:tc>
          <w:tcPr>
            <w:tcW w:w="1417" w:type="dxa"/>
            <w:vAlign w:val="center"/>
          </w:tcPr>
          <w:p w:rsidR="00FF6CC1" w:rsidRPr="00C13A11" w:rsidRDefault="00FF6CC1" w:rsidP="00FF6CC1">
            <w:pPr>
              <w:jc w:val="center"/>
            </w:pPr>
            <w:r w:rsidRPr="00C13A11">
              <w:t>Единица</w:t>
            </w:r>
          </w:p>
          <w:p w:rsidR="00FF6CC1" w:rsidRPr="00C13A11" w:rsidRDefault="00FF6CC1" w:rsidP="00FF6CC1">
            <w:pPr>
              <w:jc w:val="center"/>
            </w:pPr>
            <w:r w:rsidRPr="00C13A11">
              <w:t>измерения</w:t>
            </w:r>
          </w:p>
        </w:tc>
        <w:tc>
          <w:tcPr>
            <w:tcW w:w="6238" w:type="dxa"/>
            <w:vAlign w:val="center"/>
          </w:tcPr>
          <w:p w:rsidR="00FF6CC1" w:rsidRPr="00C13A11" w:rsidRDefault="00FF6CC1" w:rsidP="00FF6CC1">
            <w:pPr>
              <w:jc w:val="center"/>
            </w:pPr>
            <w:r w:rsidRPr="00C13A11">
              <w:t>Источник информации</w:t>
            </w:r>
          </w:p>
          <w:p w:rsidR="00FF6CC1" w:rsidRPr="00C13A11" w:rsidRDefault="00FF6CC1" w:rsidP="00FF6CC1">
            <w:pPr>
              <w:jc w:val="center"/>
            </w:pPr>
            <w:r w:rsidRPr="00C13A11">
              <w:t>(методика расчета)</w:t>
            </w:r>
          </w:p>
        </w:tc>
        <w:tc>
          <w:tcPr>
            <w:tcW w:w="2835" w:type="dxa"/>
            <w:vAlign w:val="center"/>
          </w:tcPr>
          <w:p w:rsidR="00FF6CC1" w:rsidRPr="00C13A11" w:rsidRDefault="00FF6CC1" w:rsidP="00FF6CC1">
            <w:pPr>
              <w:jc w:val="center"/>
            </w:pPr>
            <w:r w:rsidRPr="00C13A11">
              <w:t>Временные характеристики индикатора достижения цели Программы и показателя решения задачи основного мероприятия Программы</w:t>
            </w:r>
          </w:p>
        </w:tc>
      </w:tr>
      <w:tr w:rsidR="00FF6CC1" w:rsidRPr="00C13A11" w:rsidTr="00AB35EB">
        <w:trPr>
          <w:trHeight w:val="70"/>
        </w:trPr>
        <w:tc>
          <w:tcPr>
            <w:tcW w:w="567" w:type="dxa"/>
          </w:tcPr>
          <w:p w:rsidR="00FF6CC1" w:rsidRPr="00C13A11" w:rsidRDefault="00FF6CC1" w:rsidP="00FF6CC1">
            <w:pPr>
              <w:jc w:val="center"/>
            </w:pPr>
            <w:r w:rsidRPr="00C13A11">
              <w:t>1</w:t>
            </w:r>
          </w:p>
        </w:tc>
        <w:tc>
          <w:tcPr>
            <w:tcW w:w="4678" w:type="dxa"/>
          </w:tcPr>
          <w:p w:rsidR="00FF6CC1" w:rsidRPr="00C13A11" w:rsidRDefault="00FF6CC1" w:rsidP="00FF6CC1">
            <w:pPr>
              <w:jc w:val="center"/>
            </w:pPr>
            <w:r w:rsidRPr="00C13A11">
              <w:t>2</w:t>
            </w:r>
          </w:p>
        </w:tc>
        <w:tc>
          <w:tcPr>
            <w:tcW w:w="1417" w:type="dxa"/>
          </w:tcPr>
          <w:p w:rsidR="00FF6CC1" w:rsidRPr="00C13A11" w:rsidRDefault="00FF6CC1" w:rsidP="00FF6CC1">
            <w:pPr>
              <w:jc w:val="center"/>
            </w:pPr>
            <w:r w:rsidRPr="00C13A11">
              <w:t>3</w:t>
            </w:r>
          </w:p>
        </w:tc>
        <w:tc>
          <w:tcPr>
            <w:tcW w:w="6238" w:type="dxa"/>
          </w:tcPr>
          <w:p w:rsidR="00FF6CC1" w:rsidRPr="00C13A11" w:rsidRDefault="00FF6CC1" w:rsidP="00FF6CC1">
            <w:pPr>
              <w:jc w:val="center"/>
            </w:pPr>
            <w:r w:rsidRPr="00C13A11">
              <w:t>4</w:t>
            </w:r>
          </w:p>
        </w:tc>
        <w:tc>
          <w:tcPr>
            <w:tcW w:w="2835" w:type="dxa"/>
          </w:tcPr>
          <w:p w:rsidR="00FF6CC1" w:rsidRPr="00C13A11" w:rsidRDefault="00FF6CC1" w:rsidP="00FF6CC1">
            <w:pPr>
              <w:jc w:val="center"/>
            </w:pPr>
            <w:r w:rsidRPr="00C13A11">
              <w:t>5</w:t>
            </w:r>
          </w:p>
        </w:tc>
      </w:tr>
      <w:tr w:rsidR="00FF6CC1" w:rsidRPr="00C13A11" w:rsidTr="00B025BF">
        <w:trPr>
          <w:trHeight w:val="399"/>
        </w:trPr>
        <w:tc>
          <w:tcPr>
            <w:tcW w:w="15735" w:type="dxa"/>
            <w:gridSpan w:val="5"/>
          </w:tcPr>
          <w:p w:rsidR="00FF6CC1" w:rsidRPr="00C13A11" w:rsidRDefault="00FF6CC1" w:rsidP="00B025BF">
            <w:pPr>
              <w:spacing w:line="280" w:lineRule="exact"/>
            </w:pPr>
            <w:r w:rsidRPr="00C13A11">
              <w:t xml:space="preserve">Муниципальная </w:t>
            </w:r>
            <w:r w:rsidR="00AB35EB" w:rsidRPr="00C13A11">
              <w:t xml:space="preserve">программа </w:t>
            </w:r>
            <w:r w:rsidR="00AB35EB" w:rsidRPr="00C13A11">
              <w:rPr>
                <w:spacing w:val="-1"/>
              </w:rPr>
              <w:t>«</w:t>
            </w:r>
            <w:r w:rsidR="00AB35EB" w:rsidRPr="00C13A11">
              <w:t>Формирование современной городской среды на территории Новоалександровского городского округа» на 2018-2022 годы</w:t>
            </w:r>
          </w:p>
        </w:tc>
      </w:tr>
      <w:tr w:rsidR="00FF6CC1" w:rsidRPr="00C13A11" w:rsidTr="00AB35EB">
        <w:tc>
          <w:tcPr>
            <w:tcW w:w="15735" w:type="dxa"/>
            <w:gridSpan w:val="5"/>
          </w:tcPr>
          <w:p w:rsidR="00FF6CC1" w:rsidRPr="00C13A11" w:rsidRDefault="007A66E9" w:rsidP="00FF6CC1">
            <w:pPr>
              <w:shd w:val="clear" w:color="auto" w:fill="FFFFFF"/>
              <w:spacing w:line="300" w:lineRule="exact"/>
              <w:ind w:right="442"/>
            </w:pPr>
            <w:r w:rsidRPr="00C13A11">
              <w:rPr>
                <w:b/>
              </w:rPr>
              <w:t>Основное мероприятие: «</w:t>
            </w:r>
            <w:r w:rsidRPr="00C13A11">
              <w:t xml:space="preserve">Благоустройство общественных территорий </w:t>
            </w:r>
            <w:r w:rsidRPr="00C13A11">
              <w:rPr>
                <w:color w:val="000000"/>
                <w:bdr w:val="none" w:sz="0" w:space="0" w:color="auto" w:frame="1"/>
              </w:rPr>
              <w:t xml:space="preserve">Новоалександровского </w:t>
            </w:r>
            <w:r w:rsidRPr="00C13A11">
              <w:rPr>
                <w:bdr w:val="none" w:sz="0" w:space="0" w:color="auto" w:frame="1"/>
              </w:rPr>
              <w:t>городского округа</w:t>
            </w:r>
            <w:r w:rsidRPr="00C13A11">
              <w:rPr>
                <w:spacing w:val="-3"/>
              </w:rPr>
              <w:t>»</w:t>
            </w:r>
          </w:p>
        </w:tc>
      </w:tr>
      <w:tr w:rsidR="00FF6CC1" w:rsidRPr="00C13A11" w:rsidTr="00B025BF">
        <w:trPr>
          <w:trHeight w:val="1103"/>
        </w:trPr>
        <w:tc>
          <w:tcPr>
            <w:tcW w:w="567" w:type="dxa"/>
          </w:tcPr>
          <w:p w:rsidR="00FF6CC1" w:rsidRPr="00C13A11" w:rsidRDefault="00FF6CC1" w:rsidP="00FF6CC1">
            <w:pPr>
              <w:jc w:val="center"/>
            </w:pPr>
            <w:r w:rsidRPr="00C13A11">
              <w:t>1.</w:t>
            </w:r>
          </w:p>
        </w:tc>
        <w:tc>
          <w:tcPr>
            <w:tcW w:w="4678" w:type="dxa"/>
          </w:tcPr>
          <w:p w:rsidR="00FF6CC1" w:rsidRPr="00C13A11" w:rsidRDefault="007A66E9" w:rsidP="00FF6CC1">
            <w:pPr>
              <w:jc w:val="both"/>
            </w:pPr>
            <w:r w:rsidRPr="00C13A11">
              <w:t>Количество территорий общего пользования благоустроенных в рамках проекта "Комфортная городская среда"</w:t>
            </w:r>
          </w:p>
        </w:tc>
        <w:tc>
          <w:tcPr>
            <w:tcW w:w="1417" w:type="dxa"/>
          </w:tcPr>
          <w:p w:rsidR="00FF6CC1" w:rsidRPr="00C13A11" w:rsidRDefault="00FF6CC1" w:rsidP="00FF6CC1">
            <w:pPr>
              <w:jc w:val="center"/>
            </w:pPr>
            <w:r w:rsidRPr="00C13A11">
              <w:t>М.кв.</w:t>
            </w:r>
          </w:p>
        </w:tc>
        <w:tc>
          <w:tcPr>
            <w:tcW w:w="6238" w:type="dxa"/>
          </w:tcPr>
          <w:p w:rsidR="00FF6CC1" w:rsidRPr="00C13A11" w:rsidRDefault="00FF6CC1" w:rsidP="00FF6CC1">
            <w:pPr>
              <w:jc w:val="both"/>
            </w:pPr>
            <w:r w:rsidRPr="00C13A11">
              <w:t xml:space="preserve">Показатель (А) производится путем суммирования </w:t>
            </w:r>
            <w:r w:rsidR="00E66FC9" w:rsidRPr="00C13A11">
              <w:t>количества территорий общего пользования (В1,В2,В3…) благоустроенных в рамках проекта "Комфортная городская среда"</w:t>
            </w:r>
            <w:r w:rsidRPr="00C13A11">
              <w:t xml:space="preserve"> за счет средств консолидированного бюджета </w:t>
            </w:r>
          </w:p>
          <w:p w:rsidR="000E318F" w:rsidRPr="00C13A11" w:rsidRDefault="00FF6CC1" w:rsidP="00B025BF">
            <w:pPr>
              <w:jc w:val="center"/>
            </w:pPr>
            <w:r w:rsidRPr="00C13A11">
              <w:t>А=В1+В2+В3+….</w:t>
            </w:r>
          </w:p>
        </w:tc>
        <w:tc>
          <w:tcPr>
            <w:tcW w:w="2835" w:type="dxa"/>
          </w:tcPr>
          <w:p w:rsidR="00FF6CC1" w:rsidRPr="00C13A11" w:rsidRDefault="00FF6CC1" w:rsidP="00FF6CC1">
            <w:pPr>
              <w:jc w:val="center"/>
            </w:pPr>
            <w:r w:rsidRPr="00C13A11">
              <w:t>ежегодно</w:t>
            </w:r>
          </w:p>
        </w:tc>
      </w:tr>
      <w:tr w:rsidR="00FF6CC1" w:rsidRPr="00C13A11" w:rsidTr="00B025BF">
        <w:trPr>
          <w:trHeight w:val="1503"/>
        </w:trPr>
        <w:tc>
          <w:tcPr>
            <w:tcW w:w="567" w:type="dxa"/>
          </w:tcPr>
          <w:p w:rsidR="00FF6CC1" w:rsidRPr="00C13A11" w:rsidRDefault="00FF6CC1" w:rsidP="00FF6CC1">
            <w:pPr>
              <w:jc w:val="center"/>
            </w:pPr>
            <w:r w:rsidRPr="00C13A11">
              <w:t>2.</w:t>
            </w:r>
          </w:p>
        </w:tc>
        <w:tc>
          <w:tcPr>
            <w:tcW w:w="4678" w:type="dxa"/>
          </w:tcPr>
          <w:p w:rsidR="00FF6CC1" w:rsidRPr="00C13A11" w:rsidRDefault="007A66E9" w:rsidP="00FF6CC1">
            <w:pPr>
              <w:jc w:val="both"/>
            </w:pPr>
            <w:r w:rsidRPr="00C13A11">
              <w:t>Площадь благоустроенных территорий общего пользования благоустроенных в рамках проекта "Комфортная городская среда"</w:t>
            </w:r>
          </w:p>
        </w:tc>
        <w:tc>
          <w:tcPr>
            <w:tcW w:w="1417" w:type="dxa"/>
          </w:tcPr>
          <w:p w:rsidR="00FF6CC1" w:rsidRPr="00C13A11" w:rsidRDefault="00FF6CC1" w:rsidP="00FF6CC1">
            <w:pPr>
              <w:jc w:val="center"/>
            </w:pPr>
            <w:r w:rsidRPr="00C13A11">
              <w:t>тыс. м. кв.</w:t>
            </w:r>
          </w:p>
        </w:tc>
        <w:tc>
          <w:tcPr>
            <w:tcW w:w="6238" w:type="dxa"/>
          </w:tcPr>
          <w:p w:rsidR="00FF6CC1" w:rsidRPr="00C13A11" w:rsidRDefault="00FF6CC1" w:rsidP="00FF6CC1">
            <w:pPr>
              <w:shd w:val="clear" w:color="auto" w:fill="FFFFFF"/>
              <w:jc w:val="both"/>
            </w:pPr>
            <w:r w:rsidRPr="00C13A11">
              <w:t xml:space="preserve">Расчет показателя (А) проводится путем суммирования </w:t>
            </w:r>
            <w:r w:rsidR="00E66FC9" w:rsidRPr="00C13A11">
              <w:t xml:space="preserve">площади благоустроенных территорий общего пользования </w:t>
            </w:r>
            <w:r w:rsidR="00E66FC9" w:rsidRPr="00C13A11">
              <w:rPr>
                <w:spacing w:val="-3"/>
              </w:rPr>
              <w:t>(</w:t>
            </w:r>
            <w:r w:rsidR="00E66FC9" w:rsidRPr="00C13A11">
              <w:t xml:space="preserve">В1,В2,В3…) в рамках проекта "Комфортная городская среда", </w:t>
            </w:r>
            <w:r w:rsidRPr="00C13A11">
              <w:t xml:space="preserve">на территории </w:t>
            </w:r>
            <w:r w:rsidR="00E66FC9" w:rsidRPr="00C13A11">
              <w:t xml:space="preserve">населенных пунктов </w:t>
            </w:r>
            <w:r w:rsidRPr="00C13A11">
              <w:t xml:space="preserve">Новоалександровского района </w:t>
            </w:r>
          </w:p>
          <w:p w:rsidR="00FF6CC1" w:rsidRPr="00C13A11" w:rsidRDefault="00FF6CC1" w:rsidP="00FF6CC1">
            <w:pPr>
              <w:shd w:val="clear" w:color="auto" w:fill="FFFFFF"/>
              <w:jc w:val="both"/>
            </w:pPr>
            <w:r w:rsidRPr="00C13A11">
              <w:t xml:space="preserve">      </w:t>
            </w:r>
          </w:p>
          <w:p w:rsidR="00FF6CC1" w:rsidRPr="00C13A11" w:rsidRDefault="00FF6CC1" w:rsidP="00FF6CC1">
            <w:pPr>
              <w:shd w:val="clear" w:color="auto" w:fill="FFFFFF"/>
              <w:jc w:val="center"/>
            </w:pPr>
            <w:r w:rsidRPr="00C13A11">
              <w:t>А=(В1+В2+В3…)*100%</w:t>
            </w:r>
          </w:p>
        </w:tc>
        <w:tc>
          <w:tcPr>
            <w:tcW w:w="2835" w:type="dxa"/>
          </w:tcPr>
          <w:p w:rsidR="00FF6CC1" w:rsidRPr="00C13A11" w:rsidRDefault="00FF6CC1" w:rsidP="00FF6CC1">
            <w:pPr>
              <w:jc w:val="center"/>
            </w:pPr>
            <w:r w:rsidRPr="00C13A11">
              <w:t>ежегодно</w:t>
            </w:r>
          </w:p>
        </w:tc>
      </w:tr>
      <w:tr w:rsidR="00FF6CC1" w:rsidRPr="00C13A11" w:rsidTr="00AB35EB">
        <w:tc>
          <w:tcPr>
            <w:tcW w:w="567" w:type="dxa"/>
          </w:tcPr>
          <w:p w:rsidR="00FF6CC1" w:rsidRPr="00C13A11" w:rsidRDefault="00FF6CC1" w:rsidP="00FF6CC1">
            <w:pPr>
              <w:jc w:val="center"/>
            </w:pPr>
            <w:r w:rsidRPr="00C13A11">
              <w:t>3.</w:t>
            </w:r>
          </w:p>
        </w:tc>
        <w:tc>
          <w:tcPr>
            <w:tcW w:w="4678" w:type="dxa"/>
          </w:tcPr>
          <w:p w:rsidR="00FF6CC1" w:rsidRPr="00C13A11" w:rsidRDefault="007A66E9" w:rsidP="00FF6CC1">
            <w:pPr>
              <w:jc w:val="both"/>
            </w:pPr>
            <w:r w:rsidRPr="00C13A11">
              <w:t>Доля площади территорий общего пользования благоустроенных в рамках проекта "Комфортная городская среда"</w:t>
            </w:r>
          </w:p>
        </w:tc>
        <w:tc>
          <w:tcPr>
            <w:tcW w:w="1417" w:type="dxa"/>
          </w:tcPr>
          <w:p w:rsidR="00FF6CC1" w:rsidRPr="00C13A11" w:rsidRDefault="00FF6CC1" w:rsidP="00FF6CC1">
            <w:pPr>
              <w:jc w:val="center"/>
            </w:pPr>
            <w:r w:rsidRPr="00C13A11">
              <w:t>тыс.</w:t>
            </w:r>
            <w:r w:rsidR="000E318F" w:rsidRPr="00C13A11">
              <w:t xml:space="preserve"> </w:t>
            </w:r>
            <w:r w:rsidRPr="00C13A11">
              <w:t>руб.</w:t>
            </w:r>
          </w:p>
        </w:tc>
        <w:tc>
          <w:tcPr>
            <w:tcW w:w="6238" w:type="dxa"/>
          </w:tcPr>
          <w:p w:rsidR="00FF6CC1" w:rsidRPr="00C13A11" w:rsidRDefault="00FF6CC1" w:rsidP="00FF6CC1">
            <w:pPr>
              <w:shd w:val="clear" w:color="auto" w:fill="FFFFFF"/>
            </w:pPr>
            <w:r w:rsidRPr="00C13A11">
              <w:t>Показатель соответствует сведениям предоставляемым Фондом капитального ремонта Ставропольского края</w:t>
            </w:r>
          </w:p>
        </w:tc>
        <w:tc>
          <w:tcPr>
            <w:tcW w:w="2835" w:type="dxa"/>
          </w:tcPr>
          <w:p w:rsidR="00FF6CC1" w:rsidRPr="00C13A11" w:rsidRDefault="00FF6CC1" w:rsidP="00FF6CC1">
            <w:pPr>
              <w:jc w:val="center"/>
            </w:pPr>
            <w:r w:rsidRPr="00C13A11">
              <w:t>ежегодно</w:t>
            </w:r>
          </w:p>
        </w:tc>
      </w:tr>
      <w:tr w:rsidR="00FF6CC1" w:rsidRPr="00C13A11" w:rsidTr="00AB35EB">
        <w:trPr>
          <w:trHeight w:val="343"/>
        </w:trPr>
        <w:tc>
          <w:tcPr>
            <w:tcW w:w="15735" w:type="dxa"/>
            <w:gridSpan w:val="5"/>
            <w:shd w:val="clear" w:color="auto" w:fill="auto"/>
          </w:tcPr>
          <w:p w:rsidR="00FF6CC1" w:rsidRPr="00C13A11" w:rsidRDefault="00FF6CC1" w:rsidP="00FF6CC1">
            <w:pPr>
              <w:tabs>
                <w:tab w:val="left" w:pos="34"/>
              </w:tabs>
              <w:jc w:val="both"/>
            </w:pPr>
            <w:r w:rsidRPr="00C13A11">
              <w:tab/>
            </w:r>
            <w:r w:rsidR="007A66E9" w:rsidRPr="00C13A11">
              <w:rPr>
                <w:b/>
              </w:rPr>
              <w:t>Основное мероприятие: «</w:t>
            </w:r>
            <w:r w:rsidR="007A66E9" w:rsidRPr="00C13A11">
              <w:t xml:space="preserve">Благоустройство дворовых территорий </w:t>
            </w:r>
            <w:r w:rsidR="007A66E9" w:rsidRPr="00C13A11">
              <w:rPr>
                <w:color w:val="000000"/>
                <w:bdr w:val="none" w:sz="0" w:space="0" w:color="auto" w:frame="1"/>
              </w:rPr>
              <w:t xml:space="preserve">Новоалександровского </w:t>
            </w:r>
            <w:r w:rsidR="007A66E9" w:rsidRPr="00C13A11">
              <w:rPr>
                <w:bdr w:val="none" w:sz="0" w:space="0" w:color="auto" w:frame="1"/>
              </w:rPr>
              <w:t>городского округа</w:t>
            </w:r>
            <w:r w:rsidR="007A66E9" w:rsidRPr="00C13A11">
              <w:rPr>
                <w:spacing w:val="-3"/>
              </w:rPr>
              <w:t>»</w:t>
            </w:r>
          </w:p>
        </w:tc>
      </w:tr>
      <w:tr w:rsidR="00FF6CC1" w:rsidRPr="00C13A11" w:rsidTr="00AB35EB">
        <w:trPr>
          <w:trHeight w:val="1693"/>
        </w:trPr>
        <w:tc>
          <w:tcPr>
            <w:tcW w:w="567" w:type="dxa"/>
          </w:tcPr>
          <w:p w:rsidR="00FF6CC1" w:rsidRPr="00C13A11" w:rsidRDefault="00FF6CC1" w:rsidP="00FF6CC1">
            <w:pPr>
              <w:jc w:val="center"/>
            </w:pPr>
            <w:r w:rsidRPr="00C13A11">
              <w:t>5.</w:t>
            </w:r>
          </w:p>
        </w:tc>
        <w:tc>
          <w:tcPr>
            <w:tcW w:w="4678" w:type="dxa"/>
          </w:tcPr>
          <w:p w:rsidR="00FF6CC1" w:rsidRPr="00C13A11" w:rsidRDefault="007A66E9" w:rsidP="00FF6CC1">
            <w:pPr>
              <w:jc w:val="both"/>
            </w:pPr>
            <w:r w:rsidRPr="00C13A11">
              <w:t>Количество дворовых территорий, благоустроенных в рамках проекта "Комфортная городская среда"</w:t>
            </w:r>
          </w:p>
        </w:tc>
        <w:tc>
          <w:tcPr>
            <w:tcW w:w="1417" w:type="dxa"/>
          </w:tcPr>
          <w:p w:rsidR="00FF6CC1" w:rsidRPr="00C13A11" w:rsidRDefault="00FF6CC1" w:rsidP="00FF6CC1">
            <w:pPr>
              <w:jc w:val="center"/>
            </w:pPr>
            <w:r w:rsidRPr="00C13A11">
              <w:t>км</w:t>
            </w:r>
          </w:p>
        </w:tc>
        <w:tc>
          <w:tcPr>
            <w:tcW w:w="6238" w:type="dxa"/>
          </w:tcPr>
          <w:p w:rsidR="00FF6CC1" w:rsidRPr="00C13A11" w:rsidRDefault="00FF6CC1" w:rsidP="00FF6CC1">
            <w:pPr>
              <w:shd w:val="clear" w:color="auto" w:fill="FFFFFF"/>
              <w:jc w:val="both"/>
              <w:rPr>
                <w:shd w:val="clear" w:color="auto" w:fill="FFFFFF"/>
              </w:rPr>
            </w:pPr>
            <w:r w:rsidRPr="00C13A11">
              <w:t xml:space="preserve">Расчет показателя (А) производится путем суммирования протяжённости   </w:t>
            </w:r>
            <w:r w:rsidRPr="00C13A11">
              <w:rPr>
                <w:shd w:val="clear" w:color="auto" w:fill="FFFFFF"/>
              </w:rPr>
              <w:t>построенных и модернизированных магистральных сетей водоснабжения и канализации (В1,В2,В3…) на территории Новоалександровского района сведения специализированных организаций предоставляющие соответствующие коммунальные услуги</w:t>
            </w:r>
          </w:p>
          <w:p w:rsidR="00FF6CC1" w:rsidRPr="00C13A11" w:rsidRDefault="00FF6CC1" w:rsidP="00FF6CC1">
            <w:pPr>
              <w:jc w:val="center"/>
            </w:pPr>
            <w:r w:rsidRPr="00C13A11">
              <w:t>А=В1+В2+В3+….</w:t>
            </w:r>
          </w:p>
        </w:tc>
        <w:tc>
          <w:tcPr>
            <w:tcW w:w="2835" w:type="dxa"/>
          </w:tcPr>
          <w:p w:rsidR="00FF6CC1" w:rsidRPr="00C13A11" w:rsidRDefault="00FF6CC1" w:rsidP="00FF6CC1">
            <w:pPr>
              <w:jc w:val="center"/>
            </w:pPr>
            <w:r w:rsidRPr="00C13A11">
              <w:t>ежегодно</w:t>
            </w:r>
          </w:p>
        </w:tc>
      </w:tr>
      <w:tr w:rsidR="00FF6CC1" w:rsidRPr="00C13A11" w:rsidTr="00B025BF">
        <w:trPr>
          <w:trHeight w:val="1691"/>
        </w:trPr>
        <w:tc>
          <w:tcPr>
            <w:tcW w:w="567" w:type="dxa"/>
          </w:tcPr>
          <w:p w:rsidR="00FF6CC1" w:rsidRPr="00C13A11" w:rsidRDefault="00FF6CC1" w:rsidP="00FF6CC1">
            <w:pPr>
              <w:jc w:val="center"/>
            </w:pPr>
            <w:r w:rsidRPr="00C13A11">
              <w:lastRenderedPageBreak/>
              <w:t>6.</w:t>
            </w:r>
          </w:p>
        </w:tc>
        <w:tc>
          <w:tcPr>
            <w:tcW w:w="4678" w:type="dxa"/>
          </w:tcPr>
          <w:p w:rsidR="00FF6CC1" w:rsidRPr="00C13A11" w:rsidRDefault="007A66E9" w:rsidP="00FF6CC1">
            <w:pPr>
              <w:jc w:val="both"/>
              <w:rPr>
                <w:shd w:val="clear" w:color="auto" w:fill="FFFFFF"/>
              </w:rPr>
            </w:pPr>
            <w:r w:rsidRPr="00C13A11">
              <w:t>Доля дворовых территорий, благоустроенных в рамках проекта "Комфортная городская среда" от общего количества дворовых территорий</w:t>
            </w:r>
          </w:p>
        </w:tc>
        <w:tc>
          <w:tcPr>
            <w:tcW w:w="1417" w:type="dxa"/>
          </w:tcPr>
          <w:p w:rsidR="00FF6CC1" w:rsidRPr="00C13A11" w:rsidRDefault="00FF6CC1" w:rsidP="00FF6CC1">
            <w:pPr>
              <w:jc w:val="center"/>
            </w:pPr>
            <w:r w:rsidRPr="00C13A11">
              <w:t>км</w:t>
            </w:r>
          </w:p>
        </w:tc>
        <w:tc>
          <w:tcPr>
            <w:tcW w:w="6238" w:type="dxa"/>
          </w:tcPr>
          <w:p w:rsidR="00FF6CC1" w:rsidRPr="00C13A11" w:rsidRDefault="00FF6CC1" w:rsidP="00FF6CC1">
            <w:pPr>
              <w:shd w:val="clear" w:color="auto" w:fill="FFFFFF"/>
              <w:jc w:val="both"/>
              <w:rPr>
                <w:shd w:val="clear" w:color="auto" w:fill="FFFFFF"/>
              </w:rPr>
            </w:pPr>
            <w:r w:rsidRPr="00C13A11">
              <w:t xml:space="preserve">Расчет показателя (А) производится путем </w:t>
            </w:r>
            <w:r w:rsidR="000E318F" w:rsidRPr="00C13A11">
              <w:t>отношения общего</w:t>
            </w:r>
            <w:r w:rsidRPr="00C13A11">
              <w:t xml:space="preserve"> </w:t>
            </w:r>
            <w:r w:rsidR="000E318F" w:rsidRPr="00C13A11">
              <w:t xml:space="preserve">количества </w:t>
            </w:r>
            <w:r w:rsidR="00DA088F" w:rsidRPr="00C13A11">
              <w:t>дворовых территорий</w:t>
            </w:r>
            <w:r w:rsidR="00DA088F" w:rsidRPr="00C13A11">
              <w:rPr>
                <w:shd w:val="clear" w:color="auto" w:fill="FFFFFF"/>
              </w:rPr>
              <w:t xml:space="preserve"> (С) нуждающиеся в благоустройстве расположенные на территории Новоалександровского района</w:t>
            </w:r>
            <w:r w:rsidR="000E318F" w:rsidRPr="00C13A11">
              <w:t xml:space="preserve"> </w:t>
            </w:r>
            <w:r w:rsidR="00DA088F" w:rsidRPr="00C13A11">
              <w:rPr>
                <w:shd w:val="clear" w:color="auto" w:fill="FFFFFF"/>
              </w:rPr>
              <w:t xml:space="preserve">к общему количеству дворовых территорий (В1,В2,В3…)  </w:t>
            </w:r>
            <w:r w:rsidR="000E318F" w:rsidRPr="00C13A11">
              <w:t xml:space="preserve">благоустроенных в рамках проекта "Комфортная городская среда" </w:t>
            </w:r>
          </w:p>
          <w:p w:rsidR="001872F3" w:rsidRPr="00C13A11" w:rsidRDefault="001872F3" w:rsidP="00B025BF">
            <w:pPr>
              <w:jc w:val="center"/>
            </w:pPr>
            <w:r w:rsidRPr="00C13A11">
              <w:t>А= С /В1+В2+В3+….</w:t>
            </w:r>
          </w:p>
        </w:tc>
        <w:tc>
          <w:tcPr>
            <w:tcW w:w="2835" w:type="dxa"/>
          </w:tcPr>
          <w:p w:rsidR="00FF6CC1" w:rsidRPr="00C13A11" w:rsidRDefault="00FF6CC1" w:rsidP="00FF6CC1">
            <w:pPr>
              <w:jc w:val="center"/>
            </w:pPr>
            <w:r w:rsidRPr="00C13A11">
              <w:t>ежегодно</w:t>
            </w:r>
          </w:p>
        </w:tc>
      </w:tr>
      <w:tr w:rsidR="00FF6CC1" w:rsidRPr="00C13A11" w:rsidTr="00B025BF">
        <w:trPr>
          <w:trHeight w:val="1771"/>
        </w:trPr>
        <w:tc>
          <w:tcPr>
            <w:tcW w:w="567" w:type="dxa"/>
          </w:tcPr>
          <w:p w:rsidR="00FF6CC1" w:rsidRPr="00C13A11" w:rsidRDefault="00FF6CC1" w:rsidP="00FF6CC1">
            <w:pPr>
              <w:jc w:val="center"/>
            </w:pPr>
            <w:r w:rsidRPr="00C13A11">
              <w:t>7.</w:t>
            </w:r>
          </w:p>
        </w:tc>
        <w:tc>
          <w:tcPr>
            <w:tcW w:w="4678" w:type="dxa"/>
          </w:tcPr>
          <w:p w:rsidR="00FF6CC1" w:rsidRPr="00C13A11" w:rsidRDefault="007A66E9" w:rsidP="00FF6CC1">
            <w:pPr>
              <w:jc w:val="both"/>
              <w:rPr>
                <w:shd w:val="clear" w:color="auto" w:fill="FFFFFF"/>
              </w:rPr>
            </w:pPr>
            <w:r w:rsidRPr="00C13A11">
              <w:t>Охват населения благоустроенными дворовыми территориями (доля населения, проживающего в МКД жилом фонде с благоустроенными дворовыми территориями от общей численности населения Новоалександровского ГО)</w:t>
            </w:r>
          </w:p>
        </w:tc>
        <w:tc>
          <w:tcPr>
            <w:tcW w:w="1417" w:type="dxa"/>
          </w:tcPr>
          <w:p w:rsidR="00FF6CC1" w:rsidRPr="00C13A11" w:rsidRDefault="00FF6CC1" w:rsidP="00FF6CC1">
            <w:pPr>
              <w:jc w:val="center"/>
            </w:pPr>
            <w:r w:rsidRPr="00C13A11">
              <w:t>шт</w:t>
            </w:r>
          </w:p>
        </w:tc>
        <w:tc>
          <w:tcPr>
            <w:tcW w:w="6238" w:type="dxa"/>
          </w:tcPr>
          <w:p w:rsidR="000E318F" w:rsidRPr="00C13A11" w:rsidRDefault="000E318F" w:rsidP="000E318F">
            <w:pPr>
              <w:shd w:val="clear" w:color="auto" w:fill="FFFFFF"/>
              <w:jc w:val="both"/>
              <w:rPr>
                <w:shd w:val="clear" w:color="auto" w:fill="FFFFFF"/>
              </w:rPr>
            </w:pPr>
            <w:r w:rsidRPr="00C13A11">
              <w:t xml:space="preserve">Расчет показателя (А) производится путем отношения </w:t>
            </w:r>
            <w:r w:rsidR="00DA088F" w:rsidRPr="00C13A11">
              <w:t>общей численности населения Новоалександровского ГО</w:t>
            </w:r>
            <w:r w:rsidR="00DA088F" w:rsidRPr="00C13A11">
              <w:rPr>
                <w:shd w:val="clear" w:color="auto" w:fill="FFFFFF"/>
              </w:rPr>
              <w:t xml:space="preserve"> (С) к количеству граждан </w:t>
            </w:r>
            <w:r w:rsidR="00DA088F" w:rsidRPr="00C13A11">
              <w:t>проживающего в МКД жилом фонде с благоустроенными дворовыми территориями</w:t>
            </w:r>
            <w:r w:rsidR="00DA088F" w:rsidRPr="00C13A11">
              <w:rPr>
                <w:shd w:val="clear" w:color="auto" w:fill="FFFFFF"/>
              </w:rPr>
              <w:t xml:space="preserve"> а</w:t>
            </w:r>
            <w:r w:rsidR="00DA088F" w:rsidRPr="00C13A11">
              <w:t xml:space="preserve"> </w:t>
            </w:r>
            <w:r w:rsidRPr="00C13A11">
              <w:t xml:space="preserve">благоустроенных в рамках проекта "Комфортная городская среда" </w:t>
            </w:r>
            <w:r w:rsidRPr="00C13A11">
              <w:rPr>
                <w:shd w:val="clear" w:color="auto" w:fill="FFFFFF"/>
              </w:rPr>
              <w:t xml:space="preserve">к общему количеству </w:t>
            </w:r>
            <w:r w:rsidR="00DA088F" w:rsidRPr="00C13A11">
              <w:t xml:space="preserve">дворовых территорий, </w:t>
            </w:r>
            <w:r w:rsidR="00DA088F" w:rsidRPr="00C13A11">
              <w:rPr>
                <w:shd w:val="clear" w:color="auto" w:fill="FFFFFF"/>
              </w:rPr>
              <w:t>(В1,В2,В3…)</w:t>
            </w:r>
          </w:p>
          <w:p w:rsidR="00FF6CC1" w:rsidRPr="00C13A11" w:rsidRDefault="000E318F" w:rsidP="00DA088F">
            <w:pPr>
              <w:jc w:val="center"/>
            </w:pPr>
            <w:r w:rsidRPr="00C13A11">
              <w:t>А=</w:t>
            </w:r>
            <w:r w:rsidR="00DA088F" w:rsidRPr="00C13A11">
              <w:t xml:space="preserve"> </w:t>
            </w:r>
            <w:r w:rsidRPr="00C13A11">
              <w:t>С</w:t>
            </w:r>
            <w:r w:rsidR="00DA088F" w:rsidRPr="00C13A11">
              <w:t xml:space="preserve"> /В1+В2+В3+….</w:t>
            </w:r>
          </w:p>
        </w:tc>
        <w:tc>
          <w:tcPr>
            <w:tcW w:w="2835" w:type="dxa"/>
          </w:tcPr>
          <w:p w:rsidR="00FF6CC1" w:rsidRPr="00C13A11" w:rsidRDefault="00FF6CC1" w:rsidP="00FF6CC1">
            <w:pPr>
              <w:jc w:val="center"/>
            </w:pPr>
            <w:r w:rsidRPr="00C13A11">
              <w:t>ежегодно</w:t>
            </w:r>
          </w:p>
        </w:tc>
      </w:tr>
      <w:tr w:rsidR="00FF6CC1" w:rsidRPr="00C13A11" w:rsidTr="00AB35EB">
        <w:trPr>
          <w:trHeight w:val="373"/>
        </w:trPr>
        <w:tc>
          <w:tcPr>
            <w:tcW w:w="15735" w:type="dxa"/>
            <w:gridSpan w:val="5"/>
          </w:tcPr>
          <w:p w:rsidR="00FF6CC1" w:rsidRPr="00C13A11" w:rsidRDefault="009174E2" w:rsidP="00FF6CC1">
            <w:pPr>
              <w:tabs>
                <w:tab w:val="left" w:pos="660"/>
              </w:tabs>
            </w:pPr>
            <w:r w:rsidRPr="00C13A11">
              <w:rPr>
                <w:b/>
              </w:rPr>
              <w:t>Основное мероприятие: «</w:t>
            </w:r>
            <w:r w:rsidRPr="00C13A11">
              <w:t>Подготовка дизайн-проектов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w:t>
            </w:r>
            <w:r w:rsidRPr="00C13A11">
              <w:rPr>
                <w:spacing w:val="-3"/>
              </w:rPr>
              <w:t>»</w:t>
            </w:r>
          </w:p>
        </w:tc>
      </w:tr>
      <w:tr w:rsidR="00FF6CC1" w:rsidRPr="00C13A11" w:rsidTr="00B025BF">
        <w:trPr>
          <w:trHeight w:val="1077"/>
        </w:trPr>
        <w:tc>
          <w:tcPr>
            <w:tcW w:w="567" w:type="dxa"/>
          </w:tcPr>
          <w:p w:rsidR="00FF6CC1" w:rsidRPr="00C13A11" w:rsidRDefault="00FF6CC1" w:rsidP="00FF6CC1">
            <w:pPr>
              <w:jc w:val="center"/>
            </w:pPr>
            <w:r w:rsidRPr="00C13A11">
              <w:t>11.</w:t>
            </w:r>
          </w:p>
        </w:tc>
        <w:tc>
          <w:tcPr>
            <w:tcW w:w="4678" w:type="dxa"/>
          </w:tcPr>
          <w:p w:rsidR="00FF6CC1" w:rsidRPr="00C13A11" w:rsidRDefault="009174E2" w:rsidP="00FF6CC1">
            <w:pPr>
              <w:jc w:val="both"/>
            </w:pPr>
            <w:r w:rsidRPr="00C13A11">
              <w:t>Количество дизайн-проектов общественных территорий разработанные в целях благоустройства территории Новоалександровского ГО</w:t>
            </w:r>
          </w:p>
        </w:tc>
        <w:tc>
          <w:tcPr>
            <w:tcW w:w="1417" w:type="dxa"/>
          </w:tcPr>
          <w:p w:rsidR="00FF6CC1" w:rsidRPr="00C13A11" w:rsidRDefault="00FF6CC1" w:rsidP="00FF6CC1">
            <w:pPr>
              <w:jc w:val="center"/>
            </w:pPr>
            <w:r w:rsidRPr="00C13A11">
              <w:t>%</w:t>
            </w:r>
          </w:p>
        </w:tc>
        <w:tc>
          <w:tcPr>
            <w:tcW w:w="6238" w:type="dxa"/>
          </w:tcPr>
          <w:p w:rsidR="00FF6CC1" w:rsidRPr="00C13A11" w:rsidRDefault="00FF6CC1" w:rsidP="00FF6CC1">
            <w:pPr>
              <w:shd w:val="clear" w:color="auto" w:fill="FFFFFF"/>
              <w:jc w:val="both"/>
            </w:pPr>
            <w:r w:rsidRPr="00C13A11">
              <w:t xml:space="preserve">Расчет показателя (А) проводится путем суммирования количества </w:t>
            </w:r>
            <w:r w:rsidR="001872F3" w:rsidRPr="00C13A11">
              <w:t>дизайн-проектов общественных территорий разработанные в целях благоустройства территории Новоалександровского ГО</w:t>
            </w:r>
          </w:p>
          <w:p w:rsidR="00FF6CC1" w:rsidRPr="00C13A11" w:rsidRDefault="00FF6CC1" w:rsidP="00FF6CC1">
            <w:pPr>
              <w:shd w:val="clear" w:color="auto" w:fill="FFFFFF"/>
              <w:jc w:val="center"/>
            </w:pPr>
            <w:r w:rsidRPr="00C13A11">
              <w:t>А=В1+В2+В3+….</w:t>
            </w:r>
          </w:p>
        </w:tc>
        <w:tc>
          <w:tcPr>
            <w:tcW w:w="2835" w:type="dxa"/>
          </w:tcPr>
          <w:p w:rsidR="00FF6CC1" w:rsidRPr="00C13A11" w:rsidRDefault="001872F3" w:rsidP="001872F3">
            <w:pPr>
              <w:jc w:val="center"/>
            </w:pPr>
            <w:r w:rsidRPr="00C13A11">
              <w:t>е</w:t>
            </w:r>
            <w:r w:rsidR="00FF6CC1" w:rsidRPr="00C13A11">
              <w:t>жегодно</w:t>
            </w:r>
          </w:p>
        </w:tc>
      </w:tr>
      <w:tr w:rsidR="00FF6CC1" w:rsidRPr="00C13A11" w:rsidTr="00B025BF">
        <w:trPr>
          <w:trHeight w:val="1545"/>
        </w:trPr>
        <w:tc>
          <w:tcPr>
            <w:tcW w:w="567" w:type="dxa"/>
          </w:tcPr>
          <w:p w:rsidR="00FF6CC1" w:rsidRPr="00C13A11" w:rsidRDefault="00FF6CC1" w:rsidP="00FF6CC1">
            <w:pPr>
              <w:jc w:val="center"/>
            </w:pPr>
            <w:r w:rsidRPr="00C13A11">
              <w:t>12.</w:t>
            </w:r>
          </w:p>
        </w:tc>
        <w:tc>
          <w:tcPr>
            <w:tcW w:w="4678" w:type="dxa"/>
          </w:tcPr>
          <w:p w:rsidR="00FF6CC1" w:rsidRPr="00C13A11" w:rsidRDefault="009174E2" w:rsidP="00FF6CC1">
            <w:pPr>
              <w:jc w:val="both"/>
            </w:pPr>
            <w:r w:rsidRPr="00C13A11">
              <w:t>Доля дизайн-проектов общественных территорий разработанные в целях благоустройства территории Новоалександровского ГО от общего количества общественных территорий, нуждающиеся в благоустройстве</w:t>
            </w:r>
          </w:p>
        </w:tc>
        <w:tc>
          <w:tcPr>
            <w:tcW w:w="1417" w:type="dxa"/>
          </w:tcPr>
          <w:p w:rsidR="00FF6CC1" w:rsidRPr="00C13A11" w:rsidRDefault="00FF6CC1" w:rsidP="00FF6CC1">
            <w:pPr>
              <w:jc w:val="center"/>
            </w:pPr>
            <w:r w:rsidRPr="00C13A11">
              <w:t>м.кв.</w:t>
            </w:r>
          </w:p>
        </w:tc>
        <w:tc>
          <w:tcPr>
            <w:tcW w:w="6238" w:type="dxa"/>
          </w:tcPr>
          <w:p w:rsidR="00FF6CC1" w:rsidRPr="00C13A11" w:rsidRDefault="00FF6CC1" w:rsidP="00FF6CC1">
            <w:pPr>
              <w:shd w:val="clear" w:color="auto" w:fill="FFFFFF"/>
              <w:jc w:val="both"/>
            </w:pPr>
            <w:r w:rsidRPr="00C13A11">
              <w:t xml:space="preserve">Расчет показателя (А) проводится путем </w:t>
            </w:r>
            <w:r w:rsidR="001872F3" w:rsidRPr="00C13A11">
              <w:t xml:space="preserve">отношения общего количества общественных территорий (С) нуждающиеся в благоустройстве </w:t>
            </w:r>
            <w:r w:rsidRPr="00C13A11">
              <w:t>площади территории мест массового скопления населения на которой проведены мероприятия по акарицидной обработке (В1, В2, В3…)</w:t>
            </w:r>
          </w:p>
          <w:p w:rsidR="00B025BF" w:rsidRPr="00C13A11" w:rsidRDefault="00B025BF" w:rsidP="00B025BF">
            <w:pPr>
              <w:shd w:val="clear" w:color="auto" w:fill="FFFFFF"/>
              <w:jc w:val="center"/>
            </w:pPr>
            <w:r w:rsidRPr="00C13A11">
              <w:t>А= С /В1+В2+В3+….</w:t>
            </w:r>
          </w:p>
        </w:tc>
        <w:tc>
          <w:tcPr>
            <w:tcW w:w="2835" w:type="dxa"/>
          </w:tcPr>
          <w:p w:rsidR="00FF6CC1" w:rsidRPr="00C13A11" w:rsidRDefault="00FF6CC1" w:rsidP="00FF6CC1">
            <w:pPr>
              <w:jc w:val="center"/>
            </w:pPr>
            <w:r w:rsidRPr="00C13A11">
              <w:t>ежегодно</w:t>
            </w:r>
          </w:p>
        </w:tc>
      </w:tr>
      <w:tr w:rsidR="00FF6CC1" w:rsidRPr="00C13A11" w:rsidTr="00AB35EB">
        <w:tc>
          <w:tcPr>
            <w:tcW w:w="567" w:type="dxa"/>
          </w:tcPr>
          <w:p w:rsidR="00FF6CC1" w:rsidRPr="00C13A11" w:rsidRDefault="00FF6CC1" w:rsidP="00FF6CC1">
            <w:pPr>
              <w:jc w:val="center"/>
            </w:pPr>
            <w:r w:rsidRPr="00C13A11">
              <w:t>13.</w:t>
            </w:r>
          </w:p>
        </w:tc>
        <w:tc>
          <w:tcPr>
            <w:tcW w:w="4678" w:type="dxa"/>
          </w:tcPr>
          <w:p w:rsidR="00FF6CC1" w:rsidRPr="00C13A11" w:rsidRDefault="001872F3" w:rsidP="00FF6CC1">
            <w:pPr>
              <w:jc w:val="both"/>
            </w:pPr>
            <w:r w:rsidRPr="00C13A11">
              <w:t>Доля</w:t>
            </w:r>
            <w:r w:rsidR="009174E2" w:rsidRPr="00C13A11">
              <w:t xml:space="preserve"> граждан вовлеченные в проведение общественных обсуждений проекта программы от общего количества граждан проживающие на территории Новоалександровского ГО</w:t>
            </w:r>
          </w:p>
        </w:tc>
        <w:tc>
          <w:tcPr>
            <w:tcW w:w="1417" w:type="dxa"/>
          </w:tcPr>
          <w:p w:rsidR="00FF6CC1" w:rsidRPr="00C13A11" w:rsidRDefault="001872F3" w:rsidP="001872F3">
            <w:pPr>
              <w:spacing w:line="360" w:lineRule="auto"/>
              <w:jc w:val="center"/>
            </w:pPr>
            <w:r w:rsidRPr="00C13A11">
              <w:t>%</w:t>
            </w:r>
          </w:p>
        </w:tc>
        <w:tc>
          <w:tcPr>
            <w:tcW w:w="6238" w:type="dxa"/>
          </w:tcPr>
          <w:p w:rsidR="00FF6CC1" w:rsidRPr="00C13A11" w:rsidRDefault="00FF6CC1" w:rsidP="00FF6CC1">
            <w:pPr>
              <w:shd w:val="clear" w:color="auto" w:fill="FFFFFF"/>
              <w:jc w:val="both"/>
            </w:pPr>
            <w:r w:rsidRPr="00C13A11">
              <w:t xml:space="preserve">Расчет показателя (А) проводится путем </w:t>
            </w:r>
            <w:r w:rsidR="001872F3" w:rsidRPr="00C13A11">
              <w:t xml:space="preserve">отношения общего количества граждан </w:t>
            </w:r>
            <w:r w:rsidR="001872F3" w:rsidRPr="00C13A11">
              <w:rPr>
                <w:shd w:val="clear" w:color="auto" w:fill="FFFFFF"/>
              </w:rPr>
              <w:t xml:space="preserve">(В1,В2,В3…) </w:t>
            </w:r>
            <w:r w:rsidR="001872F3" w:rsidRPr="00C13A11">
              <w:t xml:space="preserve">проживающие на территории Новоалександровского ГО к </w:t>
            </w:r>
            <w:r w:rsidR="00B025BF" w:rsidRPr="00C13A11">
              <w:t>количеству граждан вовлеченные в проведение общественных обсуждений проекта программы</w:t>
            </w:r>
          </w:p>
          <w:p w:rsidR="00FF6CC1" w:rsidRPr="00C13A11" w:rsidRDefault="00B025BF" w:rsidP="00FF6CC1">
            <w:pPr>
              <w:shd w:val="clear" w:color="auto" w:fill="FFFFFF"/>
              <w:jc w:val="center"/>
            </w:pPr>
            <w:r w:rsidRPr="00C13A11">
              <w:t>А= С /В1+В2+В3+….</w:t>
            </w:r>
          </w:p>
          <w:p w:rsidR="00B025BF" w:rsidRPr="00C13A11" w:rsidRDefault="00B025BF" w:rsidP="00FF6CC1">
            <w:pPr>
              <w:shd w:val="clear" w:color="auto" w:fill="FFFFFF"/>
              <w:jc w:val="center"/>
            </w:pPr>
          </w:p>
        </w:tc>
        <w:tc>
          <w:tcPr>
            <w:tcW w:w="2835" w:type="dxa"/>
          </w:tcPr>
          <w:p w:rsidR="00FF6CC1" w:rsidRPr="00C13A11" w:rsidRDefault="00FF6CC1" w:rsidP="00FF6CC1">
            <w:pPr>
              <w:jc w:val="center"/>
            </w:pPr>
            <w:r w:rsidRPr="00C13A11">
              <w:t>ежегодно</w:t>
            </w:r>
          </w:p>
        </w:tc>
      </w:tr>
    </w:tbl>
    <w:p w:rsidR="00FF6CC1" w:rsidRPr="00C13A11" w:rsidRDefault="00FF6CC1" w:rsidP="00FF6CC1">
      <w:pPr>
        <w:spacing w:line="240" w:lineRule="atLeast"/>
      </w:pPr>
    </w:p>
    <w:p w:rsidR="00FF6CC1" w:rsidRDefault="00FF6CC1" w:rsidP="00FF6CC1">
      <w:pPr>
        <w:outlineLvl w:val="1"/>
      </w:pPr>
      <w:r w:rsidRPr="00C13A11">
        <w:t>&lt; * &gt; - Далее в настоящем Приложении используется сокращение  - Программа.</w:t>
      </w:r>
    </w:p>
    <w:p w:rsidR="00B74CDA" w:rsidRDefault="00B74CDA" w:rsidP="00FF6CC1">
      <w:pPr>
        <w:outlineLvl w:val="1"/>
      </w:pPr>
    </w:p>
    <w:p w:rsidR="00B74CDA" w:rsidRPr="00C13A11" w:rsidRDefault="00B74CDA" w:rsidP="00FF6CC1">
      <w:pPr>
        <w:outlineLvl w:val="1"/>
      </w:pPr>
    </w:p>
    <w:p w:rsidR="00B025BF" w:rsidRPr="00C13A11" w:rsidRDefault="00B74CDA" w:rsidP="00FF6CC1">
      <w:pPr>
        <w:jc w:val="center"/>
      </w:pPr>
      <w:r>
        <w:t>_______________________________________________________________________________________</w:t>
      </w:r>
    </w:p>
    <w:p w:rsidR="00D622B1" w:rsidRPr="00C13A11" w:rsidRDefault="004058C4" w:rsidP="000370F1">
      <w:pPr>
        <w:shd w:val="clear" w:color="auto" w:fill="FFFFFF"/>
        <w:ind w:left="10"/>
        <w:sectPr w:rsidR="00D622B1" w:rsidRPr="00C13A11" w:rsidSect="00B74CDA">
          <w:type w:val="continuous"/>
          <w:pgSz w:w="16838" w:h="11906" w:orient="landscape"/>
          <w:pgMar w:top="993" w:right="709" w:bottom="709" w:left="709" w:header="720" w:footer="720" w:gutter="0"/>
          <w:cols w:space="720"/>
          <w:titlePg/>
          <w:docGrid w:linePitch="272"/>
        </w:sectPr>
      </w:pPr>
      <w:r w:rsidRPr="00C13A11">
        <w:tab/>
      </w:r>
      <w:r w:rsidRPr="00C13A11">
        <w:tab/>
      </w:r>
      <w:r w:rsidRPr="00C13A11">
        <w:tab/>
      </w:r>
      <w:r w:rsidRPr="00C13A11">
        <w:tab/>
      </w:r>
      <w:r w:rsidRPr="00C13A11">
        <w:tab/>
      </w:r>
      <w:r w:rsidRPr="00C13A11">
        <w:tab/>
      </w:r>
    </w:p>
    <w:p w:rsidR="00B74CDA" w:rsidRDefault="00B74CDA" w:rsidP="000370F1">
      <w:pPr>
        <w:spacing w:line="240" w:lineRule="exact"/>
        <w:textAlignment w:val="baseline"/>
        <w:rPr>
          <w:bCs/>
        </w:rPr>
        <w:sectPr w:rsidR="00B74CDA" w:rsidSect="00685B39">
          <w:pgSz w:w="16838" w:h="11906" w:orient="landscape"/>
          <w:pgMar w:top="992" w:right="709" w:bottom="709" w:left="993" w:header="720" w:footer="720" w:gutter="0"/>
          <w:cols w:num="2" w:space="720"/>
          <w:titlePg/>
          <w:docGrid w:linePitch="272"/>
        </w:sectPr>
      </w:pPr>
    </w:p>
    <w:p w:rsidR="000370F1" w:rsidRPr="00C13A11" w:rsidRDefault="000370F1" w:rsidP="00FC4526">
      <w:pPr>
        <w:pStyle w:val="paragraph"/>
        <w:spacing w:before="0" w:beforeAutospacing="0" w:after="0" w:afterAutospacing="0" w:line="240" w:lineRule="exact"/>
        <w:ind w:left="3969"/>
        <w:textAlignment w:val="baseline"/>
        <w:rPr>
          <w:rStyle w:val="normaltextrun"/>
          <w:bCs/>
          <w:sz w:val="20"/>
          <w:szCs w:val="20"/>
        </w:rPr>
      </w:pPr>
      <w:r>
        <w:rPr>
          <w:rStyle w:val="normaltextrun"/>
          <w:bCs/>
          <w:sz w:val="20"/>
          <w:szCs w:val="20"/>
        </w:rPr>
        <w:t>Приложение 4</w:t>
      </w:r>
    </w:p>
    <w:p w:rsidR="000370F1" w:rsidRPr="00C13A11" w:rsidRDefault="000370F1" w:rsidP="00FC4526">
      <w:pPr>
        <w:spacing w:line="240" w:lineRule="exact"/>
        <w:ind w:left="3969"/>
        <w:textAlignment w:val="baseline"/>
        <w:rPr>
          <w:bCs/>
        </w:rPr>
      </w:pPr>
      <w:r w:rsidRPr="00C13A11">
        <w:rPr>
          <w:bCs/>
        </w:rPr>
        <w:t xml:space="preserve">к постановлению администрации Новоалександровского городского округа Ставропольского края </w:t>
      </w:r>
    </w:p>
    <w:p w:rsidR="000370F1" w:rsidRPr="00C13A11" w:rsidRDefault="000370F1" w:rsidP="00FC4526">
      <w:pPr>
        <w:spacing w:line="240" w:lineRule="exact"/>
        <w:ind w:left="3969"/>
        <w:textAlignment w:val="baseline"/>
        <w:rPr>
          <w:bCs/>
        </w:rPr>
      </w:pPr>
      <w:r w:rsidRPr="00C13A11">
        <w:rPr>
          <w:bCs/>
        </w:rPr>
        <w:t xml:space="preserve">от </w:t>
      </w:r>
      <w:r>
        <w:rPr>
          <w:bCs/>
        </w:rPr>
        <w:t>27.03.2018 года№498</w:t>
      </w:r>
      <w:r w:rsidRPr="00C13A11">
        <w:rPr>
          <w:bCs/>
        </w:rPr>
        <w:t xml:space="preserve"> </w:t>
      </w:r>
    </w:p>
    <w:p w:rsidR="00D622B1" w:rsidRPr="00C13A11" w:rsidRDefault="00D622B1" w:rsidP="000370F1">
      <w:pPr>
        <w:spacing w:line="240" w:lineRule="exact"/>
        <w:textAlignment w:val="baseline"/>
        <w:rPr>
          <w:bCs/>
        </w:rPr>
      </w:pPr>
    </w:p>
    <w:p w:rsidR="00D622B1" w:rsidRPr="00C13A11" w:rsidRDefault="00D622B1" w:rsidP="00D622B1">
      <w:pPr>
        <w:numPr>
          <w:ilvl w:val="0"/>
          <w:numId w:val="44"/>
        </w:numPr>
        <w:ind w:left="0" w:firstLine="0"/>
        <w:jc w:val="center"/>
      </w:pPr>
      <w:r w:rsidRPr="00C13A11">
        <w:t>Общие положения</w:t>
      </w:r>
    </w:p>
    <w:p w:rsidR="00D622B1" w:rsidRPr="00C13A11" w:rsidRDefault="00D622B1" w:rsidP="00B74CDA">
      <w:pPr>
        <w:numPr>
          <w:ilvl w:val="1"/>
          <w:numId w:val="44"/>
        </w:numPr>
        <w:autoSpaceDE w:val="0"/>
        <w:autoSpaceDN w:val="0"/>
        <w:adjustRightInd w:val="0"/>
        <w:ind w:left="0" w:firstLine="0"/>
        <w:jc w:val="both"/>
      </w:pPr>
      <w:r w:rsidRPr="00C13A11">
        <w:t>Настоящий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(далее – Порядок), регламентирует процедуру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Новоалександровского городского округа</w:t>
      </w:r>
      <w:r w:rsidRPr="00C13A11">
        <w:rPr>
          <w:rFonts w:eastAsia="Calibri"/>
          <w:lang w:eastAsia="en-US"/>
        </w:rPr>
        <w:t xml:space="preserve"> </w:t>
      </w:r>
      <w:r w:rsidRPr="00C13A11">
        <w:t xml:space="preserve">Ставропольского края, механизм контроля за их расходованием, а также устанавливает порядок и формы трудового и (или) финансового участия граждан в выполнении указанных работ.  </w:t>
      </w:r>
    </w:p>
    <w:p w:rsidR="00D622B1" w:rsidRPr="00C13A11" w:rsidRDefault="00D622B1" w:rsidP="00D622B1">
      <w:pPr>
        <w:numPr>
          <w:ilvl w:val="1"/>
          <w:numId w:val="44"/>
        </w:numPr>
        <w:autoSpaceDE w:val="0"/>
        <w:autoSpaceDN w:val="0"/>
        <w:adjustRightInd w:val="0"/>
        <w:ind w:left="14" w:firstLine="742"/>
        <w:jc w:val="both"/>
      </w:pPr>
      <w:r w:rsidRPr="00C13A11">
        <w:rPr>
          <w:color w:val="000000"/>
          <w:shd w:val="clear" w:color="auto" w:fill="FFFFFF"/>
        </w:rPr>
        <w:t xml:space="preserve">Под формой трудового участия понимается неоплачиваемая трудовая деятельность заинтересованных лиц, имеющая социально полезную направленность, </w:t>
      </w:r>
      <w:r w:rsidRPr="00C13A11">
        <w:t>не требующая специальной квалификации</w:t>
      </w:r>
      <w:r w:rsidRPr="00C13A11">
        <w:rPr>
          <w:color w:val="000000"/>
          <w:shd w:val="clear" w:color="auto" w:fill="FFFFFF"/>
        </w:rPr>
        <w:t xml:space="preserve"> и организуемая в качестве:</w:t>
      </w:r>
    </w:p>
    <w:p w:rsidR="00D622B1" w:rsidRPr="00C13A11" w:rsidRDefault="00D622B1" w:rsidP="00D622B1">
      <w:pPr>
        <w:autoSpaceDE w:val="0"/>
        <w:autoSpaceDN w:val="0"/>
        <w:adjustRightInd w:val="0"/>
        <w:ind w:left="14" w:firstLine="706"/>
        <w:jc w:val="both"/>
      </w:pPr>
      <w:r w:rsidRPr="00C13A11">
        <w:t>- трудового участия заинтересованных лиц, организаций в выполнении минимального перечня работ по благоустройству дворовых территорий в случае, если органом государственной власти Ставропольского края принято решение о таком участии;</w:t>
      </w:r>
    </w:p>
    <w:p w:rsidR="00D622B1" w:rsidRPr="00C13A11" w:rsidRDefault="00D622B1" w:rsidP="00D622B1">
      <w:pPr>
        <w:widowControl w:val="0"/>
        <w:autoSpaceDE w:val="0"/>
        <w:autoSpaceDN w:val="0"/>
        <w:adjustRightInd w:val="0"/>
        <w:ind w:firstLine="720"/>
        <w:jc w:val="both"/>
      </w:pPr>
      <w:r w:rsidRPr="00C13A11">
        <w:t>- трудового участия заинтересованных лиц, организаций в выполнении дополнительного перечня работ по благоустройству дворовых территорий.</w:t>
      </w:r>
    </w:p>
    <w:p w:rsidR="00D622B1" w:rsidRPr="00C13A11" w:rsidRDefault="00D622B1" w:rsidP="00D622B1">
      <w:pPr>
        <w:numPr>
          <w:ilvl w:val="1"/>
          <w:numId w:val="44"/>
        </w:numPr>
        <w:autoSpaceDE w:val="0"/>
        <w:autoSpaceDN w:val="0"/>
        <w:adjustRightInd w:val="0"/>
        <w:ind w:left="14" w:firstLine="756"/>
        <w:jc w:val="both"/>
      </w:pPr>
      <w:r w:rsidRPr="00C13A11">
        <w:rPr>
          <w:color w:val="000000"/>
          <w:shd w:val="clear" w:color="auto" w:fill="FFFFFF"/>
        </w:rPr>
        <w:t xml:space="preserve">Под формой </w:t>
      </w:r>
      <w:r w:rsidRPr="00C13A11">
        <w:t>финансового</w:t>
      </w:r>
      <w:r w:rsidRPr="00C13A11">
        <w:rPr>
          <w:color w:val="000000"/>
          <w:shd w:val="clear" w:color="auto" w:fill="FFFFFF"/>
        </w:rPr>
        <w:t xml:space="preserve"> участия понимается:</w:t>
      </w:r>
    </w:p>
    <w:p w:rsidR="00D622B1" w:rsidRPr="00C13A11" w:rsidRDefault="00D622B1" w:rsidP="00D622B1">
      <w:pPr>
        <w:autoSpaceDE w:val="0"/>
        <w:autoSpaceDN w:val="0"/>
        <w:adjustRightInd w:val="0"/>
        <w:ind w:left="28" w:firstLine="728"/>
        <w:jc w:val="both"/>
      </w:pPr>
      <w:r w:rsidRPr="00C13A11">
        <w:t xml:space="preserve">- </w:t>
      </w:r>
      <w:r w:rsidRPr="00C13A11">
        <w:rPr>
          <w:color w:val="000000"/>
          <w:shd w:val="clear" w:color="auto" w:fill="FFFFFF"/>
        </w:rPr>
        <w:t>доля финансового участия</w:t>
      </w:r>
      <w:r w:rsidRPr="00C13A11">
        <w:t xml:space="preserve"> заинтересованных лиц, организаций в выполнении минимального перечня работ по благоустройству дворовых территорий в случае, если органом государственной власти Ставропольского края принято решение о таком участии;</w:t>
      </w:r>
    </w:p>
    <w:p w:rsidR="00D622B1" w:rsidRPr="00C13A11" w:rsidRDefault="00D622B1" w:rsidP="00D622B1">
      <w:pPr>
        <w:widowControl w:val="0"/>
        <w:autoSpaceDE w:val="0"/>
        <w:autoSpaceDN w:val="0"/>
        <w:adjustRightInd w:val="0"/>
        <w:ind w:firstLine="720"/>
        <w:jc w:val="both"/>
      </w:pPr>
      <w:r w:rsidRPr="00C13A11">
        <w:t xml:space="preserve">- минимальная доля финансового участия заинтересованных лиц, организаций в выполнении дополнительного перечня работ по благоустройству дворовых территорий в размере, установленном органом государственной власти Ставропольского края. </w:t>
      </w:r>
    </w:p>
    <w:p w:rsidR="00D622B1" w:rsidRPr="00C13A11" w:rsidRDefault="00D622B1" w:rsidP="00D622B1">
      <w:pPr>
        <w:widowControl w:val="0"/>
        <w:autoSpaceDE w:val="0"/>
        <w:autoSpaceDN w:val="0"/>
        <w:adjustRightInd w:val="0"/>
        <w:ind w:firstLine="720"/>
        <w:jc w:val="both"/>
      </w:pPr>
    </w:p>
    <w:p w:rsidR="00D622B1" w:rsidRPr="00C13A11" w:rsidRDefault="00D622B1" w:rsidP="00D622B1">
      <w:pPr>
        <w:numPr>
          <w:ilvl w:val="0"/>
          <w:numId w:val="44"/>
        </w:numPr>
        <w:autoSpaceDE w:val="0"/>
        <w:autoSpaceDN w:val="0"/>
        <w:adjustRightInd w:val="0"/>
        <w:jc w:val="center"/>
        <w:rPr>
          <w:color w:val="000000"/>
          <w:shd w:val="clear" w:color="auto" w:fill="FFFFFF"/>
        </w:rPr>
      </w:pPr>
      <w:r w:rsidRPr="00C13A11">
        <w:rPr>
          <w:color w:val="000000"/>
          <w:shd w:val="clear" w:color="auto" w:fill="FFFFFF"/>
        </w:rPr>
        <w:t>Порядок трудового и (или) финансового участия заинтересованных лиц</w:t>
      </w:r>
    </w:p>
    <w:p w:rsidR="00D622B1" w:rsidRPr="00C13A11" w:rsidRDefault="00D622B1" w:rsidP="00D622B1">
      <w:pPr>
        <w:autoSpaceDE w:val="0"/>
        <w:autoSpaceDN w:val="0"/>
        <w:adjustRightInd w:val="0"/>
        <w:ind w:left="770"/>
        <w:jc w:val="center"/>
      </w:pPr>
    </w:p>
    <w:p w:rsidR="00D622B1" w:rsidRPr="00C13A11" w:rsidRDefault="00D622B1" w:rsidP="00D622B1">
      <w:pPr>
        <w:shd w:val="clear" w:color="auto" w:fill="FFFFFF"/>
        <w:spacing w:after="100" w:afterAutospacing="1"/>
        <w:ind w:firstLine="504"/>
        <w:jc w:val="both"/>
      </w:pPr>
      <w:r w:rsidRPr="00C13A11">
        <w:rPr>
          <w:color w:val="000000"/>
        </w:rPr>
        <w:t xml:space="preserve">2.1. Условия и порядок финансового участия </w:t>
      </w:r>
      <w:r w:rsidRPr="00C13A11">
        <w:t>заинтересованных лиц, организаций в выполнении минимального и дополнительного перечней работ по благоустройству дворовых территорий</w:t>
      </w:r>
      <w:r w:rsidRPr="00C13A11">
        <w:rPr>
          <w:color w:val="000000"/>
        </w:rPr>
        <w:t xml:space="preserve"> определяется </w:t>
      </w:r>
      <w:r w:rsidRPr="00C13A11">
        <w:t>органом государственной власти Ставропольского края.</w:t>
      </w:r>
    </w:p>
    <w:p w:rsidR="00D622B1" w:rsidRPr="00C13A11" w:rsidRDefault="00D622B1" w:rsidP="00D622B1">
      <w:pPr>
        <w:shd w:val="clear" w:color="auto" w:fill="FFFFFF"/>
        <w:spacing w:after="100" w:afterAutospacing="1"/>
        <w:ind w:firstLine="504"/>
        <w:jc w:val="both"/>
      </w:pPr>
      <w:r w:rsidRPr="00C13A11">
        <w:rPr>
          <w:color w:val="000000"/>
        </w:rPr>
        <w:t xml:space="preserve">2.2. Условия и порядок трудового участия </w:t>
      </w:r>
      <w:r w:rsidRPr="00C13A11">
        <w:t>заинтересованных лиц, организаций в выполнении минимального и дополнительного перечней работ по благоустройству дворовых территорий</w:t>
      </w:r>
      <w:r w:rsidRPr="00C13A11">
        <w:rPr>
          <w:color w:val="000000"/>
        </w:rPr>
        <w:t xml:space="preserve"> определяется </w:t>
      </w:r>
      <w:r w:rsidRPr="00C13A11">
        <w:t>органом государственной власти Ставропольского края.</w:t>
      </w:r>
    </w:p>
    <w:p w:rsidR="00D622B1" w:rsidRPr="00C13A11" w:rsidRDefault="00D622B1" w:rsidP="00D622B1">
      <w:pPr>
        <w:shd w:val="clear" w:color="auto" w:fill="FFFFFF"/>
        <w:spacing w:after="100" w:afterAutospacing="1"/>
        <w:ind w:firstLine="504"/>
        <w:jc w:val="both"/>
      </w:pPr>
      <w:r w:rsidRPr="00C13A11">
        <w:rPr>
          <w:color w:val="000000"/>
        </w:rPr>
        <w:t>Организация трудового участия, в случае принятия соответствующего решения</w:t>
      </w:r>
      <w:r w:rsidRPr="00C13A11">
        <w:t xml:space="preserve"> органом государственной власти Ставропольского края,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D622B1" w:rsidRPr="00C13A11" w:rsidRDefault="00D622B1" w:rsidP="00D622B1">
      <w:pPr>
        <w:shd w:val="clear" w:color="auto" w:fill="FFFFFF"/>
        <w:spacing w:after="100" w:afterAutospacing="1"/>
        <w:ind w:firstLine="504"/>
        <w:jc w:val="both"/>
        <w:rPr>
          <w:color w:val="000000"/>
        </w:rPr>
      </w:pPr>
      <w:r w:rsidRPr="00C13A11">
        <w:rPr>
          <w:color w:val="000000"/>
        </w:rPr>
        <w:t>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w:t>
      </w:r>
    </w:p>
    <w:p w:rsidR="00D622B1" w:rsidRPr="00C13A11" w:rsidRDefault="00D622B1" w:rsidP="00D622B1">
      <w:pPr>
        <w:numPr>
          <w:ilvl w:val="0"/>
          <w:numId w:val="44"/>
        </w:numPr>
        <w:jc w:val="center"/>
      </w:pPr>
      <w:r w:rsidRPr="00C13A11">
        <w:t xml:space="preserve">Условия аккумулирования и расходования средств </w:t>
      </w:r>
    </w:p>
    <w:p w:rsidR="00D622B1" w:rsidRPr="00C13A11" w:rsidRDefault="00D622B1" w:rsidP="00D622B1">
      <w:pPr>
        <w:autoSpaceDE w:val="0"/>
        <w:autoSpaceDN w:val="0"/>
        <w:adjustRightInd w:val="0"/>
        <w:ind w:left="742"/>
        <w:jc w:val="both"/>
      </w:pPr>
    </w:p>
    <w:p w:rsidR="00D622B1" w:rsidRPr="00C13A11" w:rsidRDefault="00D622B1" w:rsidP="00D622B1">
      <w:pPr>
        <w:autoSpaceDE w:val="0"/>
        <w:autoSpaceDN w:val="0"/>
        <w:adjustRightInd w:val="0"/>
        <w:ind w:firstLine="540"/>
        <w:jc w:val="both"/>
      </w:pPr>
      <w:r w:rsidRPr="00C13A11">
        <w:t>3.1. В случае, если государственной программой Ставропольского края формирования городской среды, будет предусмотрено финансовое участие заинтересованных лиц в выполнении минимального перечня работ по благоустройству дворовых территорий, и (или)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денежные средства заинтересованных лиц перечисляются на лицевой счет, открытый муниципальному казенному учреждению "Учетный центр Новоалександровского муниципального района Ставропольского края" для учета средств, поступающих от оказания платных услуг и иной, приносящей доход деятельности.</w:t>
      </w:r>
    </w:p>
    <w:p w:rsidR="00D622B1" w:rsidRPr="00C13A11" w:rsidRDefault="00D622B1" w:rsidP="00D622B1">
      <w:pPr>
        <w:autoSpaceDE w:val="0"/>
        <w:autoSpaceDN w:val="0"/>
        <w:adjustRightInd w:val="0"/>
        <w:ind w:firstLine="540"/>
        <w:jc w:val="both"/>
      </w:pPr>
    </w:p>
    <w:p w:rsidR="00D622B1" w:rsidRPr="00C13A11" w:rsidRDefault="00D622B1" w:rsidP="00D622B1">
      <w:pPr>
        <w:autoSpaceDE w:val="0"/>
        <w:autoSpaceDN w:val="0"/>
        <w:adjustRightInd w:val="0"/>
        <w:ind w:firstLine="540"/>
        <w:jc w:val="both"/>
      </w:pPr>
      <w:r w:rsidRPr="00C13A11">
        <w:t>3.2. Муниципальное казенное учреждение "Учетный центр Новоалександровского муниципального района Ставропольского края» заключает соглашения с заинтересованными лицами, принявшими решение о благоустройстве дворовых территорий, в которых определяются порядок и сумма перечисления денежных средств заинтересованными лицами.</w:t>
      </w:r>
    </w:p>
    <w:p w:rsidR="00D622B1" w:rsidRPr="00C13A11" w:rsidRDefault="00D622B1" w:rsidP="00D622B1">
      <w:pPr>
        <w:autoSpaceDE w:val="0"/>
        <w:autoSpaceDN w:val="0"/>
        <w:adjustRightInd w:val="0"/>
        <w:ind w:firstLine="540"/>
        <w:jc w:val="both"/>
      </w:pPr>
      <w:r w:rsidRPr="00C13A11">
        <w:t xml:space="preserve">Объем денежных средств заинтересованных лиц  определяется сметным расчетом по благоустройству дворовой территории. </w:t>
      </w:r>
    </w:p>
    <w:p w:rsidR="00D622B1" w:rsidRPr="00C13A11" w:rsidRDefault="00D622B1" w:rsidP="00D622B1">
      <w:pPr>
        <w:autoSpaceDE w:val="0"/>
        <w:autoSpaceDN w:val="0"/>
        <w:adjustRightInd w:val="0"/>
        <w:ind w:firstLine="540"/>
        <w:jc w:val="both"/>
      </w:pPr>
      <w:r w:rsidRPr="00C13A11">
        <w:t xml:space="preserve">3.3. Перечисление денежных средств заинтересованными лицами осуществляется до начала работ по благоустройству дворовой территории. </w:t>
      </w:r>
    </w:p>
    <w:p w:rsidR="00D622B1" w:rsidRPr="00C13A11" w:rsidRDefault="00D622B1" w:rsidP="00D622B1">
      <w:pPr>
        <w:autoSpaceDE w:val="0"/>
        <w:autoSpaceDN w:val="0"/>
        <w:adjustRightInd w:val="0"/>
        <w:ind w:firstLine="540"/>
        <w:jc w:val="both"/>
      </w:pPr>
      <w:r w:rsidRPr="00C13A11">
        <w:t>Ответственность за неисполнение заинтересованными лицами указанного обязательства определяется в заключенном соглашении.</w:t>
      </w:r>
    </w:p>
    <w:p w:rsidR="00D622B1" w:rsidRPr="00C13A11" w:rsidRDefault="00D622B1" w:rsidP="00D622B1">
      <w:pPr>
        <w:autoSpaceDE w:val="0"/>
        <w:autoSpaceDN w:val="0"/>
        <w:adjustRightInd w:val="0"/>
        <w:ind w:firstLine="540"/>
        <w:jc w:val="both"/>
      </w:pPr>
      <w:r w:rsidRPr="00C13A11">
        <w:lastRenderedPageBreak/>
        <w:t>3.4. Муниципальное казенное учреждение "Учетный центр Новоалександровского муниципального района Ставропольского края» обеспечивает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D622B1" w:rsidRPr="00C13A11" w:rsidRDefault="00D622B1" w:rsidP="00D622B1">
      <w:pPr>
        <w:autoSpaceDE w:val="0"/>
        <w:autoSpaceDN w:val="0"/>
        <w:adjustRightInd w:val="0"/>
        <w:ind w:firstLine="540"/>
        <w:jc w:val="both"/>
        <w:rPr>
          <w:rFonts w:ascii="Arial" w:hAnsi="Arial" w:cs="Arial"/>
        </w:rPr>
      </w:pPr>
      <w:r w:rsidRPr="00C13A11">
        <w:t>3.5. Муниципальное казенное учреждение "Учетный центр Новоалександровского муниципального района Ставропольского края" обеспечивает ежемесячное опубликование на официальном сайте в информационно-телекоммуникационной системе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D622B1" w:rsidRPr="00C13A11" w:rsidRDefault="00D622B1" w:rsidP="00D622B1">
      <w:pPr>
        <w:autoSpaceDE w:val="0"/>
        <w:autoSpaceDN w:val="0"/>
        <w:adjustRightInd w:val="0"/>
        <w:ind w:firstLine="540"/>
        <w:jc w:val="both"/>
        <w:rPr>
          <w:rFonts w:ascii="Arial" w:hAnsi="Arial" w:cs="Arial"/>
        </w:rPr>
      </w:pPr>
      <w:r w:rsidRPr="00C13A11">
        <w:t>Муниципальное казенное учреждение "Учетный центр Новоалександровского муниципального района Ставропольского края"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уполномоченной общественной комиссии.</w:t>
      </w:r>
    </w:p>
    <w:p w:rsidR="00D622B1" w:rsidRPr="00C13A11" w:rsidRDefault="00D622B1" w:rsidP="00D622B1">
      <w:pPr>
        <w:autoSpaceDE w:val="0"/>
        <w:autoSpaceDN w:val="0"/>
        <w:adjustRightInd w:val="0"/>
        <w:ind w:firstLine="540"/>
        <w:jc w:val="both"/>
      </w:pPr>
      <w:r w:rsidRPr="00C13A11">
        <w:t>3.6. Расходование аккумулированных денежных средств заинтересованных лиц осуществляется муниципальным учреждением "Учетный центр Новоалександровского муниципального района Ставропольского края» на:</w:t>
      </w:r>
    </w:p>
    <w:p w:rsidR="00D622B1" w:rsidRPr="00C13A11" w:rsidRDefault="00D622B1" w:rsidP="00D622B1">
      <w:pPr>
        <w:autoSpaceDE w:val="0"/>
        <w:autoSpaceDN w:val="0"/>
        <w:adjustRightInd w:val="0"/>
        <w:ind w:firstLine="540"/>
        <w:jc w:val="both"/>
      </w:pPr>
      <w:r w:rsidRPr="00C13A11">
        <w:t>- финансирование дополнительного перечня работ по благоустройству дворовых территорий проектов, включенного в дизайн-проект благоустройства дворовой территории;</w:t>
      </w:r>
    </w:p>
    <w:p w:rsidR="00D622B1" w:rsidRPr="00C13A11" w:rsidRDefault="00D622B1" w:rsidP="00D622B1">
      <w:pPr>
        <w:autoSpaceDE w:val="0"/>
        <w:autoSpaceDN w:val="0"/>
        <w:adjustRightInd w:val="0"/>
        <w:ind w:firstLine="540"/>
        <w:jc w:val="both"/>
      </w:pPr>
      <w:r w:rsidRPr="00C13A11">
        <w:t>- финансирование минимального перечня работ по благоустройству дворовых территорий проектов, включенного в дизайн-проект благоустройства дворовой территории (в случае, если государственной программой Ставропольского края формирования городской среды будет предусмотрено финансовое участие заинтересованных лиц в выполнении минимального, дополнительного перечней работ).</w:t>
      </w:r>
    </w:p>
    <w:p w:rsidR="00D622B1" w:rsidRPr="00C13A11" w:rsidRDefault="00D622B1" w:rsidP="00D622B1">
      <w:pPr>
        <w:autoSpaceDE w:val="0"/>
        <w:autoSpaceDN w:val="0"/>
        <w:adjustRightInd w:val="0"/>
        <w:ind w:firstLine="540"/>
        <w:jc w:val="both"/>
      </w:pPr>
      <w:r w:rsidRPr="00C13A11">
        <w:t xml:space="preserve">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 дворовые территории которых подлежат благоустройству. </w:t>
      </w:r>
    </w:p>
    <w:p w:rsidR="00D622B1" w:rsidRPr="00C13A11" w:rsidRDefault="00D622B1" w:rsidP="00D622B1">
      <w:pPr>
        <w:autoSpaceDE w:val="0"/>
        <w:autoSpaceDN w:val="0"/>
        <w:adjustRightInd w:val="0"/>
        <w:ind w:firstLine="540"/>
        <w:jc w:val="both"/>
      </w:pPr>
    </w:p>
    <w:p w:rsidR="00D622B1" w:rsidRPr="00C13A11" w:rsidRDefault="00D622B1" w:rsidP="00D622B1">
      <w:pPr>
        <w:numPr>
          <w:ilvl w:val="0"/>
          <w:numId w:val="44"/>
        </w:numPr>
        <w:autoSpaceDE w:val="0"/>
        <w:autoSpaceDN w:val="0"/>
        <w:adjustRightInd w:val="0"/>
        <w:jc w:val="center"/>
      </w:pPr>
      <w:r w:rsidRPr="00C13A11">
        <w:t>Контроль за соблюдением условий порядка</w:t>
      </w:r>
    </w:p>
    <w:p w:rsidR="00D622B1" w:rsidRPr="00C13A11" w:rsidRDefault="00D622B1" w:rsidP="00D622B1">
      <w:pPr>
        <w:autoSpaceDE w:val="0"/>
        <w:autoSpaceDN w:val="0"/>
        <w:adjustRightInd w:val="0"/>
        <w:ind w:firstLine="540"/>
        <w:jc w:val="center"/>
      </w:pPr>
    </w:p>
    <w:p w:rsidR="00D622B1" w:rsidRPr="00C13A11" w:rsidRDefault="00D622B1" w:rsidP="00D622B1">
      <w:pPr>
        <w:autoSpaceDE w:val="0"/>
        <w:autoSpaceDN w:val="0"/>
        <w:adjustRightInd w:val="0"/>
        <w:ind w:firstLine="540"/>
        <w:jc w:val="both"/>
      </w:pPr>
      <w:r w:rsidRPr="00C13A11">
        <w:t>4.1. Контроль за расходованием аккумулированных денежных средств заинтересованных лиц осуществляется администрацией Новоалександровского городского округа Ставропольского края и общественной комиссией для организации обсуждения проведения оценки предложений заинтересованных лиц, о включении в муниципальную программу «Формирование современной городской среды на территории Новоалександровского городского округа» на 2018-2022 годы, в соответствии с бюджетным законодательством.</w:t>
      </w:r>
    </w:p>
    <w:p w:rsidR="00D622B1" w:rsidRPr="00C13A11" w:rsidRDefault="00D622B1" w:rsidP="00D622B1">
      <w:pPr>
        <w:autoSpaceDE w:val="0"/>
        <w:autoSpaceDN w:val="0"/>
        <w:adjustRightInd w:val="0"/>
        <w:ind w:firstLine="540"/>
        <w:jc w:val="both"/>
      </w:pPr>
      <w:r w:rsidRPr="00C13A11">
        <w:t xml:space="preserve">4.2.  Муниципальное казенное учреждение "Учетный центр Новоалександровского муниципального района Ставропольского края"   обеспечивает </w:t>
      </w:r>
      <w:r w:rsidRPr="00C13A11">
        <w:t>возврат аккумулированных денежных средств заинтересованным лицам в срок до 31 декабря текущего года при условии:</w:t>
      </w:r>
    </w:p>
    <w:p w:rsidR="00D622B1" w:rsidRPr="00C13A11" w:rsidRDefault="00D622B1" w:rsidP="00D622B1">
      <w:pPr>
        <w:autoSpaceDE w:val="0"/>
        <w:autoSpaceDN w:val="0"/>
        <w:adjustRightInd w:val="0"/>
        <w:ind w:firstLine="540"/>
        <w:jc w:val="both"/>
      </w:pPr>
      <w:r w:rsidRPr="00C13A11">
        <w:t>- экономии денежных средств, по итогам проведения конкурсных процедур;</w:t>
      </w:r>
    </w:p>
    <w:p w:rsidR="00D622B1" w:rsidRPr="00C13A11" w:rsidRDefault="00D622B1" w:rsidP="00D622B1">
      <w:pPr>
        <w:autoSpaceDE w:val="0"/>
        <w:autoSpaceDN w:val="0"/>
        <w:adjustRightInd w:val="0"/>
        <w:ind w:firstLine="540"/>
        <w:jc w:val="both"/>
      </w:pPr>
      <w:r w:rsidRPr="00C13A11">
        <w:t>- неисполнения работ по благоустройству дворовой территории многоквартирного дома по вине подрядной организации;</w:t>
      </w:r>
    </w:p>
    <w:p w:rsidR="00D622B1" w:rsidRPr="00C13A11" w:rsidRDefault="00D622B1" w:rsidP="00D622B1">
      <w:pPr>
        <w:autoSpaceDE w:val="0"/>
        <w:autoSpaceDN w:val="0"/>
        <w:adjustRightInd w:val="0"/>
        <w:ind w:firstLine="540"/>
        <w:jc w:val="both"/>
      </w:pPr>
      <w:r w:rsidRPr="00C13A11">
        <w:t>- не предоставления заинтересованными лицами доступа к проведению благоустройства на дворовой территории;</w:t>
      </w:r>
    </w:p>
    <w:p w:rsidR="00D622B1" w:rsidRPr="00C13A11" w:rsidRDefault="00D622B1" w:rsidP="00D622B1">
      <w:pPr>
        <w:autoSpaceDE w:val="0"/>
        <w:autoSpaceDN w:val="0"/>
        <w:adjustRightInd w:val="0"/>
        <w:ind w:firstLine="540"/>
        <w:jc w:val="both"/>
      </w:pPr>
      <w:r w:rsidRPr="00C13A11">
        <w:t>- возникновения обстоятельств непреодолимой силы;</w:t>
      </w:r>
    </w:p>
    <w:p w:rsidR="00D622B1" w:rsidRPr="00C13A11" w:rsidRDefault="00D622B1" w:rsidP="00D622B1">
      <w:pPr>
        <w:autoSpaceDE w:val="0"/>
        <w:autoSpaceDN w:val="0"/>
        <w:adjustRightInd w:val="0"/>
        <w:ind w:firstLine="540"/>
        <w:jc w:val="both"/>
      </w:pPr>
      <w:r w:rsidRPr="00C13A11">
        <w:t>- возникновения иных случаев, предусмотренных действующим законодательством.</w:t>
      </w:r>
    </w:p>
    <w:p w:rsidR="00D622B1" w:rsidRPr="00C13A11" w:rsidRDefault="00D622B1" w:rsidP="00D622B1">
      <w:pPr>
        <w:autoSpaceDE w:val="0"/>
        <w:autoSpaceDN w:val="0"/>
        <w:adjustRightInd w:val="0"/>
        <w:ind w:firstLine="540"/>
        <w:jc w:val="both"/>
      </w:pPr>
    </w:p>
    <w:p w:rsidR="00D622B1" w:rsidRPr="00C13A11" w:rsidRDefault="00D622B1" w:rsidP="00D622B1">
      <w:pPr>
        <w:pBdr>
          <w:bottom w:val="single" w:sz="12" w:space="1" w:color="auto"/>
        </w:pBdr>
        <w:autoSpaceDE w:val="0"/>
        <w:autoSpaceDN w:val="0"/>
        <w:adjustRightInd w:val="0"/>
        <w:ind w:firstLine="540"/>
        <w:jc w:val="both"/>
      </w:pPr>
    </w:p>
    <w:p w:rsidR="000370F1" w:rsidRDefault="000370F1" w:rsidP="00D622B1">
      <w:pPr>
        <w:autoSpaceDE w:val="0"/>
        <w:autoSpaceDN w:val="0"/>
        <w:adjustRightInd w:val="0"/>
        <w:ind w:firstLine="540"/>
        <w:jc w:val="both"/>
      </w:pPr>
    </w:p>
    <w:p w:rsidR="000370F1" w:rsidRDefault="000370F1" w:rsidP="00D622B1">
      <w:pPr>
        <w:autoSpaceDE w:val="0"/>
        <w:autoSpaceDN w:val="0"/>
        <w:adjustRightInd w:val="0"/>
        <w:ind w:firstLine="540"/>
        <w:jc w:val="both"/>
      </w:pPr>
    </w:p>
    <w:p w:rsidR="000370F1" w:rsidRDefault="000370F1" w:rsidP="00D622B1">
      <w:pPr>
        <w:autoSpaceDE w:val="0"/>
        <w:autoSpaceDN w:val="0"/>
        <w:adjustRightInd w:val="0"/>
        <w:ind w:firstLine="540"/>
        <w:jc w:val="both"/>
      </w:pPr>
    </w:p>
    <w:p w:rsidR="000370F1" w:rsidRDefault="000370F1" w:rsidP="00D622B1">
      <w:pPr>
        <w:autoSpaceDE w:val="0"/>
        <w:autoSpaceDN w:val="0"/>
        <w:adjustRightInd w:val="0"/>
        <w:ind w:firstLine="540"/>
        <w:jc w:val="both"/>
      </w:pPr>
    </w:p>
    <w:p w:rsidR="000370F1" w:rsidRDefault="000370F1" w:rsidP="00D622B1">
      <w:pPr>
        <w:autoSpaceDE w:val="0"/>
        <w:autoSpaceDN w:val="0"/>
        <w:adjustRightInd w:val="0"/>
        <w:ind w:firstLine="540"/>
        <w:jc w:val="both"/>
      </w:pPr>
    </w:p>
    <w:p w:rsidR="000370F1" w:rsidRDefault="000370F1" w:rsidP="00D622B1">
      <w:pPr>
        <w:autoSpaceDE w:val="0"/>
        <w:autoSpaceDN w:val="0"/>
        <w:adjustRightInd w:val="0"/>
        <w:ind w:firstLine="540"/>
        <w:jc w:val="both"/>
      </w:pPr>
    </w:p>
    <w:p w:rsidR="000370F1" w:rsidRDefault="000370F1" w:rsidP="00D622B1">
      <w:pPr>
        <w:autoSpaceDE w:val="0"/>
        <w:autoSpaceDN w:val="0"/>
        <w:adjustRightInd w:val="0"/>
        <w:ind w:firstLine="540"/>
        <w:jc w:val="both"/>
      </w:pPr>
    </w:p>
    <w:p w:rsidR="000370F1" w:rsidRPr="00C13A11" w:rsidRDefault="000370F1" w:rsidP="00D622B1">
      <w:pPr>
        <w:autoSpaceDE w:val="0"/>
        <w:autoSpaceDN w:val="0"/>
        <w:adjustRightInd w:val="0"/>
        <w:ind w:firstLine="540"/>
        <w:jc w:val="both"/>
      </w:pPr>
    </w:p>
    <w:p w:rsidR="00FC4526" w:rsidRDefault="00FC4526" w:rsidP="000370F1">
      <w:pPr>
        <w:pStyle w:val="paragraph"/>
        <w:spacing w:before="0" w:beforeAutospacing="0" w:after="0" w:afterAutospacing="0" w:line="240" w:lineRule="exact"/>
        <w:ind w:left="1985"/>
        <w:textAlignment w:val="baseline"/>
        <w:rPr>
          <w:rStyle w:val="normaltextrun"/>
          <w:bCs/>
          <w:sz w:val="20"/>
          <w:szCs w:val="20"/>
        </w:rPr>
      </w:pPr>
    </w:p>
    <w:p w:rsidR="00FC4526" w:rsidRDefault="00FC4526" w:rsidP="000370F1">
      <w:pPr>
        <w:pStyle w:val="paragraph"/>
        <w:spacing w:before="0" w:beforeAutospacing="0" w:after="0" w:afterAutospacing="0" w:line="240" w:lineRule="exact"/>
        <w:ind w:left="1985"/>
        <w:textAlignment w:val="baseline"/>
        <w:rPr>
          <w:rStyle w:val="normaltextrun"/>
          <w:bCs/>
          <w:sz w:val="20"/>
          <w:szCs w:val="20"/>
        </w:rPr>
      </w:pPr>
    </w:p>
    <w:p w:rsidR="00FC4526" w:rsidRDefault="00FC4526" w:rsidP="000370F1">
      <w:pPr>
        <w:pStyle w:val="paragraph"/>
        <w:spacing w:before="0" w:beforeAutospacing="0" w:after="0" w:afterAutospacing="0" w:line="240" w:lineRule="exact"/>
        <w:ind w:left="1985"/>
        <w:textAlignment w:val="baseline"/>
        <w:rPr>
          <w:rStyle w:val="normaltextrun"/>
          <w:bCs/>
          <w:sz w:val="20"/>
          <w:szCs w:val="20"/>
        </w:rPr>
      </w:pPr>
    </w:p>
    <w:p w:rsidR="00FC4526" w:rsidRDefault="00FC4526" w:rsidP="000370F1">
      <w:pPr>
        <w:pStyle w:val="paragraph"/>
        <w:spacing w:before="0" w:beforeAutospacing="0" w:after="0" w:afterAutospacing="0" w:line="240" w:lineRule="exact"/>
        <w:ind w:left="1985"/>
        <w:textAlignment w:val="baseline"/>
        <w:rPr>
          <w:rStyle w:val="normaltextrun"/>
          <w:bCs/>
          <w:sz w:val="20"/>
          <w:szCs w:val="20"/>
        </w:rPr>
      </w:pPr>
    </w:p>
    <w:p w:rsidR="00FC4526" w:rsidRDefault="00FC4526" w:rsidP="000370F1">
      <w:pPr>
        <w:pStyle w:val="paragraph"/>
        <w:spacing w:before="0" w:beforeAutospacing="0" w:after="0" w:afterAutospacing="0" w:line="240" w:lineRule="exact"/>
        <w:ind w:left="1985"/>
        <w:textAlignment w:val="baseline"/>
        <w:rPr>
          <w:rStyle w:val="normaltextrun"/>
          <w:bCs/>
          <w:sz w:val="20"/>
          <w:szCs w:val="20"/>
        </w:rPr>
      </w:pPr>
    </w:p>
    <w:p w:rsidR="00FC4526" w:rsidRDefault="00FC4526" w:rsidP="000370F1">
      <w:pPr>
        <w:pStyle w:val="paragraph"/>
        <w:spacing w:before="0" w:beforeAutospacing="0" w:after="0" w:afterAutospacing="0" w:line="240" w:lineRule="exact"/>
        <w:ind w:left="1985"/>
        <w:textAlignment w:val="baseline"/>
        <w:rPr>
          <w:rStyle w:val="normaltextrun"/>
          <w:bCs/>
          <w:sz w:val="20"/>
          <w:szCs w:val="20"/>
        </w:rPr>
      </w:pPr>
    </w:p>
    <w:p w:rsidR="00FC4526" w:rsidRDefault="00FC4526" w:rsidP="000370F1">
      <w:pPr>
        <w:pStyle w:val="paragraph"/>
        <w:spacing w:before="0" w:beforeAutospacing="0" w:after="0" w:afterAutospacing="0" w:line="240" w:lineRule="exact"/>
        <w:ind w:left="1985"/>
        <w:textAlignment w:val="baseline"/>
        <w:rPr>
          <w:rStyle w:val="normaltextrun"/>
          <w:bCs/>
          <w:sz w:val="20"/>
          <w:szCs w:val="20"/>
        </w:rPr>
      </w:pPr>
    </w:p>
    <w:p w:rsidR="00FC4526" w:rsidRDefault="00FC4526" w:rsidP="000370F1">
      <w:pPr>
        <w:pStyle w:val="paragraph"/>
        <w:spacing w:before="0" w:beforeAutospacing="0" w:after="0" w:afterAutospacing="0" w:line="240" w:lineRule="exact"/>
        <w:ind w:left="1985"/>
        <w:textAlignment w:val="baseline"/>
        <w:rPr>
          <w:rStyle w:val="normaltextrun"/>
          <w:bCs/>
          <w:sz w:val="20"/>
          <w:szCs w:val="20"/>
        </w:rPr>
      </w:pPr>
    </w:p>
    <w:p w:rsidR="00FC4526" w:rsidRDefault="00FC4526" w:rsidP="000370F1">
      <w:pPr>
        <w:pStyle w:val="paragraph"/>
        <w:spacing w:before="0" w:beforeAutospacing="0" w:after="0" w:afterAutospacing="0" w:line="240" w:lineRule="exact"/>
        <w:ind w:left="1985"/>
        <w:textAlignment w:val="baseline"/>
        <w:rPr>
          <w:rStyle w:val="normaltextrun"/>
          <w:bCs/>
          <w:sz w:val="20"/>
          <w:szCs w:val="20"/>
        </w:rPr>
      </w:pPr>
    </w:p>
    <w:p w:rsidR="00FC4526" w:rsidRDefault="00FC4526" w:rsidP="000370F1">
      <w:pPr>
        <w:pStyle w:val="paragraph"/>
        <w:spacing w:before="0" w:beforeAutospacing="0" w:after="0" w:afterAutospacing="0" w:line="240" w:lineRule="exact"/>
        <w:ind w:left="1985"/>
        <w:textAlignment w:val="baseline"/>
        <w:rPr>
          <w:rStyle w:val="normaltextrun"/>
          <w:bCs/>
          <w:sz w:val="20"/>
          <w:szCs w:val="20"/>
        </w:rPr>
      </w:pPr>
    </w:p>
    <w:p w:rsidR="00FC4526" w:rsidRDefault="00FC4526" w:rsidP="000370F1">
      <w:pPr>
        <w:pStyle w:val="paragraph"/>
        <w:spacing w:before="0" w:beforeAutospacing="0" w:after="0" w:afterAutospacing="0" w:line="240" w:lineRule="exact"/>
        <w:ind w:left="1985"/>
        <w:textAlignment w:val="baseline"/>
        <w:rPr>
          <w:rStyle w:val="normaltextrun"/>
          <w:bCs/>
          <w:sz w:val="20"/>
          <w:szCs w:val="20"/>
        </w:rPr>
      </w:pPr>
    </w:p>
    <w:p w:rsidR="00FC4526" w:rsidRDefault="00FC4526" w:rsidP="000370F1">
      <w:pPr>
        <w:pStyle w:val="paragraph"/>
        <w:spacing w:before="0" w:beforeAutospacing="0" w:after="0" w:afterAutospacing="0" w:line="240" w:lineRule="exact"/>
        <w:ind w:left="1985"/>
        <w:textAlignment w:val="baseline"/>
        <w:rPr>
          <w:rStyle w:val="normaltextrun"/>
          <w:bCs/>
          <w:sz w:val="20"/>
          <w:szCs w:val="20"/>
        </w:rPr>
      </w:pPr>
    </w:p>
    <w:p w:rsidR="00FC4526" w:rsidRDefault="00FC4526" w:rsidP="000370F1">
      <w:pPr>
        <w:pStyle w:val="paragraph"/>
        <w:spacing w:before="0" w:beforeAutospacing="0" w:after="0" w:afterAutospacing="0" w:line="240" w:lineRule="exact"/>
        <w:ind w:left="1985"/>
        <w:textAlignment w:val="baseline"/>
        <w:rPr>
          <w:rStyle w:val="normaltextrun"/>
          <w:bCs/>
          <w:sz w:val="20"/>
          <w:szCs w:val="20"/>
        </w:rPr>
      </w:pPr>
    </w:p>
    <w:p w:rsidR="00FC4526" w:rsidRDefault="00FC4526" w:rsidP="000370F1">
      <w:pPr>
        <w:pStyle w:val="paragraph"/>
        <w:spacing w:before="0" w:beforeAutospacing="0" w:after="0" w:afterAutospacing="0" w:line="240" w:lineRule="exact"/>
        <w:ind w:left="1985"/>
        <w:textAlignment w:val="baseline"/>
        <w:rPr>
          <w:rStyle w:val="normaltextrun"/>
          <w:bCs/>
          <w:sz w:val="20"/>
          <w:szCs w:val="20"/>
        </w:rPr>
      </w:pPr>
    </w:p>
    <w:p w:rsidR="00FC4526" w:rsidRDefault="00FC4526" w:rsidP="000370F1">
      <w:pPr>
        <w:pStyle w:val="paragraph"/>
        <w:spacing w:before="0" w:beforeAutospacing="0" w:after="0" w:afterAutospacing="0" w:line="240" w:lineRule="exact"/>
        <w:ind w:left="1985"/>
        <w:textAlignment w:val="baseline"/>
        <w:rPr>
          <w:rStyle w:val="normaltextrun"/>
          <w:bCs/>
          <w:sz w:val="20"/>
          <w:szCs w:val="20"/>
        </w:rPr>
      </w:pPr>
    </w:p>
    <w:p w:rsidR="00FC4526" w:rsidRDefault="00FC4526" w:rsidP="000370F1">
      <w:pPr>
        <w:pStyle w:val="paragraph"/>
        <w:spacing w:before="0" w:beforeAutospacing="0" w:after="0" w:afterAutospacing="0" w:line="240" w:lineRule="exact"/>
        <w:ind w:left="1985"/>
        <w:textAlignment w:val="baseline"/>
        <w:rPr>
          <w:rStyle w:val="normaltextrun"/>
          <w:bCs/>
          <w:sz w:val="20"/>
          <w:szCs w:val="20"/>
        </w:rPr>
      </w:pPr>
    </w:p>
    <w:p w:rsidR="00FC4526" w:rsidRDefault="00FC4526" w:rsidP="000370F1">
      <w:pPr>
        <w:pStyle w:val="paragraph"/>
        <w:spacing w:before="0" w:beforeAutospacing="0" w:after="0" w:afterAutospacing="0" w:line="240" w:lineRule="exact"/>
        <w:ind w:left="1985"/>
        <w:textAlignment w:val="baseline"/>
        <w:rPr>
          <w:rStyle w:val="normaltextrun"/>
          <w:bCs/>
          <w:sz w:val="20"/>
          <w:szCs w:val="20"/>
        </w:rPr>
      </w:pPr>
    </w:p>
    <w:p w:rsidR="00FC4526" w:rsidRDefault="00FC4526" w:rsidP="000370F1">
      <w:pPr>
        <w:pStyle w:val="paragraph"/>
        <w:spacing w:before="0" w:beforeAutospacing="0" w:after="0" w:afterAutospacing="0" w:line="240" w:lineRule="exact"/>
        <w:ind w:left="1985"/>
        <w:textAlignment w:val="baseline"/>
        <w:rPr>
          <w:rStyle w:val="normaltextrun"/>
          <w:bCs/>
          <w:sz w:val="20"/>
          <w:szCs w:val="20"/>
        </w:rPr>
      </w:pPr>
    </w:p>
    <w:p w:rsidR="00FC4526" w:rsidRDefault="00FC4526" w:rsidP="000370F1">
      <w:pPr>
        <w:pStyle w:val="paragraph"/>
        <w:spacing w:before="0" w:beforeAutospacing="0" w:after="0" w:afterAutospacing="0" w:line="240" w:lineRule="exact"/>
        <w:ind w:left="1985"/>
        <w:textAlignment w:val="baseline"/>
        <w:rPr>
          <w:rStyle w:val="normaltextrun"/>
          <w:bCs/>
          <w:sz w:val="20"/>
          <w:szCs w:val="20"/>
        </w:rPr>
      </w:pPr>
    </w:p>
    <w:p w:rsidR="00FC4526" w:rsidRDefault="00FC4526" w:rsidP="000370F1">
      <w:pPr>
        <w:pStyle w:val="paragraph"/>
        <w:spacing w:before="0" w:beforeAutospacing="0" w:after="0" w:afterAutospacing="0" w:line="240" w:lineRule="exact"/>
        <w:ind w:left="1985"/>
        <w:textAlignment w:val="baseline"/>
        <w:rPr>
          <w:rStyle w:val="normaltextrun"/>
          <w:bCs/>
          <w:sz w:val="20"/>
          <w:szCs w:val="20"/>
        </w:rPr>
      </w:pPr>
    </w:p>
    <w:p w:rsidR="00FC4526" w:rsidRDefault="00FC4526" w:rsidP="000370F1">
      <w:pPr>
        <w:pStyle w:val="paragraph"/>
        <w:spacing w:before="0" w:beforeAutospacing="0" w:after="0" w:afterAutospacing="0" w:line="240" w:lineRule="exact"/>
        <w:ind w:left="1985"/>
        <w:textAlignment w:val="baseline"/>
        <w:rPr>
          <w:rStyle w:val="normaltextrun"/>
          <w:bCs/>
          <w:sz w:val="20"/>
          <w:szCs w:val="20"/>
        </w:rPr>
      </w:pPr>
    </w:p>
    <w:p w:rsidR="00FC4526" w:rsidRDefault="00FC4526" w:rsidP="000370F1">
      <w:pPr>
        <w:pStyle w:val="paragraph"/>
        <w:spacing w:before="0" w:beforeAutospacing="0" w:after="0" w:afterAutospacing="0" w:line="240" w:lineRule="exact"/>
        <w:ind w:left="1985"/>
        <w:textAlignment w:val="baseline"/>
        <w:rPr>
          <w:rStyle w:val="normaltextrun"/>
          <w:bCs/>
          <w:sz w:val="20"/>
          <w:szCs w:val="20"/>
        </w:rPr>
      </w:pPr>
    </w:p>
    <w:p w:rsidR="00FC4526" w:rsidRDefault="00FC4526" w:rsidP="000370F1">
      <w:pPr>
        <w:pStyle w:val="paragraph"/>
        <w:spacing w:before="0" w:beforeAutospacing="0" w:after="0" w:afterAutospacing="0" w:line="240" w:lineRule="exact"/>
        <w:ind w:left="1985"/>
        <w:textAlignment w:val="baseline"/>
        <w:rPr>
          <w:rStyle w:val="normaltextrun"/>
          <w:bCs/>
          <w:sz w:val="20"/>
          <w:szCs w:val="20"/>
        </w:rPr>
      </w:pPr>
    </w:p>
    <w:p w:rsidR="000370F1" w:rsidRPr="00C13A11" w:rsidRDefault="000370F1" w:rsidP="000370F1">
      <w:pPr>
        <w:pStyle w:val="paragraph"/>
        <w:spacing w:before="0" w:beforeAutospacing="0" w:after="0" w:afterAutospacing="0" w:line="240" w:lineRule="exact"/>
        <w:ind w:left="1985"/>
        <w:textAlignment w:val="baseline"/>
        <w:rPr>
          <w:rStyle w:val="normaltextrun"/>
          <w:bCs/>
          <w:sz w:val="20"/>
          <w:szCs w:val="20"/>
        </w:rPr>
      </w:pPr>
      <w:r>
        <w:rPr>
          <w:rStyle w:val="normaltextrun"/>
          <w:bCs/>
          <w:sz w:val="20"/>
          <w:szCs w:val="20"/>
        </w:rPr>
        <w:lastRenderedPageBreak/>
        <w:t>Приложение 5</w:t>
      </w:r>
    </w:p>
    <w:p w:rsidR="000370F1" w:rsidRPr="00C13A11" w:rsidRDefault="000370F1" w:rsidP="000370F1">
      <w:pPr>
        <w:spacing w:line="240" w:lineRule="exact"/>
        <w:ind w:left="1985"/>
        <w:textAlignment w:val="baseline"/>
        <w:rPr>
          <w:bCs/>
        </w:rPr>
      </w:pPr>
      <w:r w:rsidRPr="00C13A11">
        <w:rPr>
          <w:bCs/>
        </w:rPr>
        <w:t xml:space="preserve">к постановлению администрации Новоалександровского городского округа Ставропольского края </w:t>
      </w:r>
    </w:p>
    <w:p w:rsidR="000370F1" w:rsidRPr="00C13A11" w:rsidRDefault="000370F1" w:rsidP="000370F1">
      <w:pPr>
        <w:spacing w:line="240" w:lineRule="exact"/>
        <w:ind w:left="1985"/>
        <w:textAlignment w:val="baseline"/>
        <w:rPr>
          <w:bCs/>
        </w:rPr>
      </w:pPr>
      <w:r w:rsidRPr="00C13A11">
        <w:rPr>
          <w:bCs/>
        </w:rPr>
        <w:t xml:space="preserve">от </w:t>
      </w:r>
      <w:r>
        <w:rPr>
          <w:bCs/>
        </w:rPr>
        <w:t>27.03.2018 года№498</w:t>
      </w:r>
      <w:r w:rsidRPr="00C13A11">
        <w:rPr>
          <w:bCs/>
        </w:rPr>
        <w:t xml:space="preserve"> </w:t>
      </w:r>
    </w:p>
    <w:p w:rsidR="00D622B1" w:rsidRPr="00C13A11" w:rsidRDefault="00D622B1" w:rsidP="00D622B1">
      <w:pPr>
        <w:jc w:val="center"/>
        <w:rPr>
          <w:rFonts w:eastAsiaTheme="minorHAnsi"/>
        </w:rPr>
      </w:pPr>
    </w:p>
    <w:p w:rsidR="00D622B1" w:rsidRPr="00C13A11" w:rsidRDefault="00D622B1" w:rsidP="00D622B1">
      <w:pPr>
        <w:jc w:val="center"/>
        <w:rPr>
          <w:rFonts w:eastAsiaTheme="minorHAnsi"/>
        </w:rPr>
      </w:pPr>
      <w:r w:rsidRPr="00C13A11">
        <w:rPr>
          <w:rFonts w:eastAsiaTheme="minorHAnsi"/>
        </w:rPr>
        <w:t>ПОРЯДОК</w:t>
      </w:r>
    </w:p>
    <w:p w:rsidR="00D622B1" w:rsidRPr="00C13A11" w:rsidRDefault="00D622B1" w:rsidP="00D622B1">
      <w:pPr>
        <w:pStyle w:val="ConsPlusNormal"/>
        <w:ind w:firstLine="0"/>
        <w:jc w:val="center"/>
        <w:rPr>
          <w:rFonts w:ascii="Times New Roman" w:eastAsiaTheme="minorHAnsi" w:hAnsi="Times New Roman" w:cs="Times New Roman"/>
        </w:rPr>
      </w:pPr>
      <w:r w:rsidRPr="00C13A11">
        <w:rPr>
          <w:rFonts w:ascii="Times New Roman" w:hAnsi="Times New Roman" w:cs="Times New Roman"/>
        </w:rPr>
        <w:t>включения предложений</w:t>
      </w:r>
      <w:r w:rsidRPr="00C13A11">
        <w:rPr>
          <w:rFonts w:ascii="Times New Roman" w:eastAsiaTheme="minorHAnsi" w:hAnsi="Times New Roman" w:cs="Times New Roman"/>
        </w:rPr>
        <w:t xml:space="preserve"> заинтересованных лиц о включении дворовой территории в муниципальную программу </w:t>
      </w:r>
      <w:r w:rsidRPr="00C13A11">
        <w:rPr>
          <w:rFonts w:ascii="Times New Roman" w:hAnsi="Times New Roman" w:cs="Times New Roman"/>
        </w:rPr>
        <w:t>«Формирование современной городской среды на территории Новоалександровского городского округа» на 2018-2022 годы</w:t>
      </w:r>
    </w:p>
    <w:p w:rsidR="00D622B1" w:rsidRPr="00C13A11" w:rsidRDefault="00D622B1" w:rsidP="00D622B1">
      <w:pPr>
        <w:jc w:val="center"/>
        <w:rPr>
          <w:color w:val="000000" w:themeColor="text1"/>
        </w:rPr>
      </w:pPr>
      <w:r w:rsidRPr="00C13A11">
        <w:rPr>
          <w:color w:val="000000" w:themeColor="text1"/>
        </w:rPr>
        <w:t>1. Общие положения</w:t>
      </w:r>
    </w:p>
    <w:p w:rsidR="00D622B1" w:rsidRPr="00C13A11" w:rsidRDefault="00D622B1" w:rsidP="00D622B1">
      <w:pPr>
        <w:pStyle w:val="ConsPlusNormal"/>
        <w:ind w:firstLine="709"/>
        <w:jc w:val="both"/>
        <w:rPr>
          <w:rFonts w:ascii="Times New Roman" w:eastAsiaTheme="minorHAnsi" w:hAnsi="Times New Roman" w:cs="Times New Roman"/>
        </w:rPr>
      </w:pPr>
      <w:r w:rsidRPr="00C13A11">
        <w:rPr>
          <w:rFonts w:ascii="Times New Roman" w:hAnsi="Times New Roman" w:cs="Times New Roman"/>
          <w:color w:val="000000" w:themeColor="text1"/>
        </w:rPr>
        <w:t xml:space="preserve">1.1. </w:t>
      </w:r>
      <w:r w:rsidRPr="00C13A11">
        <w:rPr>
          <w:rFonts w:ascii="Times New Roman" w:hAnsi="Times New Roman" w:cs="Times New Roman"/>
        </w:rPr>
        <w:t>Настоящий Порядок включения предложений</w:t>
      </w:r>
      <w:r w:rsidRPr="00C13A11">
        <w:rPr>
          <w:rFonts w:ascii="Times New Roman" w:eastAsiaTheme="minorHAnsi" w:hAnsi="Times New Roman" w:cs="Times New Roman"/>
        </w:rPr>
        <w:t xml:space="preserve"> заинтересованных лиц о включении дворовой территории в муниципальную программу </w:t>
      </w:r>
      <w:r w:rsidRPr="00C13A11">
        <w:rPr>
          <w:rFonts w:ascii="Times New Roman" w:hAnsi="Times New Roman" w:cs="Times New Roman"/>
        </w:rPr>
        <w:t>«Формирование современной городской среды на территории Новоалександровского городского округа» на 2018-2022 годы (далее – Порядок) разработан в целях реализации муниципальной программы «Формирование современной городской среды на территории Новоалександровского городского округа» на 2018-2022 годы</w:t>
      </w:r>
      <w:r w:rsidRPr="00C13A11">
        <w:rPr>
          <w:rStyle w:val="normaltextrun"/>
          <w:rFonts w:ascii="Times New Roman" w:hAnsi="Times New Roman" w:cs="Times New Roman"/>
        </w:rPr>
        <w:t xml:space="preserve"> на территории </w:t>
      </w:r>
      <w:r w:rsidRPr="00C13A11">
        <w:rPr>
          <w:rFonts w:ascii="Times New Roman" w:hAnsi="Times New Roman" w:cs="Times New Roman"/>
        </w:rPr>
        <w:t>Новоалександровского городского округа</w:t>
      </w:r>
      <w:r w:rsidRPr="00C13A11">
        <w:rPr>
          <w:rFonts w:ascii="Times New Roman" w:eastAsia="Calibri" w:hAnsi="Times New Roman" w:cs="Times New Roman"/>
          <w:lang w:eastAsia="en-US"/>
        </w:rPr>
        <w:t xml:space="preserve"> </w:t>
      </w:r>
      <w:r w:rsidRPr="00C13A11">
        <w:rPr>
          <w:rStyle w:val="normaltextrun"/>
          <w:rFonts w:ascii="Times New Roman" w:hAnsi="Times New Roman" w:cs="Times New Roman"/>
        </w:rPr>
        <w:t>Ставропольского края</w:t>
      </w:r>
      <w:r w:rsidRPr="00C13A11">
        <w:rPr>
          <w:rFonts w:ascii="Times New Roman" w:hAnsi="Times New Roman" w:cs="Times New Roman"/>
        </w:rPr>
        <w:t xml:space="preserve"> и определяет условия и критерии отбора дворовых территорий (далее - отбор дворовых территорий) для формирования адресного перечня дворовых территорий на проведение работ по благоустройству дворовых территорий на территории Новоалександровского городского округа</w:t>
      </w:r>
      <w:r w:rsidRPr="00C13A11">
        <w:rPr>
          <w:rFonts w:ascii="Times New Roman" w:eastAsia="Calibri" w:hAnsi="Times New Roman" w:cs="Times New Roman"/>
          <w:lang w:eastAsia="en-US"/>
        </w:rPr>
        <w:t xml:space="preserve"> </w:t>
      </w:r>
      <w:r w:rsidRPr="00C13A11">
        <w:rPr>
          <w:rFonts w:ascii="Times New Roman" w:hAnsi="Times New Roman" w:cs="Times New Roman"/>
        </w:rPr>
        <w:t>на 2018-2022 годы (далее по тексту - перечень дворовых территорий).</w:t>
      </w:r>
    </w:p>
    <w:p w:rsidR="00D622B1" w:rsidRPr="00C13A11" w:rsidRDefault="00D622B1" w:rsidP="00D622B1">
      <w:pPr>
        <w:tabs>
          <w:tab w:val="left" w:pos="993"/>
        </w:tabs>
        <w:contextualSpacing/>
        <w:jc w:val="both"/>
        <w:rPr>
          <w:rFonts w:eastAsiaTheme="minorHAnsi"/>
        </w:rPr>
      </w:pPr>
    </w:p>
    <w:p w:rsidR="00D622B1" w:rsidRPr="00C13A11" w:rsidRDefault="00D622B1" w:rsidP="00D622B1">
      <w:pPr>
        <w:shd w:val="clear" w:color="auto" w:fill="FFFFFF"/>
        <w:ind w:left="360"/>
        <w:jc w:val="center"/>
        <w:textAlignment w:val="baseline"/>
        <w:rPr>
          <w:color w:val="000000" w:themeColor="text1"/>
        </w:rPr>
      </w:pPr>
      <w:r w:rsidRPr="00C13A11">
        <w:rPr>
          <w:color w:val="000000" w:themeColor="text1"/>
        </w:rPr>
        <w:t>2.Порядок рассмотрения предложений граждан</w:t>
      </w:r>
    </w:p>
    <w:p w:rsidR="00D622B1" w:rsidRPr="00C13A11" w:rsidRDefault="00D622B1" w:rsidP="00D622B1">
      <w:pPr>
        <w:shd w:val="clear" w:color="auto" w:fill="FFFFFF"/>
        <w:ind w:left="390"/>
        <w:contextualSpacing/>
        <w:textAlignment w:val="baseline"/>
        <w:rPr>
          <w:color w:val="000000" w:themeColor="text1"/>
        </w:rPr>
      </w:pPr>
    </w:p>
    <w:p w:rsidR="00D622B1" w:rsidRPr="00C13A11" w:rsidRDefault="00D622B1" w:rsidP="00D622B1">
      <w:pPr>
        <w:shd w:val="clear" w:color="auto" w:fill="FFFFFF"/>
        <w:ind w:firstLine="851"/>
        <w:jc w:val="both"/>
        <w:textAlignment w:val="baseline"/>
        <w:rPr>
          <w:color w:val="000000" w:themeColor="text1"/>
        </w:rPr>
      </w:pPr>
      <w:r w:rsidRPr="00C13A11">
        <w:rPr>
          <w:color w:val="000000" w:themeColor="text1"/>
        </w:rPr>
        <w:t xml:space="preserve">2.1. Для обобщения </w:t>
      </w:r>
      <w:r w:rsidRPr="00C13A11">
        <w:rPr>
          <w:rFonts w:eastAsiaTheme="minorHAnsi"/>
        </w:rPr>
        <w:t xml:space="preserve">предложений заинтересованных лиц о включении дворовой территории в муниципальную программу </w:t>
      </w:r>
      <w:r w:rsidRPr="00C13A11">
        <w:t>«Формирование современной городской среды на территории Новоалександровского городского округа» на 2018-2022 годы</w:t>
      </w:r>
      <w:r w:rsidRPr="00C13A11">
        <w:rPr>
          <w:rStyle w:val="normaltextrun"/>
        </w:rPr>
        <w:t xml:space="preserve"> на территории </w:t>
      </w:r>
      <w:r w:rsidRPr="00C13A11">
        <w:t xml:space="preserve">Новоалександровского городского округа </w:t>
      </w:r>
      <w:r w:rsidRPr="00C13A11">
        <w:rPr>
          <w:rStyle w:val="normaltextrun"/>
        </w:rPr>
        <w:t xml:space="preserve">Ставропольского края </w:t>
      </w:r>
      <w:r w:rsidRPr="00C13A11">
        <w:rPr>
          <w:rFonts w:eastAsiaTheme="minorHAnsi"/>
        </w:rPr>
        <w:t xml:space="preserve">постановлением администрации </w:t>
      </w:r>
      <w:r w:rsidRPr="00C13A11">
        <w:t xml:space="preserve">Новоалександровского </w:t>
      </w:r>
      <w:r w:rsidRPr="00C13A11">
        <w:rPr>
          <w:rFonts w:eastAsiaTheme="minorHAnsi"/>
        </w:rPr>
        <w:t xml:space="preserve">городского округа Ставропольского края </w:t>
      </w:r>
      <w:r w:rsidRPr="00C13A11">
        <w:t>утверждена общественная комиссия, в состав которой включены</w:t>
      </w:r>
      <w:r w:rsidRPr="00C13A11">
        <w:rPr>
          <w:color w:val="000000" w:themeColor="text1"/>
        </w:rPr>
        <w:t xml:space="preserve"> </w:t>
      </w:r>
      <w:r w:rsidRPr="00C13A11">
        <w:rPr>
          <w:rStyle w:val="normaltextrun"/>
        </w:rPr>
        <w:t xml:space="preserve">представители организаций и общественных объединений, депутаты Совета города </w:t>
      </w:r>
      <w:r w:rsidRPr="00C13A11">
        <w:t xml:space="preserve">Новоалександровск Новоалександровского </w:t>
      </w:r>
      <w:r w:rsidRPr="00C13A11">
        <w:rPr>
          <w:rStyle w:val="normaltextrun"/>
        </w:rPr>
        <w:t xml:space="preserve">района Ставропольского края и движений, представителей органов местного самоуправления города </w:t>
      </w:r>
      <w:r w:rsidRPr="00C13A11">
        <w:t>Новоалександровск</w:t>
      </w:r>
      <w:r w:rsidRPr="00C13A11">
        <w:rPr>
          <w:rStyle w:val="normaltextrun"/>
        </w:rPr>
        <w:t xml:space="preserve">, жители города </w:t>
      </w:r>
      <w:r w:rsidRPr="00C13A11">
        <w:t>Новоалександровск</w:t>
      </w:r>
      <w:r w:rsidRPr="00C13A11">
        <w:rPr>
          <w:rStyle w:val="normaltextrun"/>
        </w:rPr>
        <w:t>, достигшие возраста 18 лет.</w:t>
      </w:r>
    </w:p>
    <w:p w:rsidR="00D622B1" w:rsidRPr="00C13A11" w:rsidRDefault="00D622B1" w:rsidP="00D622B1">
      <w:pPr>
        <w:shd w:val="clear" w:color="auto" w:fill="FFFFFF"/>
        <w:ind w:firstLine="851"/>
        <w:jc w:val="both"/>
        <w:textAlignment w:val="baseline"/>
        <w:rPr>
          <w:color w:val="000000" w:themeColor="text1"/>
        </w:rPr>
      </w:pPr>
      <w:r w:rsidRPr="00C13A11">
        <w:rPr>
          <w:color w:val="000000" w:themeColor="text1"/>
        </w:rPr>
        <w:t>2.2. Предложения граждан, поступающие в общественную комиссию, подлежат обязательной регистрации.</w:t>
      </w:r>
    </w:p>
    <w:p w:rsidR="00D622B1" w:rsidRPr="00C13A11" w:rsidRDefault="00D622B1" w:rsidP="00D622B1">
      <w:pPr>
        <w:shd w:val="clear" w:color="auto" w:fill="FFFFFF"/>
        <w:ind w:firstLine="851"/>
        <w:jc w:val="both"/>
        <w:textAlignment w:val="baseline"/>
        <w:rPr>
          <w:color w:val="000000" w:themeColor="text1"/>
        </w:rPr>
      </w:pPr>
      <w:r w:rsidRPr="00C13A11">
        <w:rPr>
          <w:color w:val="000000" w:themeColor="text1"/>
        </w:rPr>
        <w:t xml:space="preserve">2.3.На основании поступивших заявок, протоколов общего собрания собственников помещений в многоквартирном доме Администрацией </w:t>
      </w:r>
      <w:r w:rsidRPr="00C13A11">
        <w:t xml:space="preserve">Новоалександровского городского округа Ставропольского края </w:t>
      </w:r>
      <w:r w:rsidRPr="00C13A11">
        <w:rPr>
          <w:color w:val="000000" w:themeColor="text1"/>
        </w:rPr>
        <w:t xml:space="preserve">формируется: </w:t>
      </w:r>
    </w:p>
    <w:p w:rsidR="00D622B1" w:rsidRPr="00C13A11" w:rsidRDefault="00D622B1" w:rsidP="00D622B1">
      <w:pPr>
        <w:shd w:val="clear" w:color="auto" w:fill="FFFFFF"/>
        <w:ind w:firstLine="851"/>
        <w:jc w:val="both"/>
        <w:textAlignment w:val="baseline"/>
        <w:rPr>
          <w:rStyle w:val="normaltextrun"/>
        </w:rPr>
      </w:pPr>
      <w:r w:rsidRPr="00C13A11">
        <w:rPr>
          <w:color w:val="000000" w:themeColor="text1"/>
        </w:rPr>
        <w:t xml:space="preserve">- </w:t>
      </w:r>
      <w:r w:rsidRPr="00C13A11">
        <w:t xml:space="preserve">адресный перечень дворовых территорий, сформированный в соответствии с предложениями по проекту муниципальной программы Новоалександровского городского округа Ставропольского края «Формирование современной городской среды на территории Новоалександровского городского </w:t>
      </w:r>
      <w:r w:rsidRPr="00C13A11">
        <w:t>округа» на 2018-2022 годы</w:t>
      </w:r>
      <w:r w:rsidRPr="00C13A11">
        <w:rPr>
          <w:rStyle w:val="normaltextrun"/>
        </w:rPr>
        <w:t xml:space="preserve">, поступивших в рамках общественного обсуждения проекта программы с 03.11.2018 года по 09.02.2018 года, для дальнейшего включения в муниципальную программу </w:t>
      </w:r>
      <w:r w:rsidRPr="00C13A11">
        <w:t>«Формирование современной городской среды на территории Новоалександровского городского округа» на 2018-2022 годы</w:t>
      </w:r>
      <w:r w:rsidRPr="00C13A11">
        <w:rPr>
          <w:rStyle w:val="normaltextrun"/>
        </w:rPr>
        <w:t>;</w:t>
      </w:r>
    </w:p>
    <w:p w:rsidR="00D622B1" w:rsidRPr="00C13A11" w:rsidRDefault="00D622B1" w:rsidP="00D622B1">
      <w:pPr>
        <w:shd w:val="clear" w:color="auto" w:fill="FFFFFF"/>
        <w:ind w:firstLine="851"/>
        <w:jc w:val="both"/>
        <w:textAlignment w:val="baseline"/>
        <w:rPr>
          <w:rStyle w:val="normaltextrun"/>
        </w:rPr>
      </w:pPr>
      <w:r w:rsidRPr="00C13A11">
        <w:rPr>
          <w:rStyle w:val="normaltextrun"/>
        </w:rPr>
        <w:t>-</w:t>
      </w:r>
      <w:r w:rsidRPr="00C13A11">
        <w:t>адресный перечень общественных территорий, подлежащих благоустройству в 2018-2022 годах, сформированный в соответствии с предложениями по проекту муниципальной программы Новоалександровского городского округа Ставропольского края «Формирование современной городской среды на территории Новоалександровского городского округа» на 2018-2022 годы</w:t>
      </w:r>
      <w:r w:rsidRPr="00C13A11">
        <w:rPr>
          <w:rStyle w:val="normaltextrun"/>
        </w:rPr>
        <w:t xml:space="preserve">, поступивших в рамках общественного обсуждения проекта с 03.11.2018 года по 09.02.2018 года, для дальнейшего включения в муниципальную программу </w:t>
      </w:r>
      <w:r w:rsidRPr="00C13A11">
        <w:t>«Формирование современной городской среды на территории Новоалександровского городского округа» на 2018-2022 годы</w:t>
      </w:r>
      <w:r w:rsidRPr="00C13A11">
        <w:rPr>
          <w:rStyle w:val="normaltextrun"/>
        </w:rPr>
        <w:t>;</w:t>
      </w:r>
    </w:p>
    <w:p w:rsidR="00D622B1" w:rsidRPr="00C13A11" w:rsidRDefault="00D622B1" w:rsidP="00D622B1">
      <w:pPr>
        <w:shd w:val="clear" w:color="auto" w:fill="FFFFFF"/>
        <w:ind w:firstLine="851"/>
        <w:jc w:val="both"/>
        <w:textAlignment w:val="baseline"/>
        <w:rPr>
          <w:rStyle w:val="normaltextrun"/>
        </w:rPr>
      </w:pPr>
      <w:r w:rsidRPr="00C13A11">
        <w:rPr>
          <w:rStyle w:val="normaltextrun"/>
        </w:rPr>
        <w:t xml:space="preserve">- </w:t>
      </w:r>
      <w:r w:rsidRPr="00C13A11">
        <w:t>адресный перечень дворовых территорий, общественных территорий, подлежащих первоочередному включению в проект муниципальной программы «Формирование современной городской среды на территории Новоалександровского городского округа» на 2018-2022 годы.</w:t>
      </w:r>
    </w:p>
    <w:p w:rsidR="00D622B1" w:rsidRPr="00C13A11" w:rsidRDefault="00D622B1" w:rsidP="00D622B1">
      <w:pPr>
        <w:shd w:val="clear" w:color="auto" w:fill="FFFFFF"/>
        <w:ind w:firstLine="851"/>
        <w:jc w:val="both"/>
        <w:textAlignment w:val="baseline"/>
        <w:rPr>
          <w:color w:val="000000" w:themeColor="text1"/>
        </w:rPr>
      </w:pPr>
      <w:r w:rsidRPr="00C13A11">
        <w:rPr>
          <w:color w:val="000000" w:themeColor="text1"/>
        </w:rPr>
        <w:t xml:space="preserve">2.4. Вышеуказанные адресные перечни подлежат обязательному размещению на официальном сайте органов местного самоуправления </w:t>
      </w:r>
      <w:r w:rsidRPr="00C13A11">
        <w:t>Новоалександровского городского округа</w:t>
      </w:r>
      <w:r w:rsidRPr="00C13A11">
        <w:rPr>
          <w:color w:val="000000" w:themeColor="text1"/>
        </w:rPr>
        <w:t xml:space="preserve"> Ставропольского края.</w:t>
      </w:r>
    </w:p>
    <w:p w:rsidR="00D622B1" w:rsidRPr="00C13A11" w:rsidRDefault="00D622B1" w:rsidP="00D622B1">
      <w:pPr>
        <w:ind w:right="-2"/>
        <w:rPr>
          <w:rFonts w:eastAsiaTheme="minorHAnsi"/>
        </w:rPr>
      </w:pPr>
    </w:p>
    <w:p w:rsidR="00D622B1" w:rsidRPr="00C13A11" w:rsidRDefault="00D622B1" w:rsidP="00D622B1">
      <w:pPr>
        <w:ind w:right="-2"/>
        <w:rPr>
          <w:rFonts w:eastAsiaTheme="minorHAnsi"/>
        </w:rPr>
      </w:pPr>
    </w:p>
    <w:p w:rsidR="00D622B1" w:rsidRPr="00C13A11" w:rsidRDefault="000370F1" w:rsidP="000370F1">
      <w:pPr>
        <w:ind w:right="-2"/>
        <w:jc w:val="center"/>
        <w:rPr>
          <w:rFonts w:eastAsiaTheme="minorHAnsi"/>
        </w:rPr>
      </w:pPr>
      <w:r>
        <w:rPr>
          <w:rFonts w:eastAsiaTheme="minorHAnsi"/>
        </w:rPr>
        <w:t>___________________________________</w:t>
      </w:r>
    </w:p>
    <w:p w:rsidR="00D622B1" w:rsidRPr="00C13A11" w:rsidRDefault="00D622B1" w:rsidP="00D622B1">
      <w:pPr>
        <w:pStyle w:val="paragraph"/>
        <w:spacing w:before="0" w:beforeAutospacing="0" w:after="0" w:afterAutospacing="0" w:line="240" w:lineRule="exact"/>
        <w:ind w:left="4253"/>
        <w:textAlignment w:val="baseline"/>
        <w:rPr>
          <w:rStyle w:val="normaltextrun"/>
          <w:bCs/>
          <w:sz w:val="20"/>
          <w:szCs w:val="20"/>
        </w:rPr>
      </w:pPr>
    </w:p>
    <w:p w:rsidR="00D622B1" w:rsidRPr="00C13A11" w:rsidRDefault="00D622B1" w:rsidP="00D622B1">
      <w:pPr>
        <w:pStyle w:val="paragraph"/>
        <w:spacing w:before="0" w:beforeAutospacing="0" w:after="0" w:afterAutospacing="0" w:line="240" w:lineRule="exact"/>
        <w:ind w:left="4253"/>
        <w:textAlignment w:val="baseline"/>
        <w:rPr>
          <w:rStyle w:val="normaltextrun"/>
          <w:bCs/>
          <w:sz w:val="20"/>
          <w:szCs w:val="20"/>
        </w:rPr>
      </w:pPr>
    </w:p>
    <w:p w:rsidR="00D622B1" w:rsidRPr="00C13A11" w:rsidRDefault="00D622B1" w:rsidP="00D622B1">
      <w:pPr>
        <w:pStyle w:val="paragraph"/>
        <w:spacing w:before="0" w:beforeAutospacing="0" w:after="0" w:afterAutospacing="0" w:line="240" w:lineRule="exact"/>
        <w:ind w:left="4253"/>
        <w:textAlignment w:val="baseline"/>
        <w:rPr>
          <w:rStyle w:val="normaltextrun"/>
          <w:bCs/>
          <w:sz w:val="20"/>
          <w:szCs w:val="20"/>
        </w:rPr>
      </w:pPr>
    </w:p>
    <w:p w:rsidR="00D622B1" w:rsidRPr="00C13A11" w:rsidRDefault="00D622B1" w:rsidP="00D622B1">
      <w:pPr>
        <w:pStyle w:val="paragraph"/>
        <w:spacing w:before="0" w:beforeAutospacing="0" w:after="0" w:afterAutospacing="0" w:line="240" w:lineRule="exact"/>
        <w:ind w:left="4253"/>
        <w:textAlignment w:val="baseline"/>
        <w:rPr>
          <w:rStyle w:val="normaltextrun"/>
          <w:bCs/>
          <w:sz w:val="20"/>
          <w:szCs w:val="20"/>
        </w:rPr>
      </w:pPr>
    </w:p>
    <w:p w:rsidR="00D622B1" w:rsidRPr="00C13A11" w:rsidRDefault="00D622B1" w:rsidP="00D622B1">
      <w:pPr>
        <w:pStyle w:val="paragraph"/>
        <w:spacing w:before="0" w:beforeAutospacing="0" w:after="0" w:afterAutospacing="0" w:line="240" w:lineRule="exact"/>
        <w:ind w:left="4253"/>
        <w:textAlignment w:val="baseline"/>
        <w:rPr>
          <w:rStyle w:val="normaltextrun"/>
          <w:bCs/>
          <w:sz w:val="20"/>
          <w:szCs w:val="20"/>
        </w:rPr>
      </w:pPr>
    </w:p>
    <w:p w:rsidR="00D622B1" w:rsidRPr="00C13A11" w:rsidRDefault="00D622B1" w:rsidP="00D622B1">
      <w:pPr>
        <w:pStyle w:val="paragraph"/>
        <w:spacing w:before="0" w:beforeAutospacing="0" w:after="0" w:afterAutospacing="0" w:line="240" w:lineRule="exact"/>
        <w:ind w:left="4253"/>
        <w:textAlignment w:val="baseline"/>
        <w:rPr>
          <w:rStyle w:val="normaltextrun"/>
          <w:bCs/>
          <w:sz w:val="20"/>
          <w:szCs w:val="20"/>
        </w:rPr>
      </w:pPr>
    </w:p>
    <w:p w:rsidR="00D622B1" w:rsidRPr="00C13A11" w:rsidRDefault="00D622B1" w:rsidP="00D622B1">
      <w:pPr>
        <w:pStyle w:val="paragraph"/>
        <w:spacing w:before="0" w:beforeAutospacing="0" w:after="0" w:afterAutospacing="0" w:line="240" w:lineRule="exact"/>
        <w:ind w:left="4253"/>
        <w:textAlignment w:val="baseline"/>
        <w:rPr>
          <w:rStyle w:val="normaltextrun"/>
          <w:bCs/>
          <w:sz w:val="20"/>
          <w:szCs w:val="20"/>
        </w:rPr>
      </w:pPr>
    </w:p>
    <w:p w:rsidR="00D622B1" w:rsidRPr="00C13A11" w:rsidRDefault="00D622B1" w:rsidP="00D622B1">
      <w:pPr>
        <w:pStyle w:val="paragraph"/>
        <w:spacing w:before="0" w:beforeAutospacing="0" w:after="0" w:afterAutospacing="0" w:line="240" w:lineRule="exact"/>
        <w:ind w:left="4253"/>
        <w:textAlignment w:val="baseline"/>
        <w:rPr>
          <w:rStyle w:val="normaltextrun"/>
          <w:bCs/>
          <w:sz w:val="20"/>
          <w:szCs w:val="20"/>
        </w:rPr>
      </w:pPr>
    </w:p>
    <w:p w:rsidR="00D622B1" w:rsidRPr="00C13A11" w:rsidRDefault="00D622B1" w:rsidP="00D622B1">
      <w:pPr>
        <w:pStyle w:val="paragraph"/>
        <w:spacing w:before="0" w:beforeAutospacing="0" w:after="0" w:afterAutospacing="0" w:line="240" w:lineRule="exact"/>
        <w:ind w:left="4253"/>
        <w:textAlignment w:val="baseline"/>
        <w:rPr>
          <w:rStyle w:val="normaltextrun"/>
          <w:bCs/>
          <w:sz w:val="20"/>
          <w:szCs w:val="20"/>
        </w:rPr>
      </w:pPr>
    </w:p>
    <w:p w:rsidR="00D622B1" w:rsidRPr="00C13A11" w:rsidRDefault="00D622B1" w:rsidP="00D622B1">
      <w:pPr>
        <w:pStyle w:val="paragraph"/>
        <w:spacing w:before="0" w:beforeAutospacing="0" w:after="0" w:afterAutospacing="0" w:line="240" w:lineRule="exact"/>
        <w:ind w:left="4253"/>
        <w:textAlignment w:val="baseline"/>
        <w:rPr>
          <w:rStyle w:val="normaltextrun"/>
          <w:bCs/>
          <w:sz w:val="20"/>
          <w:szCs w:val="20"/>
        </w:rPr>
      </w:pPr>
    </w:p>
    <w:p w:rsidR="00D622B1" w:rsidRPr="00C13A11" w:rsidRDefault="00D622B1" w:rsidP="00D622B1">
      <w:pPr>
        <w:pStyle w:val="paragraph"/>
        <w:spacing w:before="0" w:beforeAutospacing="0" w:after="0" w:afterAutospacing="0" w:line="240" w:lineRule="exact"/>
        <w:ind w:left="4253"/>
        <w:textAlignment w:val="baseline"/>
        <w:rPr>
          <w:rStyle w:val="normaltextrun"/>
          <w:bCs/>
          <w:sz w:val="20"/>
          <w:szCs w:val="20"/>
        </w:rPr>
      </w:pPr>
    </w:p>
    <w:p w:rsidR="00D622B1" w:rsidRPr="00C13A11" w:rsidRDefault="00D622B1" w:rsidP="00D622B1">
      <w:pPr>
        <w:pStyle w:val="paragraph"/>
        <w:spacing w:before="0" w:beforeAutospacing="0" w:after="0" w:afterAutospacing="0" w:line="240" w:lineRule="exact"/>
        <w:ind w:left="4253"/>
        <w:textAlignment w:val="baseline"/>
        <w:rPr>
          <w:rStyle w:val="normaltextrun"/>
          <w:bCs/>
          <w:sz w:val="20"/>
          <w:szCs w:val="20"/>
        </w:rPr>
      </w:pPr>
    </w:p>
    <w:p w:rsidR="00D622B1" w:rsidRPr="00C13A11" w:rsidRDefault="00D622B1" w:rsidP="00D622B1">
      <w:pPr>
        <w:pStyle w:val="paragraph"/>
        <w:spacing w:before="0" w:beforeAutospacing="0" w:after="0" w:afterAutospacing="0" w:line="240" w:lineRule="exact"/>
        <w:ind w:left="4253"/>
        <w:textAlignment w:val="baseline"/>
        <w:rPr>
          <w:rStyle w:val="normaltextrun"/>
          <w:bCs/>
          <w:sz w:val="20"/>
          <w:szCs w:val="20"/>
        </w:rPr>
      </w:pPr>
    </w:p>
    <w:p w:rsidR="00D622B1" w:rsidRPr="00C13A11" w:rsidRDefault="00D622B1" w:rsidP="00D622B1">
      <w:pPr>
        <w:pStyle w:val="paragraph"/>
        <w:spacing w:before="0" w:beforeAutospacing="0" w:after="0" w:afterAutospacing="0" w:line="240" w:lineRule="exact"/>
        <w:ind w:left="4253"/>
        <w:textAlignment w:val="baseline"/>
        <w:rPr>
          <w:rStyle w:val="normaltextrun"/>
          <w:bCs/>
          <w:sz w:val="20"/>
          <w:szCs w:val="20"/>
        </w:rPr>
      </w:pPr>
    </w:p>
    <w:p w:rsidR="00D622B1" w:rsidRPr="00C13A11" w:rsidRDefault="00D622B1" w:rsidP="00D622B1">
      <w:pPr>
        <w:pStyle w:val="paragraph"/>
        <w:spacing w:before="0" w:beforeAutospacing="0" w:after="0" w:afterAutospacing="0" w:line="240" w:lineRule="exact"/>
        <w:ind w:left="4253"/>
        <w:textAlignment w:val="baseline"/>
        <w:rPr>
          <w:rStyle w:val="normaltextrun"/>
          <w:bCs/>
          <w:sz w:val="20"/>
          <w:szCs w:val="20"/>
        </w:rPr>
      </w:pPr>
    </w:p>
    <w:p w:rsidR="00D622B1" w:rsidRPr="00C13A11" w:rsidRDefault="00D622B1" w:rsidP="00D622B1">
      <w:pPr>
        <w:pStyle w:val="paragraph"/>
        <w:spacing w:before="0" w:beforeAutospacing="0" w:after="0" w:afterAutospacing="0" w:line="240" w:lineRule="exact"/>
        <w:ind w:left="4253"/>
        <w:textAlignment w:val="baseline"/>
        <w:rPr>
          <w:rStyle w:val="normaltextrun"/>
          <w:bCs/>
          <w:sz w:val="20"/>
          <w:szCs w:val="20"/>
        </w:rPr>
      </w:pPr>
    </w:p>
    <w:p w:rsidR="00D622B1" w:rsidRPr="00C13A11" w:rsidRDefault="00D622B1" w:rsidP="00D622B1">
      <w:pPr>
        <w:pStyle w:val="paragraph"/>
        <w:spacing w:before="0" w:beforeAutospacing="0" w:after="0" w:afterAutospacing="0" w:line="240" w:lineRule="exact"/>
        <w:ind w:left="4253"/>
        <w:textAlignment w:val="baseline"/>
        <w:rPr>
          <w:rStyle w:val="normaltextrun"/>
          <w:bCs/>
          <w:sz w:val="20"/>
          <w:szCs w:val="20"/>
        </w:rPr>
      </w:pPr>
    </w:p>
    <w:p w:rsidR="00D622B1" w:rsidRPr="00C13A11" w:rsidRDefault="00D622B1" w:rsidP="00D622B1">
      <w:pPr>
        <w:pStyle w:val="paragraph"/>
        <w:spacing w:before="0" w:beforeAutospacing="0" w:after="0" w:afterAutospacing="0" w:line="240" w:lineRule="exact"/>
        <w:ind w:left="4253"/>
        <w:textAlignment w:val="baseline"/>
        <w:rPr>
          <w:rStyle w:val="normaltextrun"/>
          <w:bCs/>
          <w:sz w:val="20"/>
          <w:szCs w:val="20"/>
        </w:rPr>
      </w:pPr>
    </w:p>
    <w:p w:rsidR="00D622B1" w:rsidRPr="00C13A11" w:rsidRDefault="00D622B1" w:rsidP="00D622B1">
      <w:pPr>
        <w:pStyle w:val="paragraph"/>
        <w:spacing w:before="0" w:beforeAutospacing="0" w:after="0" w:afterAutospacing="0" w:line="240" w:lineRule="exact"/>
        <w:ind w:left="4253"/>
        <w:textAlignment w:val="baseline"/>
        <w:rPr>
          <w:rStyle w:val="normaltextrun"/>
          <w:bCs/>
          <w:sz w:val="20"/>
          <w:szCs w:val="20"/>
        </w:rPr>
      </w:pPr>
    </w:p>
    <w:p w:rsidR="004058C4" w:rsidRPr="00C13A11" w:rsidRDefault="004058C4" w:rsidP="00D622B1">
      <w:pPr>
        <w:pStyle w:val="paragraph"/>
        <w:spacing w:before="0" w:beforeAutospacing="0" w:after="0" w:afterAutospacing="0" w:line="240" w:lineRule="exact"/>
        <w:ind w:left="4253"/>
        <w:textAlignment w:val="baseline"/>
        <w:rPr>
          <w:rStyle w:val="normaltextrun"/>
          <w:bCs/>
          <w:sz w:val="20"/>
          <w:szCs w:val="20"/>
        </w:rPr>
      </w:pPr>
    </w:p>
    <w:p w:rsidR="00FC4526" w:rsidRDefault="00FC4526" w:rsidP="000370F1">
      <w:pPr>
        <w:pStyle w:val="paragraph"/>
        <w:spacing w:before="0" w:beforeAutospacing="0" w:after="0" w:afterAutospacing="0" w:line="240" w:lineRule="exact"/>
        <w:ind w:left="1985"/>
        <w:textAlignment w:val="baseline"/>
        <w:rPr>
          <w:rStyle w:val="normaltextrun"/>
          <w:bCs/>
          <w:sz w:val="20"/>
          <w:szCs w:val="20"/>
        </w:rPr>
      </w:pPr>
    </w:p>
    <w:p w:rsidR="000370F1" w:rsidRPr="00C13A11" w:rsidRDefault="000370F1" w:rsidP="000370F1">
      <w:pPr>
        <w:pStyle w:val="paragraph"/>
        <w:spacing w:before="0" w:beforeAutospacing="0" w:after="0" w:afterAutospacing="0" w:line="240" w:lineRule="exact"/>
        <w:ind w:left="1985"/>
        <w:textAlignment w:val="baseline"/>
        <w:rPr>
          <w:rStyle w:val="normaltextrun"/>
          <w:bCs/>
          <w:sz w:val="20"/>
          <w:szCs w:val="20"/>
        </w:rPr>
      </w:pPr>
      <w:r>
        <w:rPr>
          <w:rStyle w:val="normaltextrun"/>
          <w:bCs/>
          <w:sz w:val="20"/>
          <w:szCs w:val="20"/>
        </w:rPr>
        <w:lastRenderedPageBreak/>
        <w:t>Приложение 6</w:t>
      </w:r>
    </w:p>
    <w:p w:rsidR="000370F1" w:rsidRPr="00C13A11" w:rsidRDefault="000370F1" w:rsidP="000370F1">
      <w:pPr>
        <w:spacing w:line="240" w:lineRule="exact"/>
        <w:ind w:left="1985"/>
        <w:textAlignment w:val="baseline"/>
        <w:rPr>
          <w:bCs/>
        </w:rPr>
      </w:pPr>
      <w:r w:rsidRPr="00C13A11">
        <w:rPr>
          <w:bCs/>
        </w:rPr>
        <w:t xml:space="preserve">к постановлению администрации Новоалександровского городского округа Ставропольского края </w:t>
      </w:r>
    </w:p>
    <w:p w:rsidR="000370F1" w:rsidRPr="00C13A11" w:rsidRDefault="000370F1" w:rsidP="000370F1">
      <w:pPr>
        <w:spacing w:line="240" w:lineRule="exact"/>
        <w:ind w:left="1985"/>
        <w:textAlignment w:val="baseline"/>
        <w:rPr>
          <w:bCs/>
        </w:rPr>
      </w:pPr>
      <w:r w:rsidRPr="00C13A11">
        <w:rPr>
          <w:bCs/>
        </w:rPr>
        <w:t xml:space="preserve">от </w:t>
      </w:r>
      <w:r>
        <w:rPr>
          <w:bCs/>
        </w:rPr>
        <w:t>27.03.2018 года№498</w:t>
      </w:r>
      <w:r w:rsidRPr="00C13A11">
        <w:rPr>
          <w:bCs/>
        </w:rPr>
        <w:t xml:space="preserve"> </w:t>
      </w:r>
    </w:p>
    <w:p w:rsidR="00D622B1" w:rsidRPr="00C13A11" w:rsidRDefault="00D622B1" w:rsidP="004058C4">
      <w:pPr>
        <w:pStyle w:val="paragraph"/>
        <w:spacing w:before="0" w:beforeAutospacing="0" w:after="0" w:afterAutospacing="0" w:line="240" w:lineRule="exact"/>
        <w:ind w:left="4253"/>
        <w:textAlignment w:val="baseline"/>
        <w:rPr>
          <w:rStyle w:val="normaltextrun"/>
          <w:bCs/>
          <w:sz w:val="20"/>
          <w:szCs w:val="20"/>
        </w:rPr>
      </w:pPr>
    </w:p>
    <w:p w:rsidR="00D622B1" w:rsidRPr="00C13A11" w:rsidRDefault="00D622B1" w:rsidP="00D622B1">
      <w:pPr>
        <w:jc w:val="center"/>
      </w:pPr>
      <w:r w:rsidRPr="00C13A11">
        <w:t>Порядок</w:t>
      </w:r>
    </w:p>
    <w:p w:rsidR="00D622B1" w:rsidRPr="00C13A11" w:rsidRDefault="00D622B1" w:rsidP="000370F1">
      <w:pPr>
        <w:jc w:val="center"/>
      </w:pPr>
      <w:r w:rsidRPr="00C13A11">
        <w:t xml:space="preserve"> разработки, обсуждения с заинтересованными лицами и утверждения дизайн - проектов благоустройства дворовых территорий и общественных территорий, подлежащих благоустройству в 2018-2022 годах, для включения в муниципальную программу «Формирование современной городской среды на территории Новоалександровского городского округа» на 2018-2022 годы на </w:t>
      </w:r>
    </w:p>
    <w:p w:rsidR="00D622B1" w:rsidRPr="00C13A11" w:rsidRDefault="00D622B1" w:rsidP="00D622B1">
      <w:pPr>
        <w:jc w:val="center"/>
        <w:rPr>
          <w:color w:val="000000" w:themeColor="text1"/>
        </w:rPr>
      </w:pPr>
    </w:p>
    <w:p w:rsidR="00D622B1" w:rsidRPr="00C13A11" w:rsidRDefault="00D622B1" w:rsidP="00D622B1">
      <w:pPr>
        <w:jc w:val="center"/>
        <w:rPr>
          <w:color w:val="000000" w:themeColor="text1"/>
        </w:rPr>
      </w:pPr>
      <w:r w:rsidRPr="00C13A11">
        <w:rPr>
          <w:color w:val="000000" w:themeColor="text1"/>
        </w:rPr>
        <w:t>1. Общие положения</w:t>
      </w:r>
    </w:p>
    <w:p w:rsidR="00D622B1" w:rsidRPr="00C13A11" w:rsidRDefault="00D622B1" w:rsidP="00D622B1">
      <w:pPr>
        <w:ind w:firstLine="709"/>
        <w:jc w:val="both"/>
        <w:rPr>
          <w:bCs/>
        </w:rPr>
      </w:pPr>
      <w:r w:rsidRPr="00C13A11">
        <w:t xml:space="preserve">1.1. Настоящий Порядок регламентирует процедуру разработки, обсуждения с заинтересованными лицами и утверждения дизайн - проектов благоустройства дворовых территорий и общественных территорий, подлежащих благоустройству в </w:t>
      </w:r>
      <w:bookmarkStart w:id="0" w:name="_GoBack"/>
      <w:bookmarkEnd w:id="0"/>
      <w:r w:rsidRPr="00C13A11">
        <w:t xml:space="preserve">2018-2022 годах для включения в муниципальную программу «Формирование современной городской среды на территории Новоалександровского городского округа» на 2018-2022 годы </w:t>
      </w:r>
      <w:r w:rsidRPr="00C13A11">
        <w:rPr>
          <w:bCs/>
        </w:rPr>
        <w:t xml:space="preserve">(далее – Порядок). </w:t>
      </w:r>
    </w:p>
    <w:p w:rsidR="00D622B1" w:rsidRPr="00C13A11" w:rsidRDefault="00D622B1" w:rsidP="00D622B1">
      <w:pPr>
        <w:ind w:firstLine="709"/>
        <w:jc w:val="both"/>
      </w:pPr>
      <w:r w:rsidRPr="00C13A11">
        <w:t>1.2. Под дизайн-проектом понимается графический и текстовый материал, включающий в себя 3-</w:t>
      </w:r>
      <w:r w:rsidRPr="00C13A11">
        <w:rPr>
          <w:lang w:val="en-US"/>
        </w:rPr>
        <w:t>d</w:t>
      </w:r>
      <w:r w:rsidRPr="00C13A11">
        <w:t xml:space="preserve"> визуализированное изображение дворовой территории или территории общего пользования, представленный в нескольких ракурсах, с планировочной схемой, фотофиксацией существующего положения, с описанием работ и мероприятий, предлагаемых к выполнению (далее – дизайн - проект).</w:t>
      </w:r>
    </w:p>
    <w:p w:rsidR="00D622B1" w:rsidRPr="00C13A11" w:rsidRDefault="00D622B1" w:rsidP="00D622B1">
      <w:pPr>
        <w:ind w:firstLine="709"/>
        <w:jc w:val="both"/>
        <w:rPr>
          <w:iCs/>
        </w:rPr>
      </w:pPr>
      <w:r w:rsidRPr="00C13A11">
        <w:rPr>
          <w:iCs/>
        </w:rPr>
        <w:t>Содержание дизайн-проектов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D622B1" w:rsidRPr="00C13A11" w:rsidRDefault="00D622B1" w:rsidP="00D622B1">
      <w:pPr>
        <w:ind w:firstLine="709"/>
        <w:jc w:val="both"/>
        <w:rPr>
          <w:iCs/>
        </w:rPr>
      </w:pPr>
      <w:r w:rsidRPr="00C13A11">
        <w:rPr>
          <w:iCs/>
        </w:rPr>
        <w:t>1.</w:t>
      </w:r>
      <w:r w:rsidRPr="00C13A11">
        <w:t>3. К заинтересованным лицам относятся: собственники помещений жилых многоквартирных домов, собственники иных зданий и сооружений, расположенных в границах дворовой территориии общественных территорий, подлежащих благоустройству в 2018-2022 годах, жители Новоалександровского городского округа, достигшие возраста 18 лет (далее – заинтересованные лица).</w:t>
      </w:r>
    </w:p>
    <w:p w:rsidR="00D622B1" w:rsidRPr="00C13A11" w:rsidRDefault="00D622B1" w:rsidP="00D622B1">
      <w:pPr>
        <w:jc w:val="both"/>
      </w:pPr>
    </w:p>
    <w:p w:rsidR="00D622B1" w:rsidRPr="00C13A11" w:rsidRDefault="00D622B1" w:rsidP="00D622B1">
      <w:pPr>
        <w:jc w:val="center"/>
      </w:pPr>
      <w:r w:rsidRPr="00C13A11">
        <w:t>2. Разработка дизайн-проектов</w:t>
      </w:r>
    </w:p>
    <w:p w:rsidR="00D622B1" w:rsidRPr="00C13A11" w:rsidRDefault="00D622B1" w:rsidP="00D622B1">
      <w:pPr>
        <w:tabs>
          <w:tab w:val="left" w:pos="709"/>
          <w:tab w:val="left" w:pos="1664"/>
        </w:tabs>
        <w:jc w:val="both"/>
      </w:pPr>
      <w:r w:rsidRPr="00C13A11">
        <w:tab/>
        <w:t xml:space="preserve">2.1. Разработка дизайн-проектов в отношении дворовых территорий многоквартирных домов </w:t>
      </w:r>
      <w:r w:rsidRPr="00C13A11">
        <w:rPr>
          <w:rFonts w:eastAsiaTheme="minorHAnsi"/>
        </w:rPr>
        <w:t xml:space="preserve">и </w:t>
      </w:r>
      <w:r w:rsidRPr="00C13A11">
        <w:t>общественных территорий, подлеж</w:t>
      </w:r>
      <w:r w:rsidR="008F0F38" w:rsidRPr="00C13A11">
        <w:t>ащих благоустройству в 2018-2022</w:t>
      </w:r>
      <w:r w:rsidRPr="00C13A11">
        <w:t xml:space="preserve"> годах, расположенных на территории Новоалександровского городского округа, осуществляется в соответствии с Правилами благоустройства территории Новоалександровского городского округа Ставропольского края</w:t>
      </w:r>
      <w:r w:rsidRPr="00C13A11">
        <w:rPr>
          <w:bCs/>
        </w:rPr>
        <w:t>, требованиями Градостроительного кодекса Российской Федерации</w:t>
      </w:r>
      <w:r w:rsidRPr="00C13A11">
        <w:t>, а также действующими строительными, санитарными и иными нормами и правилами.</w:t>
      </w:r>
    </w:p>
    <w:p w:rsidR="00D622B1" w:rsidRPr="00C13A11" w:rsidRDefault="00D622B1" w:rsidP="00D622B1">
      <w:pPr>
        <w:shd w:val="clear" w:color="auto" w:fill="FFFFFF"/>
        <w:ind w:firstLine="851"/>
        <w:jc w:val="both"/>
        <w:textAlignment w:val="baseline"/>
        <w:rPr>
          <w:color w:val="000000" w:themeColor="text1"/>
        </w:rPr>
      </w:pPr>
      <w:r w:rsidRPr="00C13A11">
        <w:t xml:space="preserve">2.2. Разработка дизайн-проектов в отношении дворовых территорий многоквартирных домов и общественных территорий, подлежащих благоустройству в </w:t>
      </w:r>
      <w:r w:rsidRPr="00C13A11">
        <w:t xml:space="preserve">2018-2022 годах, расположенных на территории Новоалександровского городского округа Ставропольского края осуществляется филиалом ГБУ «Архитектуры и градостроительства СК» на основании протокола </w:t>
      </w:r>
      <w:r w:rsidRPr="00C13A11">
        <w:rPr>
          <w:rStyle w:val="normaltextrun"/>
        </w:rPr>
        <w:t xml:space="preserve">по итогам общественного обсуждения проекта муниципальной программы </w:t>
      </w:r>
      <w:r w:rsidRPr="00C13A11">
        <w:t>«Формирование современной городской среды на территории Новоалександровского городского округа» на 2018-2022 годы</w:t>
      </w:r>
      <w:r w:rsidRPr="00C13A11">
        <w:rPr>
          <w:rStyle w:val="normaltextrun"/>
        </w:rPr>
        <w:t>, согласно а</w:t>
      </w:r>
      <w:r w:rsidRPr="00C13A11">
        <w:rPr>
          <w:color w:val="000000" w:themeColor="text1"/>
        </w:rPr>
        <w:t xml:space="preserve">дресному перечню дворовых территорий и общественных территорий, подлежащих благоустройству в 2018-2022 годах. </w:t>
      </w:r>
    </w:p>
    <w:p w:rsidR="00D622B1" w:rsidRPr="00C13A11" w:rsidRDefault="00D622B1" w:rsidP="00D622B1">
      <w:pPr>
        <w:jc w:val="both"/>
      </w:pPr>
      <w:r w:rsidRPr="00C13A11">
        <w:tab/>
        <w:t>2.3. Разработка дизайн-проектов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D622B1" w:rsidRPr="00C13A11" w:rsidRDefault="00D622B1" w:rsidP="00D622B1">
      <w:pPr>
        <w:jc w:val="both"/>
      </w:pPr>
      <w:r w:rsidRPr="00C13A11">
        <w:tab/>
        <w:t xml:space="preserve">2.4. Разработка дизайн-проектов благоустройства общественных территорий, подлежащих благоустройству в 2018-2022 годах, осуществляется с учетом заявок о включении общественных территорий, подлежащих благоустройству в 2018-2022 годах в </w:t>
      </w:r>
      <w:r w:rsidRPr="00C13A11">
        <w:rPr>
          <w:rStyle w:val="normaltextrun"/>
        </w:rPr>
        <w:t xml:space="preserve">муниципальную программу </w:t>
      </w:r>
      <w:r w:rsidRPr="00C13A11">
        <w:t>«Формирование современной городской среды на территории Новоалександровского городского округа» на 2018-2022 годы</w:t>
      </w:r>
      <w:r w:rsidRPr="00C13A11">
        <w:rPr>
          <w:rStyle w:val="normaltextrun"/>
        </w:rPr>
        <w:t>.</w:t>
      </w:r>
    </w:p>
    <w:p w:rsidR="00D622B1" w:rsidRPr="00C13A11" w:rsidRDefault="00D622B1" w:rsidP="00D622B1">
      <w:pPr>
        <w:jc w:val="both"/>
      </w:pPr>
    </w:p>
    <w:p w:rsidR="00D622B1" w:rsidRPr="00C13A11" w:rsidRDefault="00D622B1" w:rsidP="00D622B1">
      <w:pPr>
        <w:jc w:val="center"/>
      </w:pPr>
      <w:r w:rsidRPr="00C13A11">
        <w:t>3. Обсуждение, согласование и утверждение дизайн–проектов.</w:t>
      </w:r>
    </w:p>
    <w:p w:rsidR="00D622B1" w:rsidRPr="00C13A11" w:rsidRDefault="00D622B1" w:rsidP="00D622B1">
      <w:pPr>
        <w:ind w:firstLine="709"/>
        <w:jc w:val="both"/>
        <w:rPr>
          <w:rStyle w:val="normaltextrun"/>
        </w:rPr>
      </w:pPr>
      <w:r w:rsidRPr="00C13A11">
        <w:t xml:space="preserve">3.1. В целях обсуждения, согласования и утверждения дизайн - проектов благоустройства дворовых территорий многоквартирных домов Администрация Новоалександровского городского округа уведомляет представителей многоквартирных домов, уполномоченных на согласование дизайн- проектов объектов благоустройства многоквартирных домов, включенных адресный перечень дворовых территорий, сформированный в соответствии с предложениями по проекту муниципальной программы Новоалександровского городского округа Ставропольского края «Формирование современной городской среды на территории Новоалександровского </w:t>
      </w:r>
      <w:r w:rsidR="008F0F38" w:rsidRPr="00C13A11">
        <w:t>городского округа» на 2018-2022</w:t>
      </w:r>
      <w:r w:rsidRPr="00C13A11">
        <w:t xml:space="preserve"> годы</w:t>
      </w:r>
      <w:r w:rsidRPr="00C13A11">
        <w:rPr>
          <w:rStyle w:val="normaltextrun"/>
        </w:rPr>
        <w:t>, поступивших в рамках общественного обсуждения проекта программы с</w:t>
      </w:r>
      <w:r w:rsidRPr="00C13A11">
        <w:rPr>
          <w:rStyle w:val="normaltextrun"/>
        </w:rPr>
        <w:softHyphen/>
      </w:r>
      <w:r w:rsidRPr="00C13A11">
        <w:rPr>
          <w:rStyle w:val="normaltextrun"/>
        </w:rPr>
        <w:softHyphen/>
      </w:r>
      <w:r w:rsidRPr="00C13A11">
        <w:rPr>
          <w:rStyle w:val="normaltextrun"/>
        </w:rPr>
        <w:softHyphen/>
      </w:r>
      <w:r w:rsidRPr="00C13A11">
        <w:rPr>
          <w:rStyle w:val="normaltextrun"/>
        </w:rPr>
        <w:softHyphen/>
      </w:r>
      <w:r w:rsidRPr="00C13A11">
        <w:rPr>
          <w:rStyle w:val="normaltextrun"/>
        </w:rPr>
        <w:softHyphen/>
      </w:r>
      <w:r w:rsidRPr="00C13A11">
        <w:rPr>
          <w:rStyle w:val="normaltextrun"/>
        </w:rPr>
        <w:softHyphen/>
      </w:r>
      <w:r w:rsidRPr="00C13A11">
        <w:rPr>
          <w:rStyle w:val="normaltextrun"/>
        </w:rPr>
        <w:softHyphen/>
      </w:r>
      <w:r w:rsidRPr="00C13A11">
        <w:rPr>
          <w:rStyle w:val="normaltextrun"/>
        </w:rPr>
        <w:softHyphen/>
      </w:r>
      <w:r w:rsidRPr="00C13A11">
        <w:rPr>
          <w:rStyle w:val="normaltextrun"/>
        </w:rPr>
        <w:softHyphen/>
      </w:r>
      <w:r w:rsidRPr="00C13A11">
        <w:rPr>
          <w:rStyle w:val="normaltextrun"/>
        </w:rPr>
        <w:softHyphen/>
      </w:r>
      <w:r w:rsidRPr="00C13A11">
        <w:rPr>
          <w:rStyle w:val="normaltextrun"/>
        </w:rPr>
        <w:softHyphen/>
      </w:r>
      <w:r w:rsidRPr="00C13A11">
        <w:rPr>
          <w:rStyle w:val="normaltextrun"/>
        </w:rPr>
        <w:softHyphen/>
      </w:r>
      <w:r w:rsidRPr="00C13A11">
        <w:rPr>
          <w:rStyle w:val="normaltextrun"/>
        </w:rPr>
        <w:softHyphen/>
      </w:r>
      <w:r w:rsidRPr="00C13A11">
        <w:rPr>
          <w:rStyle w:val="normaltextrun"/>
        </w:rPr>
        <w:softHyphen/>
        <w:t xml:space="preserve"> 03.11.2018 года по 09.02.2018 года для дальнейшего включения в муниципальную программу </w:t>
      </w:r>
      <w:r w:rsidRPr="00C13A11">
        <w:t xml:space="preserve">«Формирование современной городской среды на территории Новоалександровского </w:t>
      </w:r>
      <w:r w:rsidR="008F0F38" w:rsidRPr="00C13A11">
        <w:t>городского округа» на 2018-2022</w:t>
      </w:r>
      <w:r w:rsidRPr="00C13A11">
        <w:t xml:space="preserve"> годы</w:t>
      </w:r>
      <w:r w:rsidRPr="00C13A11">
        <w:rPr>
          <w:rStyle w:val="normaltextrun"/>
        </w:rPr>
        <w:t xml:space="preserve"> о готовности дизайн - проектов.</w:t>
      </w:r>
    </w:p>
    <w:p w:rsidR="00D622B1" w:rsidRPr="00C13A11" w:rsidRDefault="00D622B1" w:rsidP="00D622B1">
      <w:pPr>
        <w:ind w:firstLine="709"/>
        <w:jc w:val="both"/>
      </w:pPr>
      <w:r w:rsidRPr="00C13A11">
        <w:rPr>
          <w:rStyle w:val="normaltextrun"/>
        </w:rPr>
        <w:t>3.2. Представители многоквартирных домов, уполномоченные на согласование дизайн – проектов, обеспечивают обсуждение и согласование дизайн – проектов благоустройства дворовых территорий.</w:t>
      </w:r>
    </w:p>
    <w:p w:rsidR="00D622B1" w:rsidRPr="00C13A11" w:rsidRDefault="00D622B1" w:rsidP="00D622B1">
      <w:pPr>
        <w:jc w:val="both"/>
      </w:pPr>
      <w:r w:rsidRPr="00C13A11">
        <w:tab/>
        <w:t>3.3. Утверждение дизайн-проектов благоустройства дворовых территории многоквартирных домов и общественных территорий, подлежащих благоустройству в 2018-2022 годы, осуществляется главой Новоалександровского городского округа Ставропольского края.</w:t>
      </w:r>
    </w:p>
    <w:p w:rsidR="000370F1" w:rsidRDefault="00D622B1" w:rsidP="00D622B1">
      <w:pPr>
        <w:jc w:val="both"/>
      </w:pPr>
      <w:r w:rsidRPr="00C13A11">
        <w:tab/>
        <w:t>3.4. Дизайн-проекты благоустройства дворовых территорий многоквартирных домов, общественных территорий, подлежащих благоустройству в 2018-2022 годах, утверждаются в двух экземплярах, один экземпляр направляется в министерство дорожного хозяйства и транспорта Ставропольского края, другой хранится в Администрации Новоалександровского городского округа.</w:t>
      </w:r>
      <w:r w:rsidRPr="00C13A11">
        <w:tab/>
      </w:r>
    </w:p>
    <w:tbl>
      <w:tblPr>
        <w:tblW w:w="73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4084"/>
        <w:gridCol w:w="2693"/>
      </w:tblGrid>
      <w:tr w:rsidR="00685B39" w:rsidRPr="00C13A11" w:rsidTr="00FC4526">
        <w:trPr>
          <w:trHeight w:val="1550"/>
        </w:trPr>
        <w:tc>
          <w:tcPr>
            <w:tcW w:w="7371" w:type="dxa"/>
            <w:gridSpan w:val="3"/>
            <w:tcBorders>
              <w:top w:val="nil"/>
              <w:left w:val="nil"/>
              <w:bottom w:val="nil"/>
              <w:right w:val="nil"/>
            </w:tcBorders>
            <w:shd w:val="clear" w:color="auto" w:fill="auto"/>
            <w:vAlign w:val="bottom"/>
            <w:hideMark/>
          </w:tcPr>
          <w:p w:rsidR="00685B39" w:rsidRPr="00C13A11" w:rsidRDefault="00685B39" w:rsidP="00433C48">
            <w:pPr>
              <w:spacing w:line="240" w:lineRule="exact"/>
              <w:ind w:left="3861"/>
              <w:textAlignment w:val="baseline"/>
              <w:rPr>
                <w:bCs/>
              </w:rPr>
            </w:pPr>
            <w:bookmarkStart w:id="1" w:name="RANGE!A1:B97"/>
            <w:r w:rsidRPr="00C13A11">
              <w:lastRenderedPageBreak/>
              <w:t xml:space="preserve">Приложение 7                                                                                                                                        </w:t>
            </w:r>
            <w:r w:rsidRPr="00C13A11">
              <w:rPr>
                <w:bCs/>
              </w:rPr>
              <w:t xml:space="preserve">к </w:t>
            </w:r>
            <w:r w:rsidR="00433C48" w:rsidRPr="00C13A11">
              <w:rPr>
                <w:bCs/>
              </w:rPr>
              <w:t xml:space="preserve">постановлению </w:t>
            </w:r>
            <w:r w:rsidR="00433C48">
              <w:rPr>
                <w:bCs/>
              </w:rPr>
              <w:t>администрации</w:t>
            </w:r>
            <w:r w:rsidRPr="00C13A11">
              <w:rPr>
                <w:bCs/>
              </w:rPr>
              <w:t xml:space="preserve"> Новоалександровского городского округа Ставропольского края </w:t>
            </w:r>
          </w:p>
          <w:p w:rsidR="00811875" w:rsidRPr="00C13A11" w:rsidRDefault="00811875" w:rsidP="00433C48">
            <w:pPr>
              <w:spacing w:line="240" w:lineRule="exact"/>
              <w:ind w:left="3861"/>
              <w:textAlignment w:val="baseline"/>
              <w:rPr>
                <w:bCs/>
              </w:rPr>
            </w:pPr>
            <w:r w:rsidRPr="00C13A11">
              <w:rPr>
                <w:bCs/>
              </w:rPr>
              <w:t xml:space="preserve">от </w:t>
            </w:r>
            <w:r>
              <w:rPr>
                <w:bCs/>
              </w:rPr>
              <w:t>27.03.2018 года№498</w:t>
            </w:r>
            <w:r w:rsidRPr="00C13A11">
              <w:rPr>
                <w:bCs/>
              </w:rPr>
              <w:t xml:space="preserve"> </w:t>
            </w:r>
          </w:p>
          <w:bookmarkEnd w:id="1"/>
          <w:p w:rsidR="00685B39" w:rsidRPr="00C13A11" w:rsidRDefault="00685B39" w:rsidP="00811875">
            <w:pPr>
              <w:jc w:val="right"/>
            </w:pPr>
          </w:p>
        </w:tc>
      </w:tr>
      <w:tr w:rsidR="00811875" w:rsidRPr="00C13A11" w:rsidTr="00811875">
        <w:trPr>
          <w:trHeight w:val="593"/>
        </w:trPr>
        <w:tc>
          <w:tcPr>
            <w:tcW w:w="7371" w:type="dxa"/>
            <w:gridSpan w:val="3"/>
            <w:tcBorders>
              <w:top w:val="nil"/>
              <w:left w:val="nil"/>
              <w:bottom w:val="nil"/>
              <w:right w:val="nil"/>
            </w:tcBorders>
            <w:shd w:val="clear" w:color="auto" w:fill="auto"/>
          </w:tcPr>
          <w:p w:rsidR="00811875" w:rsidRPr="00C13A11" w:rsidRDefault="00811875" w:rsidP="00811875">
            <w:pPr>
              <w:jc w:val="center"/>
            </w:pPr>
            <w:r w:rsidRPr="00C13A11">
              <w:t xml:space="preserve">Адресный перечень </w:t>
            </w:r>
            <w:r>
              <w:t>дворовых</w:t>
            </w:r>
            <w:r w:rsidRPr="00C13A11">
              <w:t xml:space="preserve"> территорий</w:t>
            </w:r>
            <w:r>
              <w:t xml:space="preserve"> МКД</w:t>
            </w:r>
            <w:r w:rsidRPr="00C13A11">
              <w:t>,</w:t>
            </w:r>
          </w:p>
          <w:p w:rsidR="00811875" w:rsidRPr="00C13A11" w:rsidRDefault="00811875" w:rsidP="00811875">
            <w:pPr>
              <w:spacing w:line="240" w:lineRule="exact"/>
              <w:jc w:val="center"/>
              <w:textAlignment w:val="baseline"/>
            </w:pPr>
            <w:r w:rsidRPr="00C13A11">
              <w:t>нуждающихся в благоустройстве на территории Новоалександровского ГО</w:t>
            </w:r>
          </w:p>
        </w:tc>
      </w:tr>
      <w:tr w:rsidR="00811875" w:rsidRPr="00C13A11" w:rsidTr="00811875">
        <w:trPr>
          <w:trHeight w:val="615"/>
        </w:trPr>
        <w:tc>
          <w:tcPr>
            <w:tcW w:w="594" w:type="dxa"/>
            <w:tcBorders>
              <w:top w:val="single" w:sz="4" w:space="0" w:color="auto"/>
            </w:tcBorders>
            <w:shd w:val="clear" w:color="auto" w:fill="auto"/>
            <w:vAlign w:val="center"/>
            <w:hideMark/>
          </w:tcPr>
          <w:p w:rsidR="00811875" w:rsidRPr="00C13A11" w:rsidRDefault="00811875" w:rsidP="00811875">
            <w:pPr>
              <w:jc w:val="center"/>
            </w:pPr>
            <w:r w:rsidRPr="00C13A11">
              <w:t>№ п/п</w:t>
            </w:r>
          </w:p>
        </w:tc>
        <w:tc>
          <w:tcPr>
            <w:tcW w:w="4084" w:type="dxa"/>
            <w:tcBorders>
              <w:top w:val="single" w:sz="4" w:space="0" w:color="auto"/>
            </w:tcBorders>
            <w:shd w:val="clear" w:color="auto" w:fill="auto"/>
            <w:vAlign w:val="center"/>
            <w:hideMark/>
          </w:tcPr>
          <w:p w:rsidR="00811875" w:rsidRPr="00C13A11" w:rsidRDefault="00811875" w:rsidP="00811875">
            <w:pPr>
              <w:jc w:val="center"/>
            </w:pPr>
            <w:r w:rsidRPr="00C13A11">
              <w:t>Адрес дворовой территории</w:t>
            </w:r>
          </w:p>
        </w:tc>
        <w:tc>
          <w:tcPr>
            <w:tcW w:w="2693" w:type="dxa"/>
            <w:tcBorders>
              <w:top w:val="single" w:sz="4" w:space="0" w:color="auto"/>
            </w:tcBorders>
            <w:shd w:val="clear" w:color="auto" w:fill="auto"/>
            <w:vAlign w:val="center"/>
          </w:tcPr>
          <w:p w:rsidR="00811875" w:rsidRPr="00C13A11" w:rsidRDefault="00811875" w:rsidP="00811875">
            <w:pPr>
              <w:jc w:val="center"/>
            </w:pPr>
            <w:r>
              <w:t xml:space="preserve">Период производства работ по благоустройству </w:t>
            </w:r>
          </w:p>
        </w:tc>
      </w:tr>
      <w:tr w:rsidR="00811875" w:rsidRPr="00C13A11" w:rsidTr="00811875">
        <w:trPr>
          <w:trHeight w:val="375"/>
        </w:trPr>
        <w:tc>
          <w:tcPr>
            <w:tcW w:w="594" w:type="dxa"/>
            <w:shd w:val="clear" w:color="auto" w:fill="auto"/>
            <w:vAlign w:val="center"/>
            <w:hideMark/>
          </w:tcPr>
          <w:p w:rsidR="00811875" w:rsidRPr="00C13A11" w:rsidRDefault="00811875" w:rsidP="00811875">
            <w:pPr>
              <w:jc w:val="center"/>
            </w:pPr>
            <w:r w:rsidRPr="00C13A11">
              <w:t>1</w:t>
            </w:r>
          </w:p>
        </w:tc>
        <w:tc>
          <w:tcPr>
            <w:tcW w:w="4084" w:type="dxa"/>
            <w:shd w:val="clear" w:color="auto" w:fill="auto"/>
            <w:noWrap/>
            <w:vAlign w:val="bottom"/>
            <w:hideMark/>
          </w:tcPr>
          <w:p w:rsidR="00811875" w:rsidRPr="00C13A11" w:rsidRDefault="00811875" w:rsidP="00811875">
            <w:r w:rsidRPr="00C13A11">
              <w:t xml:space="preserve">Новоалександровский район, </w:t>
            </w:r>
            <w:r>
              <w:t>город Новоалександровск ул. Ленина 119</w:t>
            </w:r>
          </w:p>
        </w:tc>
        <w:tc>
          <w:tcPr>
            <w:tcW w:w="2693" w:type="dxa"/>
            <w:shd w:val="clear" w:color="auto" w:fill="auto"/>
            <w:vAlign w:val="center"/>
          </w:tcPr>
          <w:p w:rsidR="00811875" w:rsidRPr="00C13A11" w:rsidRDefault="00811875" w:rsidP="00811875">
            <w:pPr>
              <w:jc w:val="center"/>
            </w:pPr>
            <w:r>
              <w:t>2018</w:t>
            </w:r>
          </w:p>
        </w:tc>
      </w:tr>
      <w:tr w:rsidR="00811875" w:rsidRPr="00C13A11" w:rsidTr="00811875">
        <w:trPr>
          <w:trHeight w:val="510"/>
        </w:trPr>
        <w:tc>
          <w:tcPr>
            <w:tcW w:w="594" w:type="dxa"/>
            <w:shd w:val="clear" w:color="auto" w:fill="auto"/>
            <w:vAlign w:val="center"/>
            <w:hideMark/>
          </w:tcPr>
          <w:p w:rsidR="00811875" w:rsidRPr="00C13A11" w:rsidRDefault="00811875" w:rsidP="00811875">
            <w:pPr>
              <w:jc w:val="center"/>
            </w:pPr>
            <w:r w:rsidRPr="00C13A11">
              <w:t>2</w:t>
            </w:r>
          </w:p>
        </w:tc>
        <w:tc>
          <w:tcPr>
            <w:tcW w:w="4084" w:type="dxa"/>
            <w:shd w:val="clear" w:color="auto" w:fill="auto"/>
            <w:noWrap/>
            <w:vAlign w:val="bottom"/>
            <w:hideMark/>
          </w:tcPr>
          <w:p w:rsidR="00811875" w:rsidRPr="00C13A11" w:rsidRDefault="00811875" w:rsidP="00811875">
            <w:r w:rsidRPr="00C13A11">
              <w:t xml:space="preserve">Новоалександровский район, город Новоалександровск пер. </w:t>
            </w:r>
            <w:r>
              <w:t>Пугач 1</w:t>
            </w:r>
          </w:p>
        </w:tc>
        <w:tc>
          <w:tcPr>
            <w:tcW w:w="2693" w:type="dxa"/>
            <w:shd w:val="clear" w:color="auto" w:fill="auto"/>
            <w:vAlign w:val="center"/>
          </w:tcPr>
          <w:p w:rsidR="00811875" w:rsidRPr="00C13A11" w:rsidRDefault="00811875" w:rsidP="00811875">
            <w:pPr>
              <w:jc w:val="center"/>
            </w:pPr>
            <w:r>
              <w:t>2018</w:t>
            </w:r>
          </w:p>
        </w:tc>
      </w:tr>
      <w:tr w:rsidR="00811875" w:rsidRPr="00C13A11" w:rsidTr="00811875">
        <w:trPr>
          <w:trHeight w:val="375"/>
        </w:trPr>
        <w:tc>
          <w:tcPr>
            <w:tcW w:w="594" w:type="dxa"/>
            <w:shd w:val="clear" w:color="auto" w:fill="auto"/>
            <w:vAlign w:val="center"/>
            <w:hideMark/>
          </w:tcPr>
          <w:p w:rsidR="00811875" w:rsidRPr="00C13A11" w:rsidRDefault="00811875" w:rsidP="00811875">
            <w:pPr>
              <w:jc w:val="center"/>
            </w:pPr>
            <w:r w:rsidRPr="00C13A11">
              <w:t>3</w:t>
            </w:r>
          </w:p>
        </w:tc>
        <w:tc>
          <w:tcPr>
            <w:tcW w:w="4084" w:type="dxa"/>
            <w:shd w:val="clear" w:color="auto" w:fill="auto"/>
            <w:noWrap/>
            <w:vAlign w:val="bottom"/>
            <w:hideMark/>
          </w:tcPr>
          <w:p w:rsidR="00811875" w:rsidRPr="00C13A11" w:rsidRDefault="00811875" w:rsidP="00811875">
            <w:r w:rsidRPr="00C13A11">
              <w:t xml:space="preserve">Новоалександровский район, город Новоалександровск ул. </w:t>
            </w:r>
            <w:r>
              <w:t>Советская 317</w:t>
            </w:r>
          </w:p>
        </w:tc>
        <w:tc>
          <w:tcPr>
            <w:tcW w:w="2693" w:type="dxa"/>
            <w:shd w:val="clear" w:color="auto" w:fill="auto"/>
            <w:vAlign w:val="center"/>
          </w:tcPr>
          <w:p w:rsidR="00811875" w:rsidRPr="00C13A11" w:rsidRDefault="00811875" w:rsidP="00811875">
            <w:pPr>
              <w:jc w:val="center"/>
            </w:pPr>
            <w:r>
              <w:t>2018</w:t>
            </w:r>
          </w:p>
        </w:tc>
      </w:tr>
      <w:tr w:rsidR="00811875" w:rsidRPr="00C13A11" w:rsidTr="00811875">
        <w:trPr>
          <w:trHeight w:val="375"/>
        </w:trPr>
        <w:tc>
          <w:tcPr>
            <w:tcW w:w="594" w:type="dxa"/>
            <w:shd w:val="clear" w:color="auto" w:fill="auto"/>
            <w:vAlign w:val="center"/>
            <w:hideMark/>
          </w:tcPr>
          <w:p w:rsidR="00811875" w:rsidRPr="00C13A11" w:rsidRDefault="00811875" w:rsidP="00811875">
            <w:pPr>
              <w:jc w:val="center"/>
            </w:pPr>
            <w:r w:rsidRPr="00C13A11">
              <w:t>4</w:t>
            </w:r>
          </w:p>
        </w:tc>
        <w:tc>
          <w:tcPr>
            <w:tcW w:w="4084" w:type="dxa"/>
            <w:shd w:val="clear" w:color="auto" w:fill="auto"/>
            <w:noWrap/>
            <w:vAlign w:val="bottom"/>
            <w:hideMark/>
          </w:tcPr>
          <w:p w:rsidR="00811875" w:rsidRPr="00C13A11" w:rsidRDefault="00811875" w:rsidP="00685B39">
            <w:r w:rsidRPr="00C13A11">
              <w:t>Новоалександровский район, город Новоалександровск ул. Ленина 5</w:t>
            </w:r>
          </w:p>
        </w:tc>
        <w:tc>
          <w:tcPr>
            <w:tcW w:w="2693" w:type="dxa"/>
            <w:shd w:val="clear" w:color="auto" w:fill="auto"/>
            <w:vAlign w:val="center"/>
          </w:tcPr>
          <w:p w:rsidR="00811875" w:rsidRPr="00C13A11" w:rsidRDefault="00811875" w:rsidP="00811875">
            <w:pPr>
              <w:jc w:val="center"/>
            </w:pPr>
            <w:r>
              <w:t>2019</w:t>
            </w:r>
          </w:p>
        </w:tc>
      </w:tr>
      <w:tr w:rsidR="00811875" w:rsidRPr="00C13A11" w:rsidTr="00811875">
        <w:trPr>
          <w:trHeight w:val="375"/>
        </w:trPr>
        <w:tc>
          <w:tcPr>
            <w:tcW w:w="594" w:type="dxa"/>
            <w:shd w:val="clear" w:color="auto" w:fill="auto"/>
            <w:vAlign w:val="center"/>
            <w:hideMark/>
          </w:tcPr>
          <w:p w:rsidR="00811875" w:rsidRPr="00C13A11" w:rsidRDefault="00811875" w:rsidP="00811875">
            <w:pPr>
              <w:jc w:val="center"/>
            </w:pPr>
            <w:r w:rsidRPr="00C13A11">
              <w:t>5</w:t>
            </w:r>
          </w:p>
        </w:tc>
        <w:tc>
          <w:tcPr>
            <w:tcW w:w="4084" w:type="dxa"/>
            <w:shd w:val="clear" w:color="auto" w:fill="auto"/>
            <w:noWrap/>
            <w:vAlign w:val="bottom"/>
            <w:hideMark/>
          </w:tcPr>
          <w:p w:rsidR="00811875" w:rsidRPr="00C13A11" w:rsidRDefault="00811875" w:rsidP="00685B39">
            <w:r w:rsidRPr="00C13A11">
              <w:t>Новоалександровский район, город Новоалександровск ул. Маршала Жукова 4</w:t>
            </w:r>
          </w:p>
        </w:tc>
        <w:tc>
          <w:tcPr>
            <w:tcW w:w="2693" w:type="dxa"/>
            <w:shd w:val="clear" w:color="auto" w:fill="auto"/>
            <w:vAlign w:val="center"/>
          </w:tcPr>
          <w:p w:rsidR="00811875" w:rsidRPr="00C13A11" w:rsidRDefault="00811875" w:rsidP="00811875">
            <w:pPr>
              <w:jc w:val="center"/>
            </w:pPr>
            <w:r>
              <w:t>2019</w:t>
            </w:r>
          </w:p>
        </w:tc>
      </w:tr>
      <w:tr w:rsidR="00811875" w:rsidRPr="00C13A11" w:rsidTr="00811875">
        <w:trPr>
          <w:trHeight w:val="375"/>
        </w:trPr>
        <w:tc>
          <w:tcPr>
            <w:tcW w:w="594" w:type="dxa"/>
            <w:shd w:val="clear" w:color="auto" w:fill="auto"/>
            <w:vAlign w:val="center"/>
            <w:hideMark/>
          </w:tcPr>
          <w:p w:rsidR="00811875" w:rsidRPr="00C13A11" w:rsidRDefault="00811875" w:rsidP="00811875">
            <w:pPr>
              <w:jc w:val="center"/>
            </w:pPr>
            <w:r w:rsidRPr="00C13A11">
              <w:t>6</w:t>
            </w:r>
          </w:p>
        </w:tc>
        <w:tc>
          <w:tcPr>
            <w:tcW w:w="4084" w:type="dxa"/>
            <w:shd w:val="clear" w:color="auto" w:fill="auto"/>
            <w:noWrap/>
            <w:vAlign w:val="bottom"/>
            <w:hideMark/>
          </w:tcPr>
          <w:p w:rsidR="00811875" w:rsidRPr="00C13A11" w:rsidRDefault="00811875" w:rsidP="00685B39">
            <w:r w:rsidRPr="00C13A11">
              <w:t>Новоалександровский район, город Новоалександровск ул. Элеваторная 6</w:t>
            </w:r>
          </w:p>
        </w:tc>
        <w:tc>
          <w:tcPr>
            <w:tcW w:w="2693" w:type="dxa"/>
            <w:shd w:val="clear" w:color="auto" w:fill="auto"/>
            <w:vAlign w:val="center"/>
          </w:tcPr>
          <w:p w:rsidR="00811875" w:rsidRPr="00C13A11" w:rsidRDefault="00811875" w:rsidP="00811875">
            <w:pPr>
              <w:jc w:val="center"/>
            </w:pPr>
            <w:r>
              <w:t>2019</w:t>
            </w:r>
          </w:p>
        </w:tc>
      </w:tr>
      <w:tr w:rsidR="00811875" w:rsidRPr="00C13A11" w:rsidTr="00811875">
        <w:trPr>
          <w:trHeight w:val="375"/>
        </w:trPr>
        <w:tc>
          <w:tcPr>
            <w:tcW w:w="594" w:type="dxa"/>
            <w:shd w:val="clear" w:color="auto" w:fill="auto"/>
            <w:vAlign w:val="center"/>
            <w:hideMark/>
          </w:tcPr>
          <w:p w:rsidR="00811875" w:rsidRPr="00C13A11" w:rsidRDefault="00811875" w:rsidP="00811875">
            <w:pPr>
              <w:jc w:val="center"/>
            </w:pPr>
            <w:r w:rsidRPr="00C13A11">
              <w:t>7</w:t>
            </w:r>
          </w:p>
        </w:tc>
        <w:tc>
          <w:tcPr>
            <w:tcW w:w="4084" w:type="dxa"/>
            <w:shd w:val="clear" w:color="auto" w:fill="auto"/>
            <w:noWrap/>
            <w:vAlign w:val="bottom"/>
            <w:hideMark/>
          </w:tcPr>
          <w:p w:rsidR="00811875" w:rsidRPr="00C13A11" w:rsidRDefault="00811875" w:rsidP="00685B39">
            <w:r w:rsidRPr="00C13A11">
              <w:t>Новоалександровский район, город Новоалександровск ул. Элеваторная 18</w:t>
            </w:r>
          </w:p>
        </w:tc>
        <w:tc>
          <w:tcPr>
            <w:tcW w:w="2693" w:type="dxa"/>
            <w:shd w:val="clear" w:color="auto" w:fill="auto"/>
            <w:vAlign w:val="center"/>
          </w:tcPr>
          <w:p w:rsidR="00811875" w:rsidRPr="00C13A11" w:rsidRDefault="00811875" w:rsidP="00811875">
            <w:pPr>
              <w:jc w:val="center"/>
            </w:pPr>
            <w:r>
              <w:t>2020</w:t>
            </w:r>
          </w:p>
        </w:tc>
      </w:tr>
      <w:tr w:rsidR="00811875" w:rsidRPr="00C13A11" w:rsidTr="00811875">
        <w:trPr>
          <w:trHeight w:val="375"/>
        </w:trPr>
        <w:tc>
          <w:tcPr>
            <w:tcW w:w="594" w:type="dxa"/>
            <w:shd w:val="clear" w:color="auto" w:fill="auto"/>
            <w:vAlign w:val="center"/>
            <w:hideMark/>
          </w:tcPr>
          <w:p w:rsidR="00811875" w:rsidRPr="00C13A11" w:rsidRDefault="00811875" w:rsidP="00811875">
            <w:pPr>
              <w:jc w:val="center"/>
            </w:pPr>
            <w:r w:rsidRPr="00C13A11">
              <w:t>8</w:t>
            </w:r>
          </w:p>
        </w:tc>
        <w:tc>
          <w:tcPr>
            <w:tcW w:w="4084" w:type="dxa"/>
            <w:shd w:val="clear" w:color="auto" w:fill="auto"/>
            <w:noWrap/>
            <w:vAlign w:val="bottom"/>
            <w:hideMark/>
          </w:tcPr>
          <w:p w:rsidR="00811875" w:rsidRPr="00C13A11" w:rsidRDefault="00811875" w:rsidP="00685B39">
            <w:r w:rsidRPr="00C13A11">
              <w:t>Новоалександровский район, город Новоалександровск ул. К. Маркса 213</w:t>
            </w:r>
          </w:p>
        </w:tc>
        <w:tc>
          <w:tcPr>
            <w:tcW w:w="2693" w:type="dxa"/>
            <w:shd w:val="clear" w:color="auto" w:fill="auto"/>
            <w:vAlign w:val="center"/>
          </w:tcPr>
          <w:p w:rsidR="00811875" w:rsidRPr="00C13A11" w:rsidRDefault="00811875" w:rsidP="00811875">
            <w:pPr>
              <w:jc w:val="center"/>
            </w:pPr>
            <w:r>
              <w:t>2020</w:t>
            </w:r>
          </w:p>
        </w:tc>
      </w:tr>
      <w:tr w:rsidR="00811875" w:rsidRPr="00C13A11" w:rsidTr="00811875">
        <w:trPr>
          <w:trHeight w:val="375"/>
        </w:trPr>
        <w:tc>
          <w:tcPr>
            <w:tcW w:w="594" w:type="dxa"/>
            <w:shd w:val="clear" w:color="auto" w:fill="auto"/>
            <w:noWrap/>
            <w:vAlign w:val="bottom"/>
            <w:hideMark/>
          </w:tcPr>
          <w:p w:rsidR="00811875" w:rsidRPr="00C13A11" w:rsidRDefault="00811875" w:rsidP="00811875">
            <w:pPr>
              <w:jc w:val="center"/>
            </w:pPr>
            <w:r w:rsidRPr="00C13A11">
              <w:t>9</w:t>
            </w:r>
          </w:p>
        </w:tc>
        <w:tc>
          <w:tcPr>
            <w:tcW w:w="4084" w:type="dxa"/>
            <w:shd w:val="clear" w:color="auto" w:fill="auto"/>
            <w:noWrap/>
            <w:vAlign w:val="bottom"/>
            <w:hideMark/>
          </w:tcPr>
          <w:p w:rsidR="00811875" w:rsidRPr="00C13A11" w:rsidRDefault="00811875" w:rsidP="00685B39">
            <w:r w:rsidRPr="00C13A11">
              <w:t>Новоалександровский район, город Новоалександровск ул. Энгельса 9</w:t>
            </w:r>
          </w:p>
        </w:tc>
        <w:tc>
          <w:tcPr>
            <w:tcW w:w="2693" w:type="dxa"/>
            <w:shd w:val="clear" w:color="auto" w:fill="auto"/>
            <w:vAlign w:val="center"/>
          </w:tcPr>
          <w:p w:rsidR="00811875" w:rsidRPr="00C13A11" w:rsidRDefault="00811875" w:rsidP="00811875">
            <w:pPr>
              <w:jc w:val="center"/>
            </w:pPr>
            <w:r>
              <w:t>2020</w:t>
            </w:r>
          </w:p>
        </w:tc>
      </w:tr>
      <w:tr w:rsidR="00811875" w:rsidRPr="00C13A11" w:rsidTr="00811875">
        <w:trPr>
          <w:trHeight w:val="375"/>
        </w:trPr>
        <w:tc>
          <w:tcPr>
            <w:tcW w:w="594" w:type="dxa"/>
            <w:shd w:val="clear" w:color="auto" w:fill="auto"/>
            <w:noWrap/>
            <w:vAlign w:val="bottom"/>
            <w:hideMark/>
          </w:tcPr>
          <w:p w:rsidR="00811875" w:rsidRPr="00C13A11" w:rsidRDefault="00811875" w:rsidP="00811875">
            <w:pPr>
              <w:jc w:val="center"/>
            </w:pPr>
            <w:r w:rsidRPr="00C13A11">
              <w:t>10</w:t>
            </w:r>
          </w:p>
        </w:tc>
        <w:tc>
          <w:tcPr>
            <w:tcW w:w="4084" w:type="dxa"/>
            <w:shd w:val="clear" w:color="auto" w:fill="auto"/>
            <w:noWrap/>
            <w:vAlign w:val="bottom"/>
            <w:hideMark/>
          </w:tcPr>
          <w:p w:rsidR="00811875" w:rsidRPr="00C13A11" w:rsidRDefault="00811875" w:rsidP="00685B39">
            <w:r w:rsidRPr="00C13A11">
              <w:t>Новоалександровский район, город Новоалександровск ул. Ленина 52</w:t>
            </w:r>
          </w:p>
        </w:tc>
        <w:tc>
          <w:tcPr>
            <w:tcW w:w="2693" w:type="dxa"/>
            <w:shd w:val="clear" w:color="auto" w:fill="auto"/>
            <w:vAlign w:val="center"/>
          </w:tcPr>
          <w:p w:rsidR="00811875" w:rsidRPr="00C13A11" w:rsidRDefault="00811875" w:rsidP="00811875">
            <w:pPr>
              <w:jc w:val="center"/>
            </w:pPr>
            <w:r>
              <w:t>2021</w:t>
            </w:r>
          </w:p>
        </w:tc>
      </w:tr>
      <w:tr w:rsidR="00811875" w:rsidRPr="00C13A11" w:rsidTr="00811875">
        <w:trPr>
          <w:trHeight w:val="375"/>
        </w:trPr>
        <w:tc>
          <w:tcPr>
            <w:tcW w:w="594" w:type="dxa"/>
            <w:shd w:val="clear" w:color="auto" w:fill="auto"/>
            <w:noWrap/>
            <w:vAlign w:val="bottom"/>
            <w:hideMark/>
          </w:tcPr>
          <w:p w:rsidR="00811875" w:rsidRPr="00C13A11" w:rsidRDefault="00811875" w:rsidP="00811875">
            <w:pPr>
              <w:jc w:val="center"/>
            </w:pPr>
            <w:r w:rsidRPr="00C13A11">
              <w:t>11</w:t>
            </w:r>
          </w:p>
        </w:tc>
        <w:tc>
          <w:tcPr>
            <w:tcW w:w="4084" w:type="dxa"/>
            <w:shd w:val="clear" w:color="auto" w:fill="auto"/>
            <w:noWrap/>
            <w:vAlign w:val="bottom"/>
            <w:hideMark/>
          </w:tcPr>
          <w:p w:rsidR="00811875" w:rsidRPr="00C13A11" w:rsidRDefault="00811875" w:rsidP="00685B39">
            <w:r w:rsidRPr="00C13A11">
              <w:t>Новоалександровский район, город Новоалександровск ул. Карла Маркса 180/2</w:t>
            </w:r>
          </w:p>
        </w:tc>
        <w:tc>
          <w:tcPr>
            <w:tcW w:w="2693" w:type="dxa"/>
            <w:shd w:val="clear" w:color="auto" w:fill="auto"/>
            <w:vAlign w:val="center"/>
          </w:tcPr>
          <w:p w:rsidR="00811875" w:rsidRPr="00C13A11" w:rsidRDefault="00811875" w:rsidP="00811875">
            <w:pPr>
              <w:jc w:val="center"/>
            </w:pPr>
            <w:r>
              <w:t>2021</w:t>
            </w:r>
          </w:p>
        </w:tc>
      </w:tr>
      <w:tr w:rsidR="00811875" w:rsidRPr="00C13A11" w:rsidTr="00811875">
        <w:trPr>
          <w:trHeight w:val="375"/>
        </w:trPr>
        <w:tc>
          <w:tcPr>
            <w:tcW w:w="594" w:type="dxa"/>
            <w:shd w:val="clear" w:color="auto" w:fill="auto"/>
            <w:noWrap/>
            <w:vAlign w:val="bottom"/>
            <w:hideMark/>
          </w:tcPr>
          <w:p w:rsidR="00811875" w:rsidRPr="00C13A11" w:rsidRDefault="00811875" w:rsidP="00811875">
            <w:pPr>
              <w:jc w:val="center"/>
            </w:pPr>
            <w:r w:rsidRPr="00C13A11">
              <w:t>12</w:t>
            </w:r>
          </w:p>
        </w:tc>
        <w:tc>
          <w:tcPr>
            <w:tcW w:w="4084" w:type="dxa"/>
            <w:shd w:val="clear" w:color="auto" w:fill="auto"/>
            <w:noWrap/>
            <w:vAlign w:val="bottom"/>
            <w:hideMark/>
          </w:tcPr>
          <w:p w:rsidR="00811875" w:rsidRPr="00C13A11" w:rsidRDefault="00811875" w:rsidP="00685B39">
            <w:r w:rsidRPr="00C13A11">
              <w:t>Новоалександровский район, город Новоалександровск пер. Энгельса 1</w:t>
            </w:r>
          </w:p>
        </w:tc>
        <w:tc>
          <w:tcPr>
            <w:tcW w:w="2693" w:type="dxa"/>
            <w:shd w:val="clear" w:color="auto" w:fill="auto"/>
            <w:vAlign w:val="center"/>
          </w:tcPr>
          <w:p w:rsidR="00811875" w:rsidRPr="00C13A11" w:rsidRDefault="00811875" w:rsidP="00811875">
            <w:pPr>
              <w:jc w:val="center"/>
            </w:pPr>
            <w:r>
              <w:t>2021</w:t>
            </w:r>
          </w:p>
        </w:tc>
      </w:tr>
      <w:tr w:rsidR="00811875" w:rsidRPr="00C13A11" w:rsidTr="00811875">
        <w:trPr>
          <w:trHeight w:val="375"/>
        </w:trPr>
        <w:tc>
          <w:tcPr>
            <w:tcW w:w="594" w:type="dxa"/>
            <w:shd w:val="clear" w:color="auto" w:fill="auto"/>
            <w:noWrap/>
            <w:vAlign w:val="bottom"/>
            <w:hideMark/>
          </w:tcPr>
          <w:p w:rsidR="00811875" w:rsidRPr="00C13A11" w:rsidRDefault="00811875" w:rsidP="00811875">
            <w:pPr>
              <w:jc w:val="center"/>
            </w:pPr>
            <w:r w:rsidRPr="00C13A11">
              <w:t>13</w:t>
            </w:r>
          </w:p>
        </w:tc>
        <w:tc>
          <w:tcPr>
            <w:tcW w:w="4084" w:type="dxa"/>
            <w:shd w:val="clear" w:color="auto" w:fill="auto"/>
            <w:noWrap/>
            <w:vAlign w:val="bottom"/>
            <w:hideMark/>
          </w:tcPr>
          <w:p w:rsidR="00811875" w:rsidRPr="00C13A11" w:rsidRDefault="00811875" w:rsidP="00685B39">
            <w:r w:rsidRPr="00C13A11">
              <w:t>Новоалександровский район, город Новоалександровск пер. Больничный 1А</w:t>
            </w:r>
          </w:p>
        </w:tc>
        <w:tc>
          <w:tcPr>
            <w:tcW w:w="2693" w:type="dxa"/>
            <w:shd w:val="clear" w:color="auto" w:fill="auto"/>
            <w:vAlign w:val="center"/>
          </w:tcPr>
          <w:p w:rsidR="00811875" w:rsidRPr="00C13A11" w:rsidRDefault="00811875" w:rsidP="00811875">
            <w:pPr>
              <w:jc w:val="center"/>
            </w:pPr>
            <w:r>
              <w:t>2022</w:t>
            </w:r>
          </w:p>
        </w:tc>
      </w:tr>
      <w:tr w:rsidR="00811875" w:rsidRPr="00C13A11" w:rsidTr="00811875">
        <w:trPr>
          <w:trHeight w:val="375"/>
        </w:trPr>
        <w:tc>
          <w:tcPr>
            <w:tcW w:w="594" w:type="dxa"/>
            <w:shd w:val="clear" w:color="auto" w:fill="auto"/>
            <w:noWrap/>
            <w:vAlign w:val="bottom"/>
            <w:hideMark/>
          </w:tcPr>
          <w:p w:rsidR="00811875" w:rsidRPr="00C13A11" w:rsidRDefault="00811875" w:rsidP="00811875">
            <w:pPr>
              <w:jc w:val="center"/>
            </w:pPr>
            <w:r w:rsidRPr="00C13A11">
              <w:t>14</w:t>
            </w:r>
          </w:p>
        </w:tc>
        <w:tc>
          <w:tcPr>
            <w:tcW w:w="4084" w:type="dxa"/>
            <w:shd w:val="clear" w:color="auto" w:fill="auto"/>
            <w:noWrap/>
            <w:vAlign w:val="bottom"/>
            <w:hideMark/>
          </w:tcPr>
          <w:p w:rsidR="00811875" w:rsidRPr="00C13A11" w:rsidRDefault="00811875" w:rsidP="00685B39">
            <w:r w:rsidRPr="00C13A11">
              <w:t>Новоалександровский район, город Новоалександровск ул. Элеваторная 2</w:t>
            </w:r>
          </w:p>
        </w:tc>
        <w:tc>
          <w:tcPr>
            <w:tcW w:w="2693" w:type="dxa"/>
            <w:shd w:val="clear" w:color="auto" w:fill="auto"/>
            <w:vAlign w:val="center"/>
          </w:tcPr>
          <w:p w:rsidR="00811875" w:rsidRPr="00C13A11" w:rsidRDefault="00811875" w:rsidP="00811875">
            <w:pPr>
              <w:jc w:val="center"/>
            </w:pPr>
            <w:r>
              <w:t>2022</w:t>
            </w:r>
          </w:p>
        </w:tc>
      </w:tr>
      <w:tr w:rsidR="00811875" w:rsidRPr="00C13A11" w:rsidTr="00811875">
        <w:trPr>
          <w:trHeight w:val="375"/>
        </w:trPr>
        <w:tc>
          <w:tcPr>
            <w:tcW w:w="594" w:type="dxa"/>
            <w:shd w:val="clear" w:color="auto" w:fill="auto"/>
            <w:noWrap/>
            <w:vAlign w:val="bottom"/>
            <w:hideMark/>
          </w:tcPr>
          <w:p w:rsidR="00811875" w:rsidRPr="00C13A11" w:rsidRDefault="00811875" w:rsidP="00811875">
            <w:pPr>
              <w:jc w:val="center"/>
            </w:pPr>
            <w:r w:rsidRPr="00C13A11">
              <w:t>15</w:t>
            </w:r>
          </w:p>
        </w:tc>
        <w:tc>
          <w:tcPr>
            <w:tcW w:w="4084" w:type="dxa"/>
            <w:shd w:val="clear" w:color="auto" w:fill="auto"/>
            <w:noWrap/>
            <w:vAlign w:val="bottom"/>
            <w:hideMark/>
          </w:tcPr>
          <w:p w:rsidR="00811875" w:rsidRPr="00C13A11" w:rsidRDefault="00811875" w:rsidP="00685B39">
            <w:r w:rsidRPr="00C13A11">
              <w:t>Новоалександровский район, город Новоалександровск ул. Толстого 17</w:t>
            </w:r>
          </w:p>
        </w:tc>
        <w:tc>
          <w:tcPr>
            <w:tcW w:w="2693" w:type="dxa"/>
            <w:shd w:val="clear" w:color="auto" w:fill="auto"/>
            <w:vAlign w:val="center"/>
          </w:tcPr>
          <w:p w:rsidR="00811875" w:rsidRPr="00C13A11" w:rsidRDefault="00811875" w:rsidP="00811875">
            <w:pPr>
              <w:jc w:val="center"/>
            </w:pPr>
            <w:r>
              <w:t>2022</w:t>
            </w:r>
          </w:p>
        </w:tc>
      </w:tr>
    </w:tbl>
    <w:p w:rsidR="00433C48" w:rsidRDefault="00433C48" w:rsidP="00685B39">
      <w:pPr>
        <w:autoSpaceDE w:val="0"/>
        <w:autoSpaceDN w:val="0"/>
        <w:adjustRightInd w:val="0"/>
        <w:jc w:val="center"/>
      </w:pPr>
    </w:p>
    <w:p w:rsidR="00154E15" w:rsidRPr="00C13A11" w:rsidRDefault="00685B39" w:rsidP="00685B39">
      <w:pPr>
        <w:autoSpaceDE w:val="0"/>
        <w:autoSpaceDN w:val="0"/>
        <w:adjustRightInd w:val="0"/>
        <w:jc w:val="center"/>
      </w:pPr>
      <w:r>
        <w:t>___________________________________</w:t>
      </w:r>
    </w:p>
    <w:p w:rsidR="00154E15" w:rsidRPr="00C13A11" w:rsidRDefault="00154E15" w:rsidP="00D622B1">
      <w:pPr>
        <w:autoSpaceDE w:val="0"/>
        <w:autoSpaceDN w:val="0"/>
        <w:adjustRightInd w:val="0"/>
        <w:jc w:val="both"/>
      </w:pPr>
    </w:p>
    <w:tbl>
      <w:tblPr>
        <w:tblW w:w="7229" w:type="dxa"/>
        <w:tblInd w:w="534" w:type="dxa"/>
        <w:tblLayout w:type="fixed"/>
        <w:tblLook w:val="04A0" w:firstRow="1" w:lastRow="0" w:firstColumn="1" w:lastColumn="0" w:noHBand="0" w:noVBand="1"/>
      </w:tblPr>
      <w:tblGrid>
        <w:gridCol w:w="534"/>
        <w:gridCol w:w="1875"/>
        <w:gridCol w:w="3119"/>
        <w:gridCol w:w="1701"/>
      </w:tblGrid>
      <w:tr w:rsidR="00D622B1" w:rsidRPr="00C13A11" w:rsidTr="00811875">
        <w:trPr>
          <w:trHeight w:val="1418"/>
        </w:trPr>
        <w:tc>
          <w:tcPr>
            <w:tcW w:w="534" w:type="dxa"/>
            <w:tcBorders>
              <w:top w:val="nil"/>
              <w:left w:val="nil"/>
              <w:bottom w:val="nil"/>
              <w:right w:val="nil"/>
            </w:tcBorders>
            <w:shd w:val="clear" w:color="auto" w:fill="auto"/>
            <w:vAlign w:val="bottom"/>
            <w:hideMark/>
          </w:tcPr>
          <w:p w:rsidR="00D622B1" w:rsidRPr="00C13A11" w:rsidRDefault="00D622B1" w:rsidP="00D622B1"/>
        </w:tc>
        <w:tc>
          <w:tcPr>
            <w:tcW w:w="1875" w:type="dxa"/>
            <w:tcBorders>
              <w:top w:val="nil"/>
              <w:left w:val="nil"/>
              <w:bottom w:val="nil"/>
              <w:right w:val="nil"/>
            </w:tcBorders>
            <w:shd w:val="clear" w:color="auto" w:fill="auto"/>
            <w:vAlign w:val="bottom"/>
            <w:hideMark/>
          </w:tcPr>
          <w:p w:rsidR="00D622B1" w:rsidRPr="00C13A11" w:rsidRDefault="00D622B1" w:rsidP="00D622B1">
            <w:pPr>
              <w:jc w:val="center"/>
            </w:pPr>
          </w:p>
        </w:tc>
        <w:tc>
          <w:tcPr>
            <w:tcW w:w="4820" w:type="dxa"/>
            <w:gridSpan w:val="2"/>
            <w:tcBorders>
              <w:top w:val="nil"/>
              <w:left w:val="nil"/>
              <w:bottom w:val="nil"/>
              <w:right w:val="nil"/>
            </w:tcBorders>
            <w:shd w:val="clear" w:color="auto" w:fill="auto"/>
            <w:vAlign w:val="bottom"/>
            <w:hideMark/>
          </w:tcPr>
          <w:p w:rsidR="000370F1" w:rsidRPr="00C13A11" w:rsidRDefault="000370F1" w:rsidP="000370F1">
            <w:pPr>
              <w:pStyle w:val="paragraph"/>
              <w:spacing w:before="0" w:beforeAutospacing="0" w:after="0" w:afterAutospacing="0" w:line="240" w:lineRule="exact"/>
              <w:ind w:left="317"/>
              <w:textAlignment w:val="baseline"/>
              <w:rPr>
                <w:rStyle w:val="normaltextrun"/>
                <w:bCs/>
                <w:sz w:val="20"/>
                <w:szCs w:val="20"/>
              </w:rPr>
            </w:pPr>
            <w:r>
              <w:rPr>
                <w:rStyle w:val="normaltextrun"/>
                <w:bCs/>
                <w:sz w:val="20"/>
                <w:szCs w:val="20"/>
              </w:rPr>
              <w:t>Приложение 8</w:t>
            </w:r>
          </w:p>
          <w:p w:rsidR="000370F1" w:rsidRPr="00C13A11" w:rsidRDefault="000370F1" w:rsidP="000370F1">
            <w:pPr>
              <w:spacing w:line="240" w:lineRule="exact"/>
              <w:ind w:left="317"/>
              <w:textAlignment w:val="baseline"/>
              <w:rPr>
                <w:bCs/>
              </w:rPr>
            </w:pPr>
            <w:r w:rsidRPr="00C13A11">
              <w:rPr>
                <w:bCs/>
              </w:rPr>
              <w:t xml:space="preserve">к постановлению администрации Новоалександровского городского округа Ставропольского края </w:t>
            </w:r>
          </w:p>
          <w:p w:rsidR="000370F1" w:rsidRPr="00C13A11" w:rsidRDefault="000370F1" w:rsidP="000370F1">
            <w:pPr>
              <w:spacing w:line="240" w:lineRule="exact"/>
              <w:ind w:left="317"/>
              <w:textAlignment w:val="baseline"/>
              <w:rPr>
                <w:bCs/>
              </w:rPr>
            </w:pPr>
            <w:r w:rsidRPr="00C13A11">
              <w:rPr>
                <w:bCs/>
              </w:rPr>
              <w:t xml:space="preserve">от </w:t>
            </w:r>
            <w:r>
              <w:rPr>
                <w:bCs/>
              </w:rPr>
              <w:t>27.03.2018 года№498</w:t>
            </w:r>
            <w:r w:rsidRPr="00C13A11">
              <w:rPr>
                <w:bCs/>
              </w:rPr>
              <w:t xml:space="preserve"> </w:t>
            </w:r>
          </w:p>
          <w:p w:rsidR="00D622B1" w:rsidRPr="00C13A11" w:rsidRDefault="00D622B1" w:rsidP="00D622B1"/>
        </w:tc>
      </w:tr>
      <w:tr w:rsidR="00D622B1" w:rsidRPr="00C13A11" w:rsidTr="00811875">
        <w:trPr>
          <w:trHeight w:val="990"/>
        </w:trPr>
        <w:tc>
          <w:tcPr>
            <w:tcW w:w="7229" w:type="dxa"/>
            <w:gridSpan w:val="4"/>
            <w:tcBorders>
              <w:top w:val="nil"/>
              <w:left w:val="nil"/>
              <w:bottom w:val="single" w:sz="4" w:space="0" w:color="auto"/>
              <w:right w:val="nil"/>
            </w:tcBorders>
            <w:shd w:val="clear" w:color="auto" w:fill="auto"/>
            <w:vAlign w:val="center"/>
            <w:hideMark/>
          </w:tcPr>
          <w:p w:rsidR="00995BC2" w:rsidRPr="00C13A11" w:rsidRDefault="00D622B1" w:rsidP="004058C4">
            <w:pPr>
              <w:jc w:val="center"/>
            </w:pPr>
            <w:r w:rsidRPr="00C13A11">
              <w:t xml:space="preserve">Адресный перечень общественных территорий, </w:t>
            </w:r>
          </w:p>
          <w:p w:rsidR="00D622B1" w:rsidRPr="00C13A11" w:rsidRDefault="00D622B1" w:rsidP="004058C4">
            <w:pPr>
              <w:jc w:val="center"/>
            </w:pPr>
            <w:r w:rsidRPr="00C13A11">
              <w:t xml:space="preserve">нуждающихся в благоустройстве </w:t>
            </w:r>
            <w:r w:rsidR="004058C4" w:rsidRPr="00C13A11">
              <w:t>на территории Новоалександровского ГО</w:t>
            </w:r>
          </w:p>
        </w:tc>
      </w:tr>
      <w:tr w:rsidR="00811875" w:rsidRPr="00C13A11" w:rsidTr="00811875">
        <w:trPr>
          <w:trHeight w:val="12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11875" w:rsidRPr="00C13A11" w:rsidRDefault="00811875" w:rsidP="00D622B1">
            <w:pPr>
              <w:jc w:val="center"/>
              <w:rPr>
                <w:b/>
                <w:bCs/>
              </w:rPr>
            </w:pPr>
            <w:r w:rsidRPr="00C13A11">
              <w:rPr>
                <w:b/>
                <w:bCs/>
              </w:rPr>
              <w:t>№ п/п</w:t>
            </w:r>
          </w:p>
        </w:tc>
        <w:tc>
          <w:tcPr>
            <w:tcW w:w="1875" w:type="dxa"/>
            <w:tcBorders>
              <w:top w:val="nil"/>
              <w:left w:val="nil"/>
              <w:bottom w:val="single" w:sz="4" w:space="0" w:color="auto"/>
              <w:right w:val="single" w:sz="4" w:space="0" w:color="auto"/>
            </w:tcBorders>
            <w:shd w:val="clear" w:color="auto" w:fill="auto"/>
            <w:vAlign w:val="center"/>
            <w:hideMark/>
          </w:tcPr>
          <w:p w:rsidR="00811875" w:rsidRPr="00C13A11" w:rsidRDefault="00811875" w:rsidP="00D622B1">
            <w:pPr>
              <w:jc w:val="center"/>
              <w:rPr>
                <w:b/>
                <w:bCs/>
              </w:rPr>
            </w:pPr>
            <w:r w:rsidRPr="00C13A11">
              <w:rPr>
                <w:b/>
                <w:bCs/>
              </w:rPr>
              <w:t>Наименование объекта благоустройства</w:t>
            </w:r>
          </w:p>
        </w:tc>
        <w:tc>
          <w:tcPr>
            <w:tcW w:w="3119" w:type="dxa"/>
            <w:tcBorders>
              <w:top w:val="nil"/>
              <w:left w:val="nil"/>
              <w:bottom w:val="single" w:sz="4" w:space="0" w:color="auto"/>
              <w:right w:val="single" w:sz="4" w:space="0" w:color="auto"/>
            </w:tcBorders>
            <w:shd w:val="clear" w:color="auto" w:fill="auto"/>
            <w:vAlign w:val="center"/>
            <w:hideMark/>
          </w:tcPr>
          <w:p w:rsidR="00811875" w:rsidRPr="00C13A11" w:rsidRDefault="00811875" w:rsidP="00D622B1">
            <w:pPr>
              <w:jc w:val="center"/>
              <w:rPr>
                <w:b/>
                <w:bCs/>
              </w:rPr>
            </w:pPr>
            <w:r w:rsidRPr="00C13A11">
              <w:rPr>
                <w:b/>
                <w:bCs/>
              </w:rPr>
              <w:t>Адрес общественной территории, нуждающейся в благоустройстве</w:t>
            </w:r>
          </w:p>
        </w:tc>
        <w:tc>
          <w:tcPr>
            <w:tcW w:w="1701" w:type="dxa"/>
            <w:tcBorders>
              <w:top w:val="nil"/>
              <w:left w:val="nil"/>
              <w:bottom w:val="single" w:sz="4" w:space="0" w:color="auto"/>
              <w:right w:val="single" w:sz="4" w:space="0" w:color="auto"/>
            </w:tcBorders>
            <w:shd w:val="clear" w:color="auto" w:fill="auto"/>
            <w:vAlign w:val="center"/>
          </w:tcPr>
          <w:p w:rsidR="00811875" w:rsidRPr="00C13A11" w:rsidRDefault="00811875" w:rsidP="00D622B1">
            <w:pPr>
              <w:jc w:val="center"/>
              <w:rPr>
                <w:b/>
                <w:bCs/>
              </w:rPr>
            </w:pPr>
            <w:r>
              <w:t>Период производства работ по благоустройству</w:t>
            </w:r>
          </w:p>
        </w:tc>
      </w:tr>
      <w:tr w:rsidR="00811875" w:rsidRPr="00C13A11" w:rsidTr="00811875">
        <w:trPr>
          <w:trHeight w:val="795"/>
        </w:trPr>
        <w:tc>
          <w:tcPr>
            <w:tcW w:w="534" w:type="dxa"/>
            <w:tcBorders>
              <w:top w:val="nil"/>
              <w:left w:val="single" w:sz="4" w:space="0" w:color="auto"/>
              <w:bottom w:val="single" w:sz="4" w:space="0" w:color="auto"/>
              <w:right w:val="single" w:sz="4" w:space="0" w:color="auto"/>
            </w:tcBorders>
            <w:shd w:val="clear" w:color="auto" w:fill="auto"/>
            <w:vAlign w:val="center"/>
          </w:tcPr>
          <w:p w:rsidR="00811875" w:rsidRPr="00C13A11" w:rsidRDefault="00811875" w:rsidP="00D622B1">
            <w:r w:rsidRPr="00C13A11">
              <w:t>1.</w:t>
            </w:r>
          </w:p>
        </w:tc>
        <w:tc>
          <w:tcPr>
            <w:tcW w:w="1875" w:type="dxa"/>
            <w:tcBorders>
              <w:top w:val="nil"/>
              <w:left w:val="nil"/>
              <w:bottom w:val="single" w:sz="4" w:space="0" w:color="auto"/>
              <w:right w:val="single" w:sz="4" w:space="0" w:color="auto"/>
            </w:tcBorders>
            <w:shd w:val="clear" w:color="auto" w:fill="auto"/>
            <w:vAlign w:val="center"/>
          </w:tcPr>
          <w:p w:rsidR="00811875" w:rsidRPr="00C13A11" w:rsidRDefault="00811875" w:rsidP="00D622B1">
            <w:r w:rsidRPr="00C13A11">
              <w:t xml:space="preserve">Парк имени Л. Толстого </w:t>
            </w:r>
          </w:p>
        </w:tc>
        <w:tc>
          <w:tcPr>
            <w:tcW w:w="3119" w:type="dxa"/>
            <w:tcBorders>
              <w:top w:val="nil"/>
              <w:left w:val="nil"/>
              <w:bottom w:val="single" w:sz="4" w:space="0" w:color="auto"/>
              <w:right w:val="single" w:sz="4" w:space="0" w:color="auto"/>
            </w:tcBorders>
            <w:shd w:val="clear" w:color="auto" w:fill="auto"/>
            <w:vAlign w:val="center"/>
          </w:tcPr>
          <w:p w:rsidR="00811875" w:rsidRPr="00C13A11" w:rsidRDefault="00811875" w:rsidP="00995BC2">
            <w:pPr>
              <w:ind w:left="4"/>
            </w:pPr>
            <w:r w:rsidRPr="00C13A11">
              <w:t xml:space="preserve">Ставропольский край, </w:t>
            </w:r>
          </w:p>
          <w:p w:rsidR="00811875" w:rsidRPr="00C13A11" w:rsidRDefault="00811875" w:rsidP="00995BC2">
            <w:pPr>
              <w:rPr>
                <w:color w:val="000000"/>
              </w:rPr>
            </w:pPr>
            <w:r w:rsidRPr="00C13A11">
              <w:t>Новоалександровский район, город Новоалександровск ул. Толстого б/н</w:t>
            </w:r>
          </w:p>
        </w:tc>
        <w:tc>
          <w:tcPr>
            <w:tcW w:w="1701" w:type="dxa"/>
            <w:tcBorders>
              <w:top w:val="nil"/>
              <w:left w:val="nil"/>
              <w:bottom w:val="single" w:sz="4" w:space="0" w:color="auto"/>
              <w:right w:val="single" w:sz="4" w:space="0" w:color="auto"/>
            </w:tcBorders>
            <w:shd w:val="clear" w:color="auto" w:fill="auto"/>
            <w:vAlign w:val="center"/>
          </w:tcPr>
          <w:p w:rsidR="00811875" w:rsidRDefault="00811875" w:rsidP="00811875">
            <w:pPr>
              <w:jc w:val="center"/>
              <w:rPr>
                <w:color w:val="000000"/>
              </w:rPr>
            </w:pPr>
          </w:p>
          <w:p w:rsidR="00811875" w:rsidRDefault="00811875" w:rsidP="00811875">
            <w:pPr>
              <w:jc w:val="center"/>
              <w:rPr>
                <w:color w:val="000000"/>
              </w:rPr>
            </w:pPr>
          </w:p>
          <w:p w:rsidR="00811875" w:rsidRPr="00C13A11" w:rsidRDefault="00811875" w:rsidP="00811875">
            <w:pPr>
              <w:jc w:val="center"/>
              <w:rPr>
                <w:color w:val="000000"/>
              </w:rPr>
            </w:pPr>
            <w:r>
              <w:rPr>
                <w:color w:val="000000"/>
              </w:rPr>
              <w:t>2018</w:t>
            </w:r>
          </w:p>
        </w:tc>
      </w:tr>
      <w:tr w:rsidR="00811875" w:rsidRPr="00C13A11" w:rsidTr="00811875">
        <w:trPr>
          <w:trHeight w:val="900"/>
        </w:trPr>
        <w:tc>
          <w:tcPr>
            <w:tcW w:w="534" w:type="dxa"/>
            <w:tcBorders>
              <w:top w:val="nil"/>
              <w:left w:val="single" w:sz="4" w:space="0" w:color="auto"/>
              <w:bottom w:val="single" w:sz="4" w:space="0" w:color="auto"/>
              <w:right w:val="single" w:sz="4" w:space="0" w:color="auto"/>
            </w:tcBorders>
            <w:shd w:val="clear" w:color="auto" w:fill="auto"/>
            <w:vAlign w:val="center"/>
          </w:tcPr>
          <w:p w:rsidR="00811875" w:rsidRPr="00C13A11" w:rsidRDefault="00811875" w:rsidP="00D622B1">
            <w:r w:rsidRPr="00C13A11">
              <w:t>2.</w:t>
            </w:r>
          </w:p>
        </w:tc>
        <w:tc>
          <w:tcPr>
            <w:tcW w:w="1875" w:type="dxa"/>
            <w:tcBorders>
              <w:top w:val="nil"/>
              <w:left w:val="nil"/>
              <w:bottom w:val="single" w:sz="4" w:space="0" w:color="auto"/>
              <w:right w:val="single" w:sz="4" w:space="0" w:color="auto"/>
            </w:tcBorders>
            <w:shd w:val="clear" w:color="auto" w:fill="auto"/>
            <w:vAlign w:val="center"/>
          </w:tcPr>
          <w:p w:rsidR="00811875" w:rsidRPr="00C13A11" w:rsidRDefault="00811875" w:rsidP="00D622B1">
            <w:r w:rsidRPr="00C13A11">
              <w:t>Парк Победы хутора Красночервонного</w:t>
            </w:r>
          </w:p>
        </w:tc>
        <w:tc>
          <w:tcPr>
            <w:tcW w:w="3119" w:type="dxa"/>
            <w:tcBorders>
              <w:top w:val="nil"/>
              <w:left w:val="nil"/>
              <w:bottom w:val="single" w:sz="4" w:space="0" w:color="auto"/>
              <w:right w:val="single" w:sz="4" w:space="0" w:color="auto"/>
            </w:tcBorders>
            <w:shd w:val="clear" w:color="auto" w:fill="auto"/>
            <w:vAlign w:val="center"/>
          </w:tcPr>
          <w:p w:rsidR="00811875" w:rsidRPr="00C13A11" w:rsidRDefault="00811875" w:rsidP="00995BC2">
            <w:pPr>
              <w:ind w:left="4"/>
            </w:pPr>
            <w:r w:rsidRPr="00C13A11">
              <w:t xml:space="preserve">Ставропольский край, </w:t>
            </w:r>
          </w:p>
          <w:p w:rsidR="00811875" w:rsidRPr="00C13A11" w:rsidRDefault="00811875" w:rsidP="00995BC2">
            <w:r w:rsidRPr="00C13A11">
              <w:t xml:space="preserve">Новоалександровский район, </w:t>
            </w:r>
          </w:p>
          <w:p w:rsidR="00811875" w:rsidRPr="00C13A11" w:rsidRDefault="00811875" w:rsidP="00995BC2">
            <w:pPr>
              <w:rPr>
                <w:color w:val="000000"/>
              </w:rPr>
            </w:pPr>
            <w:r w:rsidRPr="00C13A11">
              <w:t>хутор Красночервонный ул. Победы</w:t>
            </w:r>
          </w:p>
        </w:tc>
        <w:tc>
          <w:tcPr>
            <w:tcW w:w="1701" w:type="dxa"/>
            <w:tcBorders>
              <w:top w:val="nil"/>
              <w:left w:val="nil"/>
              <w:bottom w:val="single" w:sz="4" w:space="0" w:color="auto"/>
              <w:right w:val="single" w:sz="4" w:space="0" w:color="auto"/>
            </w:tcBorders>
            <w:shd w:val="clear" w:color="auto" w:fill="auto"/>
            <w:vAlign w:val="center"/>
          </w:tcPr>
          <w:p w:rsidR="00811875" w:rsidRPr="00C13A11" w:rsidRDefault="00811875" w:rsidP="00811875">
            <w:pPr>
              <w:jc w:val="center"/>
              <w:rPr>
                <w:color w:val="000000"/>
              </w:rPr>
            </w:pPr>
            <w:r>
              <w:rPr>
                <w:color w:val="000000"/>
              </w:rPr>
              <w:t>2019</w:t>
            </w:r>
          </w:p>
        </w:tc>
      </w:tr>
      <w:tr w:rsidR="00811875" w:rsidRPr="00C13A11" w:rsidTr="00811875">
        <w:trPr>
          <w:trHeight w:val="825"/>
        </w:trPr>
        <w:tc>
          <w:tcPr>
            <w:tcW w:w="534" w:type="dxa"/>
            <w:tcBorders>
              <w:top w:val="nil"/>
              <w:left w:val="single" w:sz="4" w:space="0" w:color="auto"/>
              <w:bottom w:val="single" w:sz="4" w:space="0" w:color="auto"/>
              <w:right w:val="single" w:sz="4" w:space="0" w:color="auto"/>
            </w:tcBorders>
            <w:shd w:val="clear" w:color="auto" w:fill="auto"/>
            <w:vAlign w:val="center"/>
          </w:tcPr>
          <w:p w:rsidR="00811875" w:rsidRPr="00C13A11" w:rsidRDefault="00811875" w:rsidP="00D622B1">
            <w:r w:rsidRPr="00C13A11">
              <w:t>3.</w:t>
            </w:r>
          </w:p>
        </w:tc>
        <w:tc>
          <w:tcPr>
            <w:tcW w:w="1875" w:type="dxa"/>
            <w:tcBorders>
              <w:top w:val="nil"/>
              <w:left w:val="nil"/>
              <w:bottom w:val="single" w:sz="4" w:space="0" w:color="auto"/>
              <w:right w:val="single" w:sz="4" w:space="0" w:color="auto"/>
            </w:tcBorders>
            <w:shd w:val="clear" w:color="auto" w:fill="auto"/>
            <w:vAlign w:val="center"/>
          </w:tcPr>
          <w:p w:rsidR="00811875" w:rsidRPr="00C13A11" w:rsidRDefault="00811875" w:rsidP="00D622B1">
            <w:r w:rsidRPr="00C13A11">
              <w:t>Детский парк отдыха поселка Светлого</w:t>
            </w:r>
          </w:p>
        </w:tc>
        <w:tc>
          <w:tcPr>
            <w:tcW w:w="3119" w:type="dxa"/>
            <w:tcBorders>
              <w:top w:val="nil"/>
              <w:left w:val="nil"/>
              <w:bottom w:val="single" w:sz="4" w:space="0" w:color="auto"/>
              <w:right w:val="single" w:sz="4" w:space="0" w:color="auto"/>
            </w:tcBorders>
            <w:shd w:val="clear" w:color="auto" w:fill="auto"/>
            <w:vAlign w:val="center"/>
          </w:tcPr>
          <w:p w:rsidR="00811875" w:rsidRPr="00C13A11" w:rsidRDefault="00811875" w:rsidP="00995BC2">
            <w:pPr>
              <w:ind w:left="4"/>
            </w:pPr>
            <w:r w:rsidRPr="00C13A11">
              <w:t xml:space="preserve">Ставропольский край, </w:t>
            </w:r>
          </w:p>
          <w:p w:rsidR="00811875" w:rsidRPr="00C13A11" w:rsidRDefault="00811875" w:rsidP="00995BC2">
            <w:pPr>
              <w:rPr>
                <w:color w:val="000000"/>
              </w:rPr>
            </w:pPr>
            <w:r w:rsidRPr="00C13A11">
              <w:t>Новоалександровский район, пос. Светлый ул. Школьная</w:t>
            </w:r>
          </w:p>
        </w:tc>
        <w:tc>
          <w:tcPr>
            <w:tcW w:w="1701" w:type="dxa"/>
            <w:tcBorders>
              <w:top w:val="nil"/>
              <w:left w:val="nil"/>
              <w:bottom w:val="single" w:sz="4" w:space="0" w:color="auto"/>
              <w:right w:val="single" w:sz="4" w:space="0" w:color="auto"/>
            </w:tcBorders>
            <w:shd w:val="clear" w:color="auto" w:fill="auto"/>
            <w:vAlign w:val="center"/>
          </w:tcPr>
          <w:p w:rsidR="00811875" w:rsidRPr="00C13A11" w:rsidRDefault="00811875" w:rsidP="00811875">
            <w:pPr>
              <w:jc w:val="center"/>
              <w:rPr>
                <w:color w:val="000000"/>
              </w:rPr>
            </w:pPr>
            <w:r>
              <w:rPr>
                <w:color w:val="000000"/>
              </w:rPr>
              <w:t>2020</w:t>
            </w:r>
          </w:p>
        </w:tc>
      </w:tr>
      <w:tr w:rsidR="00811875" w:rsidRPr="00C13A11" w:rsidTr="00811875">
        <w:trPr>
          <w:trHeight w:val="855"/>
        </w:trPr>
        <w:tc>
          <w:tcPr>
            <w:tcW w:w="534" w:type="dxa"/>
            <w:tcBorders>
              <w:top w:val="nil"/>
              <w:left w:val="single" w:sz="4" w:space="0" w:color="auto"/>
              <w:bottom w:val="single" w:sz="4" w:space="0" w:color="auto"/>
              <w:right w:val="single" w:sz="4" w:space="0" w:color="auto"/>
            </w:tcBorders>
            <w:shd w:val="clear" w:color="auto" w:fill="auto"/>
            <w:vAlign w:val="center"/>
          </w:tcPr>
          <w:p w:rsidR="00811875" w:rsidRPr="00C13A11" w:rsidRDefault="00811875" w:rsidP="00D622B1">
            <w:r w:rsidRPr="00C13A11">
              <w:t>4.</w:t>
            </w:r>
          </w:p>
        </w:tc>
        <w:tc>
          <w:tcPr>
            <w:tcW w:w="1875" w:type="dxa"/>
            <w:tcBorders>
              <w:top w:val="nil"/>
              <w:left w:val="nil"/>
              <w:bottom w:val="single" w:sz="4" w:space="0" w:color="auto"/>
              <w:right w:val="single" w:sz="4" w:space="0" w:color="auto"/>
            </w:tcBorders>
            <w:shd w:val="clear" w:color="auto" w:fill="auto"/>
            <w:vAlign w:val="center"/>
          </w:tcPr>
          <w:p w:rsidR="00811875" w:rsidRPr="00C13A11" w:rsidRDefault="00811875" w:rsidP="00D622B1">
            <w:r w:rsidRPr="00C13A11">
              <w:t>Парк отдыха поселка Равнинного</w:t>
            </w:r>
          </w:p>
        </w:tc>
        <w:tc>
          <w:tcPr>
            <w:tcW w:w="3119" w:type="dxa"/>
            <w:tcBorders>
              <w:top w:val="nil"/>
              <w:left w:val="nil"/>
              <w:bottom w:val="single" w:sz="4" w:space="0" w:color="auto"/>
              <w:right w:val="single" w:sz="4" w:space="0" w:color="auto"/>
            </w:tcBorders>
            <w:shd w:val="clear" w:color="auto" w:fill="auto"/>
            <w:vAlign w:val="bottom"/>
          </w:tcPr>
          <w:p w:rsidR="00811875" w:rsidRPr="00C13A11" w:rsidRDefault="00811875" w:rsidP="00995BC2">
            <w:pPr>
              <w:ind w:left="4"/>
            </w:pPr>
            <w:r w:rsidRPr="00C13A11">
              <w:t xml:space="preserve">Ставропольский край, </w:t>
            </w:r>
          </w:p>
          <w:p w:rsidR="00811875" w:rsidRPr="00C13A11" w:rsidRDefault="00811875" w:rsidP="00995BC2">
            <w:r w:rsidRPr="00C13A11">
              <w:t>Новоалександровский район, пос. Равнинный ул. Октябрьская</w:t>
            </w:r>
          </w:p>
        </w:tc>
        <w:tc>
          <w:tcPr>
            <w:tcW w:w="1701" w:type="dxa"/>
            <w:tcBorders>
              <w:top w:val="nil"/>
              <w:left w:val="nil"/>
              <w:bottom w:val="single" w:sz="4" w:space="0" w:color="auto"/>
              <w:right w:val="single" w:sz="4" w:space="0" w:color="auto"/>
            </w:tcBorders>
            <w:shd w:val="clear" w:color="auto" w:fill="auto"/>
            <w:vAlign w:val="bottom"/>
          </w:tcPr>
          <w:p w:rsidR="00811875" w:rsidRPr="00C13A11" w:rsidRDefault="00811875" w:rsidP="00811875">
            <w:pPr>
              <w:jc w:val="center"/>
            </w:pPr>
            <w:r>
              <w:t>2021</w:t>
            </w:r>
          </w:p>
        </w:tc>
      </w:tr>
      <w:tr w:rsidR="00811875" w:rsidRPr="00C13A11" w:rsidTr="00811875">
        <w:trPr>
          <w:trHeight w:val="795"/>
        </w:trPr>
        <w:tc>
          <w:tcPr>
            <w:tcW w:w="534" w:type="dxa"/>
            <w:tcBorders>
              <w:top w:val="nil"/>
              <w:left w:val="single" w:sz="4" w:space="0" w:color="auto"/>
              <w:bottom w:val="single" w:sz="4" w:space="0" w:color="auto"/>
              <w:right w:val="single" w:sz="4" w:space="0" w:color="auto"/>
            </w:tcBorders>
            <w:shd w:val="clear" w:color="auto" w:fill="auto"/>
            <w:vAlign w:val="center"/>
          </w:tcPr>
          <w:p w:rsidR="00811875" w:rsidRPr="00C13A11" w:rsidRDefault="00811875" w:rsidP="00D622B1">
            <w:r w:rsidRPr="00C13A11">
              <w:t>5.</w:t>
            </w:r>
          </w:p>
        </w:tc>
        <w:tc>
          <w:tcPr>
            <w:tcW w:w="1875" w:type="dxa"/>
            <w:tcBorders>
              <w:top w:val="nil"/>
              <w:left w:val="nil"/>
              <w:bottom w:val="single" w:sz="4" w:space="0" w:color="auto"/>
              <w:right w:val="single" w:sz="4" w:space="0" w:color="auto"/>
            </w:tcBorders>
            <w:shd w:val="clear" w:color="auto" w:fill="auto"/>
            <w:vAlign w:val="center"/>
          </w:tcPr>
          <w:p w:rsidR="00811875" w:rsidRPr="00C13A11" w:rsidRDefault="00811875" w:rsidP="00D622B1">
            <w:r w:rsidRPr="00C13A11">
              <w:t>Центральная площадь станицы Кармалиновская</w:t>
            </w:r>
          </w:p>
        </w:tc>
        <w:tc>
          <w:tcPr>
            <w:tcW w:w="3119" w:type="dxa"/>
            <w:tcBorders>
              <w:top w:val="nil"/>
              <w:left w:val="nil"/>
              <w:bottom w:val="single" w:sz="4" w:space="0" w:color="auto"/>
              <w:right w:val="single" w:sz="4" w:space="0" w:color="auto"/>
            </w:tcBorders>
            <w:shd w:val="clear" w:color="auto" w:fill="auto"/>
            <w:vAlign w:val="bottom"/>
          </w:tcPr>
          <w:p w:rsidR="00811875" w:rsidRPr="00C13A11" w:rsidRDefault="00811875" w:rsidP="00D622B1">
            <w:r w:rsidRPr="00C13A11">
              <w:t>Ставропольский край, Новоалександровский район, ст. Кармалиновская ул. Ленина</w:t>
            </w:r>
          </w:p>
        </w:tc>
        <w:tc>
          <w:tcPr>
            <w:tcW w:w="1701" w:type="dxa"/>
            <w:tcBorders>
              <w:top w:val="nil"/>
              <w:left w:val="nil"/>
              <w:bottom w:val="single" w:sz="4" w:space="0" w:color="auto"/>
              <w:right w:val="single" w:sz="4" w:space="0" w:color="auto"/>
            </w:tcBorders>
            <w:shd w:val="clear" w:color="auto" w:fill="auto"/>
            <w:vAlign w:val="bottom"/>
          </w:tcPr>
          <w:p w:rsidR="00811875" w:rsidRPr="00C13A11" w:rsidRDefault="00811875" w:rsidP="00811875">
            <w:pPr>
              <w:jc w:val="center"/>
            </w:pPr>
            <w:r>
              <w:t>2022</w:t>
            </w:r>
          </w:p>
        </w:tc>
      </w:tr>
    </w:tbl>
    <w:p w:rsidR="00D622B1" w:rsidRPr="00C13A11" w:rsidRDefault="00D622B1" w:rsidP="00D622B1"/>
    <w:p w:rsidR="00D622B1" w:rsidRPr="00C13A11" w:rsidRDefault="00D622B1" w:rsidP="00D622B1"/>
    <w:p w:rsidR="00D622B1" w:rsidRPr="00C13A11" w:rsidRDefault="00D622B1" w:rsidP="00D622B1"/>
    <w:p w:rsidR="00D622B1" w:rsidRPr="00C13A11" w:rsidRDefault="000370F1" w:rsidP="000370F1">
      <w:pPr>
        <w:autoSpaceDE w:val="0"/>
        <w:autoSpaceDN w:val="0"/>
        <w:adjustRightInd w:val="0"/>
        <w:jc w:val="center"/>
      </w:pPr>
      <w:r>
        <w:t>_________________________________________</w:t>
      </w:r>
    </w:p>
    <w:p w:rsidR="00D622B1" w:rsidRPr="00C13A11" w:rsidRDefault="00D622B1" w:rsidP="00D622B1">
      <w:pPr>
        <w:autoSpaceDE w:val="0"/>
        <w:autoSpaceDN w:val="0"/>
        <w:adjustRightInd w:val="0"/>
        <w:ind w:firstLine="540"/>
        <w:jc w:val="both"/>
      </w:pPr>
    </w:p>
    <w:p w:rsidR="00D622B1" w:rsidRPr="00C13A11" w:rsidRDefault="00D622B1" w:rsidP="00D622B1">
      <w:pPr>
        <w:autoSpaceDE w:val="0"/>
        <w:autoSpaceDN w:val="0"/>
        <w:adjustRightInd w:val="0"/>
        <w:ind w:firstLine="540"/>
        <w:jc w:val="both"/>
      </w:pPr>
    </w:p>
    <w:p w:rsidR="00D622B1" w:rsidRPr="00C13A11" w:rsidRDefault="00D622B1" w:rsidP="00D622B1">
      <w:pPr>
        <w:autoSpaceDE w:val="0"/>
        <w:autoSpaceDN w:val="0"/>
        <w:adjustRightInd w:val="0"/>
        <w:ind w:firstLine="540"/>
        <w:jc w:val="both"/>
      </w:pPr>
    </w:p>
    <w:p w:rsidR="00714A18" w:rsidRPr="00C13A11" w:rsidRDefault="00714A18" w:rsidP="00D622B1">
      <w:pPr>
        <w:autoSpaceDE w:val="0"/>
        <w:autoSpaceDN w:val="0"/>
        <w:adjustRightInd w:val="0"/>
        <w:ind w:firstLine="540"/>
        <w:jc w:val="both"/>
      </w:pPr>
    </w:p>
    <w:p w:rsidR="00714A18" w:rsidRPr="00C13A11" w:rsidRDefault="00714A18" w:rsidP="00D622B1">
      <w:pPr>
        <w:autoSpaceDE w:val="0"/>
        <w:autoSpaceDN w:val="0"/>
        <w:adjustRightInd w:val="0"/>
        <w:ind w:firstLine="540"/>
        <w:jc w:val="both"/>
      </w:pPr>
    </w:p>
    <w:p w:rsidR="00995BC2" w:rsidRPr="00C13A11" w:rsidRDefault="00995BC2" w:rsidP="004058C4">
      <w:pPr>
        <w:ind w:left="4536"/>
      </w:pPr>
    </w:p>
    <w:p w:rsidR="000370F1" w:rsidRPr="00C13A11" w:rsidRDefault="000370F1" w:rsidP="000370F1">
      <w:pPr>
        <w:pStyle w:val="paragraph"/>
        <w:spacing w:before="0" w:beforeAutospacing="0" w:after="0" w:afterAutospacing="0" w:line="240" w:lineRule="exact"/>
        <w:ind w:left="1985"/>
        <w:textAlignment w:val="baseline"/>
        <w:rPr>
          <w:rStyle w:val="normaltextrun"/>
          <w:bCs/>
          <w:sz w:val="20"/>
          <w:szCs w:val="20"/>
        </w:rPr>
      </w:pPr>
      <w:r>
        <w:rPr>
          <w:rStyle w:val="normaltextrun"/>
          <w:bCs/>
          <w:sz w:val="20"/>
          <w:szCs w:val="20"/>
        </w:rPr>
        <w:t xml:space="preserve">Приложение </w:t>
      </w:r>
      <w:r w:rsidR="00685B39">
        <w:rPr>
          <w:rStyle w:val="normaltextrun"/>
          <w:bCs/>
          <w:sz w:val="20"/>
          <w:szCs w:val="20"/>
        </w:rPr>
        <w:t>9</w:t>
      </w:r>
    </w:p>
    <w:p w:rsidR="000370F1" w:rsidRPr="00C13A11" w:rsidRDefault="000370F1" w:rsidP="000370F1">
      <w:pPr>
        <w:spacing w:line="240" w:lineRule="exact"/>
        <w:ind w:left="1985"/>
        <w:textAlignment w:val="baseline"/>
        <w:rPr>
          <w:bCs/>
        </w:rPr>
      </w:pPr>
      <w:r w:rsidRPr="00C13A11">
        <w:rPr>
          <w:bCs/>
        </w:rPr>
        <w:t xml:space="preserve">к постановлению администрации Новоалександровского городского округа Ставропольского края </w:t>
      </w:r>
    </w:p>
    <w:p w:rsidR="000370F1" w:rsidRPr="00C13A11" w:rsidRDefault="000370F1" w:rsidP="000370F1">
      <w:pPr>
        <w:spacing w:line="240" w:lineRule="exact"/>
        <w:ind w:left="1985"/>
        <w:textAlignment w:val="baseline"/>
        <w:rPr>
          <w:bCs/>
        </w:rPr>
      </w:pPr>
      <w:r w:rsidRPr="00C13A11">
        <w:rPr>
          <w:bCs/>
        </w:rPr>
        <w:t xml:space="preserve">от </w:t>
      </w:r>
      <w:r>
        <w:rPr>
          <w:bCs/>
        </w:rPr>
        <w:t>27.03.2018 года№498</w:t>
      </w:r>
      <w:r w:rsidRPr="00C13A11">
        <w:rPr>
          <w:bCs/>
        </w:rPr>
        <w:t xml:space="preserve"> </w:t>
      </w:r>
    </w:p>
    <w:p w:rsidR="00EB6754" w:rsidRPr="00C13A11" w:rsidRDefault="00EB6754" w:rsidP="004058C4">
      <w:pPr>
        <w:ind w:left="4536"/>
      </w:pPr>
    </w:p>
    <w:p w:rsidR="00EB6754" w:rsidRPr="00C13A11" w:rsidRDefault="00EB6754" w:rsidP="00EB6754">
      <w:pPr>
        <w:jc w:val="center"/>
      </w:pPr>
    </w:p>
    <w:p w:rsidR="00EB6754" w:rsidRPr="00C13A11" w:rsidRDefault="00EB6754" w:rsidP="00EB6754">
      <w:pPr>
        <w:jc w:val="center"/>
      </w:pPr>
    </w:p>
    <w:p w:rsidR="00EB6754" w:rsidRPr="00C13A11" w:rsidRDefault="00EB6754" w:rsidP="00EB6754">
      <w:pPr>
        <w:jc w:val="center"/>
      </w:pPr>
      <w:r w:rsidRPr="00C13A11">
        <w:t>ВИЗУАЛЬНЫЙ ПЕРЕЧЕНЬ</w:t>
      </w:r>
    </w:p>
    <w:p w:rsidR="00EB6754" w:rsidRPr="00C13A11" w:rsidRDefault="00EB6754" w:rsidP="00EB6754">
      <w:pPr>
        <w:jc w:val="center"/>
      </w:pPr>
      <w:r w:rsidRPr="00C13A11">
        <w:t>образцов элементов благоустройства, предлагаемых к размещению на дворовых территориях многоквартирных домов и общественных территориях, подлежащих благоустройству в 2018-2022 годах.</w:t>
      </w:r>
    </w:p>
    <w:p w:rsidR="00EB6754" w:rsidRPr="00C13A11" w:rsidRDefault="00EB6754" w:rsidP="00EB6754">
      <w:pPr>
        <w:jc w:val="center"/>
      </w:pPr>
    </w:p>
    <w:p w:rsidR="00EB6754" w:rsidRPr="00C13A11" w:rsidRDefault="00EB6754" w:rsidP="00EB6754">
      <w:pPr>
        <w:jc w:val="center"/>
      </w:pPr>
      <w:r w:rsidRPr="00C13A11">
        <w:t>Скамья:</w:t>
      </w:r>
      <w:r w:rsidRPr="00C13A11">
        <w:tab/>
      </w:r>
      <w:r w:rsidRPr="00C13A11">
        <w:tab/>
      </w:r>
      <w:r w:rsidRPr="00C13A11">
        <w:tab/>
        <w:t xml:space="preserve">             </w:t>
      </w:r>
      <w:r w:rsidRPr="00C13A11">
        <w:tab/>
      </w:r>
      <w:r w:rsidRPr="00C13A11">
        <w:tab/>
      </w:r>
      <w:r w:rsidRPr="00C13A11">
        <w:tab/>
      </w:r>
      <w:r w:rsidRPr="00C13A11">
        <w:tab/>
      </w:r>
    </w:p>
    <w:p w:rsidR="00EB6754" w:rsidRPr="00C13A11" w:rsidRDefault="000370F1" w:rsidP="00EB6754">
      <w:pPr>
        <w:jc w:val="center"/>
      </w:pPr>
      <w:r w:rsidRPr="00C13A11">
        <w:rPr>
          <w:noProof/>
        </w:rPr>
        <w:drawing>
          <wp:anchor distT="0" distB="0" distL="114300" distR="114300" simplePos="0" relativeHeight="251669504" behindDoc="0" locked="0" layoutInCell="1" allowOverlap="1">
            <wp:simplePos x="0" y="0"/>
            <wp:positionH relativeFrom="column">
              <wp:posOffset>741965</wp:posOffset>
            </wp:positionH>
            <wp:positionV relativeFrom="paragraph">
              <wp:posOffset>11440</wp:posOffset>
            </wp:positionV>
            <wp:extent cx="2803525" cy="2494915"/>
            <wp:effectExtent l="0" t="0" r="0" b="0"/>
            <wp:wrapNone/>
            <wp:docPr id="1" name="Рисунок 1" descr="\\SERVERIZOBADMIN\box\Вяльцева\Ла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IZOBADMIN\box\Вяльцева\Лавк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3525" cy="24949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22B1" w:rsidRPr="00C13A11" w:rsidRDefault="00D622B1" w:rsidP="00D622B1">
      <w:pPr>
        <w:autoSpaceDE w:val="0"/>
        <w:autoSpaceDN w:val="0"/>
        <w:adjustRightInd w:val="0"/>
        <w:ind w:firstLine="540"/>
        <w:jc w:val="both"/>
      </w:pPr>
    </w:p>
    <w:p w:rsidR="00D622B1" w:rsidRPr="00C13A11" w:rsidRDefault="00D622B1" w:rsidP="00D622B1">
      <w:pPr>
        <w:autoSpaceDE w:val="0"/>
        <w:autoSpaceDN w:val="0"/>
        <w:adjustRightInd w:val="0"/>
        <w:ind w:firstLine="540"/>
        <w:jc w:val="both"/>
      </w:pPr>
    </w:p>
    <w:p w:rsidR="00D622B1" w:rsidRPr="00C13A11" w:rsidRDefault="00D622B1" w:rsidP="00D622B1">
      <w:pPr>
        <w:autoSpaceDE w:val="0"/>
        <w:autoSpaceDN w:val="0"/>
        <w:adjustRightInd w:val="0"/>
        <w:ind w:firstLine="540"/>
        <w:jc w:val="both"/>
      </w:pPr>
    </w:p>
    <w:p w:rsidR="00D622B1" w:rsidRPr="00C13A11" w:rsidRDefault="00D622B1" w:rsidP="00D622B1">
      <w:pPr>
        <w:autoSpaceDE w:val="0"/>
        <w:autoSpaceDN w:val="0"/>
        <w:adjustRightInd w:val="0"/>
        <w:ind w:firstLine="540"/>
        <w:jc w:val="both"/>
      </w:pPr>
    </w:p>
    <w:p w:rsidR="00D622B1" w:rsidRPr="00C13A11" w:rsidRDefault="00D622B1" w:rsidP="00D622B1">
      <w:pPr>
        <w:autoSpaceDE w:val="0"/>
        <w:autoSpaceDN w:val="0"/>
        <w:adjustRightInd w:val="0"/>
        <w:ind w:firstLine="540"/>
        <w:jc w:val="both"/>
      </w:pPr>
    </w:p>
    <w:p w:rsidR="00D622B1" w:rsidRPr="00C13A11" w:rsidRDefault="00D622B1" w:rsidP="00D622B1">
      <w:pPr>
        <w:autoSpaceDE w:val="0"/>
        <w:autoSpaceDN w:val="0"/>
        <w:adjustRightInd w:val="0"/>
        <w:ind w:firstLine="540"/>
        <w:jc w:val="both"/>
      </w:pPr>
    </w:p>
    <w:p w:rsidR="00D622B1" w:rsidRPr="00C13A11" w:rsidRDefault="00D622B1" w:rsidP="00D622B1">
      <w:pPr>
        <w:autoSpaceDE w:val="0"/>
        <w:autoSpaceDN w:val="0"/>
        <w:adjustRightInd w:val="0"/>
        <w:ind w:firstLine="540"/>
        <w:jc w:val="both"/>
      </w:pPr>
    </w:p>
    <w:p w:rsidR="00D622B1" w:rsidRPr="00C13A11" w:rsidRDefault="00D622B1" w:rsidP="00D622B1">
      <w:pPr>
        <w:autoSpaceDE w:val="0"/>
        <w:autoSpaceDN w:val="0"/>
        <w:adjustRightInd w:val="0"/>
        <w:ind w:firstLine="540"/>
        <w:jc w:val="both"/>
      </w:pPr>
    </w:p>
    <w:p w:rsidR="00D622B1" w:rsidRPr="00C13A11" w:rsidRDefault="00D622B1" w:rsidP="00D622B1">
      <w:pPr>
        <w:autoSpaceDE w:val="0"/>
        <w:autoSpaceDN w:val="0"/>
        <w:adjustRightInd w:val="0"/>
        <w:ind w:firstLine="540"/>
        <w:jc w:val="both"/>
      </w:pPr>
    </w:p>
    <w:p w:rsidR="00D622B1" w:rsidRPr="00C13A11" w:rsidRDefault="00D622B1" w:rsidP="00D622B1">
      <w:pPr>
        <w:autoSpaceDE w:val="0"/>
        <w:autoSpaceDN w:val="0"/>
        <w:adjustRightInd w:val="0"/>
        <w:ind w:firstLine="540"/>
        <w:jc w:val="both"/>
      </w:pPr>
    </w:p>
    <w:p w:rsidR="00D622B1" w:rsidRPr="00C13A11" w:rsidRDefault="00D622B1" w:rsidP="00D622B1">
      <w:pPr>
        <w:autoSpaceDE w:val="0"/>
        <w:autoSpaceDN w:val="0"/>
        <w:adjustRightInd w:val="0"/>
        <w:ind w:firstLine="540"/>
        <w:jc w:val="both"/>
      </w:pPr>
    </w:p>
    <w:p w:rsidR="00D622B1" w:rsidRPr="00C13A11" w:rsidRDefault="00D622B1" w:rsidP="00D622B1">
      <w:pPr>
        <w:autoSpaceDE w:val="0"/>
        <w:autoSpaceDN w:val="0"/>
        <w:adjustRightInd w:val="0"/>
        <w:ind w:firstLine="540"/>
        <w:jc w:val="both"/>
      </w:pPr>
    </w:p>
    <w:p w:rsidR="00D622B1" w:rsidRPr="00C13A11" w:rsidRDefault="00D622B1" w:rsidP="00D622B1">
      <w:pPr>
        <w:autoSpaceDE w:val="0"/>
        <w:autoSpaceDN w:val="0"/>
        <w:adjustRightInd w:val="0"/>
        <w:ind w:firstLine="540"/>
        <w:jc w:val="both"/>
      </w:pPr>
    </w:p>
    <w:p w:rsidR="00D622B1" w:rsidRPr="00C13A11" w:rsidRDefault="00D622B1" w:rsidP="00D622B1">
      <w:pPr>
        <w:autoSpaceDE w:val="0"/>
        <w:autoSpaceDN w:val="0"/>
        <w:adjustRightInd w:val="0"/>
        <w:ind w:firstLine="540"/>
        <w:jc w:val="both"/>
      </w:pPr>
    </w:p>
    <w:p w:rsidR="00D622B1" w:rsidRPr="00C13A11" w:rsidRDefault="00D622B1" w:rsidP="00D622B1">
      <w:pPr>
        <w:autoSpaceDE w:val="0"/>
        <w:autoSpaceDN w:val="0"/>
        <w:adjustRightInd w:val="0"/>
        <w:ind w:firstLine="540"/>
        <w:jc w:val="both"/>
      </w:pPr>
    </w:p>
    <w:p w:rsidR="00D622B1" w:rsidRPr="00C13A11" w:rsidRDefault="00D622B1" w:rsidP="00D622B1">
      <w:pPr>
        <w:autoSpaceDE w:val="0"/>
        <w:autoSpaceDN w:val="0"/>
        <w:adjustRightInd w:val="0"/>
        <w:ind w:firstLine="540"/>
        <w:jc w:val="both"/>
      </w:pPr>
    </w:p>
    <w:p w:rsidR="00D622B1" w:rsidRPr="00C13A11" w:rsidRDefault="00D622B1" w:rsidP="00D622B1">
      <w:pPr>
        <w:autoSpaceDE w:val="0"/>
        <w:autoSpaceDN w:val="0"/>
        <w:adjustRightInd w:val="0"/>
        <w:ind w:firstLine="540"/>
        <w:jc w:val="both"/>
      </w:pPr>
    </w:p>
    <w:p w:rsidR="00D622B1" w:rsidRPr="00C13A11" w:rsidRDefault="00B0567C" w:rsidP="00D622B1">
      <w:pPr>
        <w:autoSpaceDE w:val="0"/>
        <w:autoSpaceDN w:val="0"/>
        <w:adjustRightInd w:val="0"/>
        <w:ind w:firstLine="540"/>
        <w:jc w:val="both"/>
      </w:pPr>
      <w:r>
        <w:rPr>
          <w:noProof/>
          <w:sz w:val="28"/>
          <w:szCs w:val="28"/>
        </w:rPr>
        <w:drawing>
          <wp:anchor distT="0" distB="0" distL="114300" distR="114300" simplePos="0" relativeHeight="251682816" behindDoc="0" locked="0" layoutInCell="1" allowOverlap="1" wp14:anchorId="19FC08E7" wp14:editId="74EE4AD9">
            <wp:simplePos x="0" y="0"/>
            <wp:positionH relativeFrom="column">
              <wp:posOffset>1596788</wp:posOffset>
            </wp:positionH>
            <wp:positionV relativeFrom="paragraph">
              <wp:posOffset>141974</wp:posOffset>
            </wp:positionV>
            <wp:extent cx="1485900" cy="1694498"/>
            <wp:effectExtent l="0" t="0" r="0" b="0"/>
            <wp:wrapNone/>
            <wp:docPr id="3" name="Рисунок 3" descr="\\SERVERIZOBADMIN\box\Вяльцева\Parkov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IZOBADMIN\box\Вяльцева\Parkovay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169449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22B1" w:rsidRPr="00C13A11" w:rsidRDefault="00D622B1" w:rsidP="00D622B1">
      <w:pPr>
        <w:autoSpaceDE w:val="0"/>
        <w:autoSpaceDN w:val="0"/>
        <w:adjustRightInd w:val="0"/>
        <w:ind w:firstLine="540"/>
        <w:jc w:val="both"/>
      </w:pPr>
    </w:p>
    <w:p w:rsidR="00D622B1" w:rsidRPr="00C13A11" w:rsidRDefault="00D622B1" w:rsidP="00D622B1">
      <w:pPr>
        <w:autoSpaceDE w:val="0"/>
        <w:autoSpaceDN w:val="0"/>
        <w:adjustRightInd w:val="0"/>
        <w:ind w:firstLine="540"/>
        <w:jc w:val="both"/>
      </w:pPr>
    </w:p>
    <w:p w:rsidR="00D622B1" w:rsidRPr="00C13A11" w:rsidRDefault="00D622B1" w:rsidP="00D622B1">
      <w:pPr>
        <w:autoSpaceDE w:val="0"/>
        <w:autoSpaceDN w:val="0"/>
        <w:adjustRightInd w:val="0"/>
        <w:ind w:firstLine="540"/>
        <w:jc w:val="both"/>
      </w:pPr>
    </w:p>
    <w:p w:rsidR="00D622B1" w:rsidRPr="00C13A11" w:rsidRDefault="00D622B1" w:rsidP="00D622B1">
      <w:pPr>
        <w:autoSpaceDE w:val="0"/>
        <w:autoSpaceDN w:val="0"/>
        <w:adjustRightInd w:val="0"/>
        <w:ind w:firstLine="540"/>
        <w:jc w:val="both"/>
      </w:pPr>
    </w:p>
    <w:p w:rsidR="00D622B1" w:rsidRPr="00C13A11" w:rsidRDefault="000370F1" w:rsidP="00D622B1">
      <w:pPr>
        <w:autoSpaceDE w:val="0"/>
        <w:autoSpaceDN w:val="0"/>
        <w:adjustRightInd w:val="0"/>
        <w:ind w:firstLine="540"/>
        <w:jc w:val="both"/>
      </w:pPr>
      <w:r w:rsidRPr="00C13A11">
        <w:t>Урна:</w:t>
      </w:r>
    </w:p>
    <w:p w:rsidR="00D622B1" w:rsidRPr="00C13A11" w:rsidRDefault="00D622B1" w:rsidP="00D622B1">
      <w:pPr>
        <w:autoSpaceDE w:val="0"/>
        <w:autoSpaceDN w:val="0"/>
        <w:adjustRightInd w:val="0"/>
        <w:ind w:firstLine="540"/>
        <w:jc w:val="both"/>
      </w:pPr>
    </w:p>
    <w:p w:rsidR="00D622B1" w:rsidRPr="00C13A11" w:rsidRDefault="00D622B1" w:rsidP="00D622B1">
      <w:pPr>
        <w:autoSpaceDE w:val="0"/>
        <w:autoSpaceDN w:val="0"/>
        <w:adjustRightInd w:val="0"/>
        <w:ind w:firstLine="540"/>
        <w:jc w:val="both"/>
      </w:pPr>
    </w:p>
    <w:p w:rsidR="00D622B1" w:rsidRPr="00C13A11" w:rsidRDefault="00D622B1" w:rsidP="00D622B1">
      <w:pPr>
        <w:autoSpaceDE w:val="0"/>
        <w:autoSpaceDN w:val="0"/>
        <w:adjustRightInd w:val="0"/>
        <w:ind w:firstLine="540"/>
        <w:jc w:val="both"/>
      </w:pPr>
    </w:p>
    <w:p w:rsidR="00D622B1" w:rsidRPr="00C13A11" w:rsidRDefault="00D622B1" w:rsidP="00EB6754">
      <w:pPr>
        <w:autoSpaceDE w:val="0"/>
        <w:autoSpaceDN w:val="0"/>
        <w:adjustRightInd w:val="0"/>
        <w:jc w:val="both"/>
      </w:pPr>
    </w:p>
    <w:sectPr w:rsidR="00D622B1" w:rsidRPr="00C13A11" w:rsidSect="00FC4526">
      <w:type w:val="continuous"/>
      <w:pgSz w:w="16838" w:h="11906" w:orient="landscape"/>
      <w:pgMar w:top="851" w:right="709" w:bottom="709" w:left="993" w:header="720" w:footer="720" w:gutter="0"/>
      <w:cols w:num="2" w:space="283"/>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389" w:rsidRDefault="00E42389" w:rsidP="00D7024D">
      <w:r>
        <w:separator/>
      </w:r>
    </w:p>
  </w:endnote>
  <w:endnote w:type="continuationSeparator" w:id="0">
    <w:p w:rsidR="00E42389" w:rsidRDefault="00E42389" w:rsidP="00D7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389" w:rsidRDefault="00E42389" w:rsidP="00D7024D">
      <w:r>
        <w:separator/>
      </w:r>
    </w:p>
  </w:footnote>
  <w:footnote w:type="continuationSeparator" w:id="0">
    <w:p w:rsidR="00E42389" w:rsidRDefault="00E42389" w:rsidP="00D70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5DCDD4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83AA3E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E2596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A10393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A44B8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70DC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A8F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EF0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FA5BB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03018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F489474"/>
    <w:lvl w:ilvl="0">
      <w:numFmt w:val="bullet"/>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0EF07FD"/>
    <w:multiLevelType w:val="hybridMultilevel"/>
    <w:tmpl w:val="509A95D6"/>
    <w:lvl w:ilvl="0" w:tplc="DCC049B8">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vertAlign w:val="baseline"/>
      </w:rPr>
    </w:lvl>
    <w:lvl w:ilvl="1" w:tplc="AC76B2F6">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vertAlign w:val="baseline"/>
      </w:rPr>
    </w:lvl>
    <w:lvl w:ilvl="2" w:tplc="3E1E897A">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vertAlign w:val="baseline"/>
      </w:rPr>
    </w:lvl>
    <w:lvl w:ilvl="3" w:tplc="73F2A2B2">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vertAlign w:val="baseline"/>
      </w:rPr>
    </w:lvl>
    <w:lvl w:ilvl="4" w:tplc="F6F48930">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vertAlign w:val="baseline"/>
      </w:rPr>
    </w:lvl>
    <w:lvl w:ilvl="5" w:tplc="972E4000">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vertAlign w:val="baseline"/>
      </w:rPr>
    </w:lvl>
    <w:lvl w:ilvl="6" w:tplc="CB16A2DE">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vertAlign w:val="baseline"/>
      </w:rPr>
    </w:lvl>
    <w:lvl w:ilvl="7" w:tplc="9112D2F8">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vertAlign w:val="baseline"/>
      </w:rPr>
    </w:lvl>
    <w:lvl w:ilvl="8" w:tplc="0FB859EC">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3" w15:restartNumberingAfterBreak="0">
    <w:nsid w:val="01A54FE6"/>
    <w:multiLevelType w:val="hybridMultilevel"/>
    <w:tmpl w:val="74B0DD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32715F1"/>
    <w:multiLevelType w:val="hybridMultilevel"/>
    <w:tmpl w:val="1E0620FA"/>
    <w:lvl w:ilvl="0" w:tplc="098CB632">
      <w:start w:val="1"/>
      <w:numFmt w:val="decimal"/>
      <w:lvlText w:val="%1."/>
      <w:lvlJc w:val="left"/>
      <w:pPr>
        <w:ind w:left="1090" w:hanging="360"/>
      </w:pPr>
      <w:rPr>
        <w:rFonts w:hint="default"/>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15" w15:restartNumberingAfterBreak="0">
    <w:nsid w:val="0782474E"/>
    <w:multiLevelType w:val="hybridMultilevel"/>
    <w:tmpl w:val="9E4A1C12"/>
    <w:lvl w:ilvl="0" w:tplc="3DD46CD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26538A">
      <w:start w:val="1"/>
      <w:numFmt w:val="lowerLetter"/>
      <w:lvlText w:val="%2"/>
      <w:lvlJc w:val="left"/>
      <w:pPr>
        <w:ind w:left="1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2876B0">
      <w:start w:val="1"/>
      <w:numFmt w:val="lowerRoman"/>
      <w:lvlText w:val="%3"/>
      <w:lvlJc w:val="left"/>
      <w:pPr>
        <w:ind w:left="2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22C6C2">
      <w:start w:val="1"/>
      <w:numFmt w:val="decimal"/>
      <w:lvlText w:val="%4"/>
      <w:lvlJc w:val="left"/>
      <w:pPr>
        <w:ind w:left="3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F2B8B2">
      <w:start w:val="1"/>
      <w:numFmt w:val="lowerLetter"/>
      <w:lvlText w:val="%5"/>
      <w:lvlJc w:val="left"/>
      <w:pPr>
        <w:ind w:left="4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C0F910">
      <w:start w:val="1"/>
      <w:numFmt w:val="lowerRoman"/>
      <w:lvlText w:val="%6"/>
      <w:lvlJc w:val="left"/>
      <w:pPr>
        <w:ind w:left="4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E7D78">
      <w:start w:val="1"/>
      <w:numFmt w:val="decimal"/>
      <w:lvlText w:val="%7"/>
      <w:lvlJc w:val="left"/>
      <w:pPr>
        <w:ind w:left="5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B40FE2">
      <w:start w:val="1"/>
      <w:numFmt w:val="lowerLetter"/>
      <w:lvlText w:val="%8"/>
      <w:lvlJc w:val="left"/>
      <w:pPr>
        <w:ind w:left="6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0E750E">
      <w:start w:val="1"/>
      <w:numFmt w:val="lowerRoman"/>
      <w:lvlText w:val="%9"/>
      <w:lvlJc w:val="left"/>
      <w:pPr>
        <w:ind w:left="6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0901227E"/>
    <w:multiLevelType w:val="hybridMultilevel"/>
    <w:tmpl w:val="D5FA8AAE"/>
    <w:lvl w:ilvl="0" w:tplc="A26EDEDA">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157C9F4E">
      <w:start w:val="1"/>
      <w:numFmt w:val="bullet"/>
      <w:lvlText w:val="o"/>
      <w:lvlJc w:val="left"/>
      <w:pPr>
        <w:ind w:left="1932"/>
      </w:pPr>
      <w:rPr>
        <w:rFonts w:ascii="Times New Roman" w:eastAsia="Times New Roman" w:hAnsi="Times New Roman"/>
        <w:b w:val="0"/>
        <w:i w:val="0"/>
        <w:strike w:val="0"/>
        <w:dstrike w:val="0"/>
        <w:color w:val="000000"/>
        <w:sz w:val="28"/>
        <w:u w:val="none" w:color="000000"/>
        <w:vertAlign w:val="baseline"/>
      </w:rPr>
    </w:lvl>
    <w:lvl w:ilvl="2" w:tplc="FDA2BE48">
      <w:start w:val="1"/>
      <w:numFmt w:val="bullet"/>
      <w:lvlText w:val="▪"/>
      <w:lvlJc w:val="left"/>
      <w:pPr>
        <w:ind w:left="2652"/>
      </w:pPr>
      <w:rPr>
        <w:rFonts w:ascii="Times New Roman" w:eastAsia="Times New Roman" w:hAnsi="Times New Roman"/>
        <w:b w:val="0"/>
        <w:i w:val="0"/>
        <w:strike w:val="0"/>
        <w:dstrike w:val="0"/>
        <w:color w:val="000000"/>
        <w:sz w:val="28"/>
        <w:u w:val="none" w:color="000000"/>
        <w:vertAlign w:val="baseline"/>
      </w:rPr>
    </w:lvl>
    <w:lvl w:ilvl="3" w:tplc="7570CD30">
      <w:start w:val="1"/>
      <w:numFmt w:val="bullet"/>
      <w:lvlText w:val="•"/>
      <w:lvlJc w:val="left"/>
      <w:pPr>
        <w:ind w:left="3372"/>
      </w:pPr>
      <w:rPr>
        <w:rFonts w:ascii="Times New Roman" w:eastAsia="Times New Roman" w:hAnsi="Times New Roman"/>
        <w:b w:val="0"/>
        <w:i w:val="0"/>
        <w:strike w:val="0"/>
        <w:dstrike w:val="0"/>
        <w:color w:val="000000"/>
        <w:sz w:val="28"/>
        <w:u w:val="none" w:color="000000"/>
        <w:vertAlign w:val="baseline"/>
      </w:rPr>
    </w:lvl>
    <w:lvl w:ilvl="4" w:tplc="656EC7C4">
      <w:start w:val="1"/>
      <w:numFmt w:val="bullet"/>
      <w:lvlText w:val="o"/>
      <w:lvlJc w:val="left"/>
      <w:pPr>
        <w:ind w:left="4092"/>
      </w:pPr>
      <w:rPr>
        <w:rFonts w:ascii="Times New Roman" w:eastAsia="Times New Roman" w:hAnsi="Times New Roman"/>
        <w:b w:val="0"/>
        <w:i w:val="0"/>
        <w:strike w:val="0"/>
        <w:dstrike w:val="0"/>
        <w:color w:val="000000"/>
        <w:sz w:val="28"/>
        <w:u w:val="none" w:color="000000"/>
        <w:vertAlign w:val="baseline"/>
      </w:rPr>
    </w:lvl>
    <w:lvl w:ilvl="5" w:tplc="4D041268">
      <w:start w:val="1"/>
      <w:numFmt w:val="bullet"/>
      <w:lvlText w:val="▪"/>
      <w:lvlJc w:val="left"/>
      <w:pPr>
        <w:ind w:left="4812"/>
      </w:pPr>
      <w:rPr>
        <w:rFonts w:ascii="Times New Roman" w:eastAsia="Times New Roman" w:hAnsi="Times New Roman"/>
        <w:b w:val="0"/>
        <w:i w:val="0"/>
        <w:strike w:val="0"/>
        <w:dstrike w:val="0"/>
        <w:color w:val="000000"/>
        <w:sz w:val="28"/>
        <w:u w:val="none" w:color="000000"/>
        <w:vertAlign w:val="baseline"/>
      </w:rPr>
    </w:lvl>
    <w:lvl w:ilvl="6" w:tplc="8DA0C174">
      <w:start w:val="1"/>
      <w:numFmt w:val="bullet"/>
      <w:lvlText w:val="•"/>
      <w:lvlJc w:val="left"/>
      <w:pPr>
        <w:ind w:left="5532"/>
      </w:pPr>
      <w:rPr>
        <w:rFonts w:ascii="Times New Roman" w:eastAsia="Times New Roman" w:hAnsi="Times New Roman"/>
        <w:b w:val="0"/>
        <w:i w:val="0"/>
        <w:strike w:val="0"/>
        <w:dstrike w:val="0"/>
        <w:color w:val="000000"/>
        <w:sz w:val="28"/>
        <w:u w:val="none" w:color="000000"/>
        <w:vertAlign w:val="baseline"/>
      </w:rPr>
    </w:lvl>
    <w:lvl w:ilvl="7" w:tplc="20C22DF0">
      <w:start w:val="1"/>
      <w:numFmt w:val="bullet"/>
      <w:lvlText w:val="o"/>
      <w:lvlJc w:val="left"/>
      <w:pPr>
        <w:ind w:left="6252"/>
      </w:pPr>
      <w:rPr>
        <w:rFonts w:ascii="Times New Roman" w:eastAsia="Times New Roman" w:hAnsi="Times New Roman"/>
        <w:b w:val="0"/>
        <w:i w:val="0"/>
        <w:strike w:val="0"/>
        <w:dstrike w:val="0"/>
        <w:color w:val="000000"/>
        <w:sz w:val="28"/>
        <w:u w:val="none" w:color="000000"/>
        <w:vertAlign w:val="baseline"/>
      </w:rPr>
    </w:lvl>
    <w:lvl w:ilvl="8" w:tplc="A55C2294">
      <w:start w:val="1"/>
      <w:numFmt w:val="bullet"/>
      <w:lvlText w:val="▪"/>
      <w:lvlJc w:val="left"/>
      <w:pPr>
        <w:ind w:left="6972"/>
      </w:pPr>
      <w:rPr>
        <w:rFonts w:ascii="Times New Roman" w:eastAsia="Times New Roman" w:hAnsi="Times New Roman"/>
        <w:b w:val="0"/>
        <w:i w:val="0"/>
        <w:strike w:val="0"/>
        <w:dstrike w:val="0"/>
        <w:color w:val="000000"/>
        <w:sz w:val="28"/>
        <w:u w:val="none" w:color="000000"/>
        <w:vertAlign w:val="baseline"/>
      </w:rPr>
    </w:lvl>
  </w:abstractNum>
  <w:abstractNum w:abstractNumId="17" w15:restartNumberingAfterBreak="0">
    <w:nsid w:val="0A980883"/>
    <w:multiLevelType w:val="hybridMultilevel"/>
    <w:tmpl w:val="E634F04E"/>
    <w:lvl w:ilvl="0" w:tplc="0419000F">
      <w:start w:val="2"/>
      <w:numFmt w:val="decimal"/>
      <w:lvlText w:val="%1."/>
      <w:lvlJc w:val="left"/>
      <w:pPr>
        <w:ind w:left="1894" w:hanging="360"/>
      </w:pPr>
      <w:rPr>
        <w:rFonts w:hint="default"/>
      </w:rPr>
    </w:lvl>
    <w:lvl w:ilvl="1" w:tplc="04190019" w:tentative="1">
      <w:start w:val="1"/>
      <w:numFmt w:val="lowerLetter"/>
      <w:lvlText w:val="%2."/>
      <w:lvlJc w:val="left"/>
      <w:pPr>
        <w:ind w:left="2614" w:hanging="360"/>
      </w:pPr>
    </w:lvl>
    <w:lvl w:ilvl="2" w:tplc="0419001B" w:tentative="1">
      <w:start w:val="1"/>
      <w:numFmt w:val="lowerRoman"/>
      <w:lvlText w:val="%3."/>
      <w:lvlJc w:val="right"/>
      <w:pPr>
        <w:ind w:left="3334" w:hanging="180"/>
      </w:pPr>
    </w:lvl>
    <w:lvl w:ilvl="3" w:tplc="0419000F" w:tentative="1">
      <w:start w:val="1"/>
      <w:numFmt w:val="decimal"/>
      <w:lvlText w:val="%4."/>
      <w:lvlJc w:val="left"/>
      <w:pPr>
        <w:ind w:left="4054" w:hanging="360"/>
      </w:pPr>
    </w:lvl>
    <w:lvl w:ilvl="4" w:tplc="04190019" w:tentative="1">
      <w:start w:val="1"/>
      <w:numFmt w:val="lowerLetter"/>
      <w:lvlText w:val="%5."/>
      <w:lvlJc w:val="left"/>
      <w:pPr>
        <w:ind w:left="4774" w:hanging="360"/>
      </w:pPr>
    </w:lvl>
    <w:lvl w:ilvl="5" w:tplc="0419001B" w:tentative="1">
      <w:start w:val="1"/>
      <w:numFmt w:val="lowerRoman"/>
      <w:lvlText w:val="%6."/>
      <w:lvlJc w:val="right"/>
      <w:pPr>
        <w:ind w:left="5494" w:hanging="180"/>
      </w:pPr>
    </w:lvl>
    <w:lvl w:ilvl="6" w:tplc="0419000F" w:tentative="1">
      <w:start w:val="1"/>
      <w:numFmt w:val="decimal"/>
      <w:lvlText w:val="%7."/>
      <w:lvlJc w:val="left"/>
      <w:pPr>
        <w:ind w:left="6214" w:hanging="360"/>
      </w:pPr>
    </w:lvl>
    <w:lvl w:ilvl="7" w:tplc="04190019" w:tentative="1">
      <w:start w:val="1"/>
      <w:numFmt w:val="lowerLetter"/>
      <w:lvlText w:val="%8."/>
      <w:lvlJc w:val="left"/>
      <w:pPr>
        <w:ind w:left="6934" w:hanging="360"/>
      </w:pPr>
    </w:lvl>
    <w:lvl w:ilvl="8" w:tplc="0419001B" w:tentative="1">
      <w:start w:val="1"/>
      <w:numFmt w:val="lowerRoman"/>
      <w:lvlText w:val="%9."/>
      <w:lvlJc w:val="right"/>
      <w:pPr>
        <w:ind w:left="7654" w:hanging="180"/>
      </w:pPr>
    </w:lvl>
  </w:abstractNum>
  <w:abstractNum w:abstractNumId="18" w15:restartNumberingAfterBreak="0">
    <w:nsid w:val="0FF567E3"/>
    <w:multiLevelType w:val="multilevel"/>
    <w:tmpl w:val="73703240"/>
    <w:lvl w:ilvl="0">
      <w:start w:val="3"/>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15:restartNumberingAfterBreak="0">
    <w:nsid w:val="16810688"/>
    <w:multiLevelType w:val="hybridMultilevel"/>
    <w:tmpl w:val="A3D2412A"/>
    <w:lvl w:ilvl="0" w:tplc="BBECEF32">
      <w:start w:val="1"/>
      <w:numFmt w:val="decimal"/>
      <w:lvlText w:val="1.%1."/>
      <w:lvlJc w:val="left"/>
      <w:pPr>
        <w:ind w:left="252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0" w15:restartNumberingAfterBreak="0">
    <w:nsid w:val="230B192F"/>
    <w:multiLevelType w:val="hybridMultilevel"/>
    <w:tmpl w:val="9162F3E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4C42B3"/>
    <w:multiLevelType w:val="hybridMultilevel"/>
    <w:tmpl w:val="3F88BE6A"/>
    <w:lvl w:ilvl="0" w:tplc="5BAC594A">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DA6621E0">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vertAlign w:val="baseline"/>
      </w:rPr>
    </w:lvl>
    <w:lvl w:ilvl="2" w:tplc="F77CF3E2">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vertAlign w:val="baseline"/>
      </w:rPr>
    </w:lvl>
    <w:lvl w:ilvl="3" w:tplc="D78A7AD6">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vertAlign w:val="baseline"/>
      </w:rPr>
    </w:lvl>
    <w:lvl w:ilvl="4" w:tplc="C930BF18">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vertAlign w:val="baseline"/>
      </w:rPr>
    </w:lvl>
    <w:lvl w:ilvl="5" w:tplc="8FB8318C">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vertAlign w:val="baseline"/>
      </w:rPr>
    </w:lvl>
    <w:lvl w:ilvl="6" w:tplc="491C318A">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vertAlign w:val="baseline"/>
      </w:rPr>
    </w:lvl>
    <w:lvl w:ilvl="7" w:tplc="C2BC56EA">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vertAlign w:val="baseline"/>
      </w:rPr>
    </w:lvl>
    <w:lvl w:ilvl="8" w:tplc="C868BA1A">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2" w15:restartNumberingAfterBreak="0">
    <w:nsid w:val="43961F41"/>
    <w:multiLevelType w:val="hybridMultilevel"/>
    <w:tmpl w:val="61182C96"/>
    <w:lvl w:ilvl="0" w:tplc="D7044B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CA0AF0"/>
    <w:multiLevelType w:val="hybridMultilevel"/>
    <w:tmpl w:val="29C4C786"/>
    <w:lvl w:ilvl="0" w:tplc="E12E28AC">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601D6F"/>
    <w:multiLevelType w:val="hybridMultilevel"/>
    <w:tmpl w:val="F702B924"/>
    <w:lvl w:ilvl="0" w:tplc="690C64F2">
      <w:start w:val="1"/>
      <w:numFmt w:val="decimal"/>
      <w:lvlText w:val="%1."/>
      <w:lvlJc w:val="left"/>
      <w:pPr>
        <w:ind w:left="1392" w:hanging="82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7A76FD8"/>
    <w:multiLevelType w:val="multilevel"/>
    <w:tmpl w:val="E2A6A3E0"/>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15:restartNumberingAfterBreak="0">
    <w:nsid w:val="592A7C51"/>
    <w:multiLevelType w:val="hybridMultilevel"/>
    <w:tmpl w:val="22821ED2"/>
    <w:lvl w:ilvl="0" w:tplc="AB265CA2">
      <w:start w:val="1"/>
      <w:numFmt w:val="bullet"/>
      <w:lvlText w:val="-"/>
      <w:lvlJc w:val="left"/>
      <w:pPr>
        <w:ind w:left="0"/>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8FA058E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6664E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7A34B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96EF8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F8B91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FCE8D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BA482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DC4BF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A7B5FBA"/>
    <w:multiLevelType w:val="multilevel"/>
    <w:tmpl w:val="7DD27F4E"/>
    <w:lvl w:ilvl="0">
      <w:start w:val="1"/>
      <w:numFmt w:val="decimal"/>
      <w:lvlText w:val="%1."/>
      <w:lvlJc w:val="left"/>
      <w:pPr>
        <w:ind w:left="504" w:hanging="504"/>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8" w15:restartNumberingAfterBreak="0">
    <w:nsid w:val="5B3A1CBD"/>
    <w:multiLevelType w:val="hybridMultilevel"/>
    <w:tmpl w:val="65DAEF0A"/>
    <w:lvl w:ilvl="0" w:tplc="16CABCBE">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7DB0520C">
      <w:start w:val="1"/>
      <w:numFmt w:val="bullet"/>
      <w:lvlText w:val="o"/>
      <w:lvlJc w:val="left"/>
      <w:pPr>
        <w:ind w:left="1822"/>
      </w:pPr>
      <w:rPr>
        <w:rFonts w:ascii="Times New Roman" w:eastAsia="Times New Roman" w:hAnsi="Times New Roman"/>
        <w:b w:val="0"/>
        <w:i w:val="0"/>
        <w:strike w:val="0"/>
        <w:dstrike w:val="0"/>
        <w:color w:val="000000"/>
        <w:sz w:val="28"/>
        <w:u w:val="none" w:color="000000"/>
        <w:vertAlign w:val="baseline"/>
      </w:rPr>
    </w:lvl>
    <w:lvl w:ilvl="2" w:tplc="1C007EBC">
      <w:start w:val="1"/>
      <w:numFmt w:val="bullet"/>
      <w:lvlText w:val="▪"/>
      <w:lvlJc w:val="left"/>
      <w:pPr>
        <w:ind w:left="2542"/>
      </w:pPr>
      <w:rPr>
        <w:rFonts w:ascii="Times New Roman" w:eastAsia="Times New Roman" w:hAnsi="Times New Roman"/>
        <w:b w:val="0"/>
        <w:i w:val="0"/>
        <w:strike w:val="0"/>
        <w:dstrike w:val="0"/>
        <w:color w:val="000000"/>
        <w:sz w:val="28"/>
        <w:u w:val="none" w:color="000000"/>
        <w:vertAlign w:val="baseline"/>
      </w:rPr>
    </w:lvl>
    <w:lvl w:ilvl="3" w:tplc="9A58BA02">
      <w:start w:val="1"/>
      <w:numFmt w:val="bullet"/>
      <w:lvlText w:val="•"/>
      <w:lvlJc w:val="left"/>
      <w:pPr>
        <w:ind w:left="3262"/>
      </w:pPr>
      <w:rPr>
        <w:rFonts w:ascii="Times New Roman" w:eastAsia="Times New Roman" w:hAnsi="Times New Roman"/>
        <w:b w:val="0"/>
        <w:i w:val="0"/>
        <w:strike w:val="0"/>
        <w:dstrike w:val="0"/>
        <w:color w:val="000000"/>
        <w:sz w:val="28"/>
        <w:u w:val="none" w:color="000000"/>
        <w:vertAlign w:val="baseline"/>
      </w:rPr>
    </w:lvl>
    <w:lvl w:ilvl="4" w:tplc="7FB0FCAC">
      <w:start w:val="1"/>
      <w:numFmt w:val="bullet"/>
      <w:lvlText w:val="o"/>
      <w:lvlJc w:val="left"/>
      <w:pPr>
        <w:ind w:left="3982"/>
      </w:pPr>
      <w:rPr>
        <w:rFonts w:ascii="Times New Roman" w:eastAsia="Times New Roman" w:hAnsi="Times New Roman"/>
        <w:b w:val="0"/>
        <w:i w:val="0"/>
        <w:strike w:val="0"/>
        <w:dstrike w:val="0"/>
        <w:color w:val="000000"/>
        <w:sz w:val="28"/>
        <w:u w:val="none" w:color="000000"/>
        <w:vertAlign w:val="baseline"/>
      </w:rPr>
    </w:lvl>
    <w:lvl w:ilvl="5" w:tplc="EC7E6776">
      <w:start w:val="1"/>
      <w:numFmt w:val="bullet"/>
      <w:lvlText w:val="▪"/>
      <w:lvlJc w:val="left"/>
      <w:pPr>
        <w:ind w:left="4702"/>
      </w:pPr>
      <w:rPr>
        <w:rFonts w:ascii="Times New Roman" w:eastAsia="Times New Roman" w:hAnsi="Times New Roman"/>
        <w:b w:val="0"/>
        <w:i w:val="0"/>
        <w:strike w:val="0"/>
        <w:dstrike w:val="0"/>
        <w:color w:val="000000"/>
        <w:sz w:val="28"/>
        <w:u w:val="none" w:color="000000"/>
        <w:vertAlign w:val="baseline"/>
      </w:rPr>
    </w:lvl>
    <w:lvl w:ilvl="6" w:tplc="BA9EE3B2">
      <w:start w:val="1"/>
      <w:numFmt w:val="bullet"/>
      <w:lvlText w:val="•"/>
      <w:lvlJc w:val="left"/>
      <w:pPr>
        <w:ind w:left="5422"/>
      </w:pPr>
      <w:rPr>
        <w:rFonts w:ascii="Times New Roman" w:eastAsia="Times New Roman" w:hAnsi="Times New Roman"/>
        <w:b w:val="0"/>
        <w:i w:val="0"/>
        <w:strike w:val="0"/>
        <w:dstrike w:val="0"/>
        <w:color w:val="000000"/>
        <w:sz w:val="28"/>
        <w:u w:val="none" w:color="000000"/>
        <w:vertAlign w:val="baseline"/>
      </w:rPr>
    </w:lvl>
    <w:lvl w:ilvl="7" w:tplc="ABFE9CEC">
      <w:start w:val="1"/>
      <w:numFmt w:val="bullet"/>
      <w:lvlText w:val="o"/>
      <w:lvlJc w:val="left"/>
      <w:pPr>
        <w:ind w:left="6142"/>
      </w:pPr>
      <w:rPr>
        <w:rFonts w:ascii="Times New Roman" w:eastAsia="Times New Roman" w:hAnsi="Times New Roman"/>
        <w:b w:val="0"/>
        <w:i w:val="0"/>
        <w:strike w:val="0"/>
        <w:dstrike w:val="0"/>
        <w:color w:val="000000"/>
        <w:sz w:val="28"/>
        <w:u w:val="none" w:color="000000"/>
        <w:vertAlign w:val="baseline"/>
      </w:rPr>
    </w:lvl>
    <w:lvl w:ilvl="8" w:tplc="B3E4AEEC">
      <w:start w:val="1"/>
      <w:numFmt w:val="bullet"/>
      <w:lvlText w:val="▪"/>
      <w:lvlJc w:val="left"/>
      <w:pPr>
        <w:ind w:left="6862"/>
      </w:pPr>
      <w:rPr>
        <w:rFonts w:ascii="Times New Roman" w:eastAsia="Times New Roman" w:hAnsi="Times New Roman"/>
        <w:b w:val="0"/>
        <w:i w:val="0"/>
        <w:strike w:val="0"/>
        <w:dstrike w:val="0"/>
        <w:color w:val="000000"/>
        <w:sz w:val="28"/>
        <w:u w:val="none" w:color="000000"/>
        <w:vertAlign w:val="baseline"/>
      </w:rPr>
    </w:lvl>
  </w:abstractNum>
  <w:abstractNum w:abstractNumId="29" w15:restartNumberingAfterBreak="0">
    <w:nsid w:val="5C0C0E00"/>
    <w:multiLevelType w:val="multilevel"/>
    <w:tmpl w:val="AB2C27CC"/>
    <w:lvl w:ilvl="0">
      <w:start w:val="2"/>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60420ABE"/>
    <w:multiLevelType w:val="hybridMultilevel"/>
    <w:tmpl w:val="4446906E"/>
    <w:lvl w:ilvl="0" w:tplc="ED64B3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19D1E64"/>
    <w:multiLevelType w:val="hybridMultilevel"/>
    <w:tmpl w:val="A3D2412A"/>
    <w:lvl w:ilvl="0" w:tplc="BBECEF32">
      <w:start w:val="1"/>
      <w:numFmt w:val="decimal"/>
      <w:lvlText w:val="1.%1."/>
      <w:lvlJc w:val="left"/>
      <w:pPr>
        <w:ind w:left="252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2" w15:restartNumberingAfterBreak="0">
    <w:nsid w:val="63853B5A"/>
    <w:multiLevelType w:val="hybridMultilevel"/>
    <w:tmpl w:val="A2A89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1C14DC"/>
    <w:multiLevelType w:val="singleLevel"/>
    <w:tmpl w:val="8DDEE968"/>
    <w:lvl w:ilvl="0">
      <w:start w:val="1"/>
      <w:numFmt w:val="decimal"/>
      <w:lvlText w:val="%1."/>
      <w:legacy w:legacy="1" w:legacySpace="0" w:legacyIndent="701"/>
      <w:lvlJc w:val="left"/>
      <w:rPr>
        <w:rFonts w:ascii="Times New Roman" w:hAnsi="Times New Roman" w:cs="Times New Roman" w:hint="default"/>
      </w:rPr>
    </w:lvl>
  </w:abstractNum>
  <w:abstractNum w:abstractNumId="34" w15:restartNumberingAfterBreak="0">
    <w:nsid w:val="70536B47"/>
    <w:multiLevelType w:val="hybridMultilevel"/>
    <w:tmpl w:val="A0DA589E"/>
    <w:lvl w:ilvl="0" w:tplc="3A4614A4">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2D10066E">
      <w:start w:val="1"/>
      <w:numFmt w:val="bullet"/>
      <w:lvlText w:val="o"/>
      <w:lvlJc w:val="left"/>
      <w:pPr>
        <w:ind w:left="1932"/>
      </w:pPr>
      <w:rPr>
        <w:rFonts w:ascii="Times New Roman" w:eastAsia="Times New Roman" w:hAnsi="Times New Roman"/>
        <w:b w:val="0"/>
        <w:i w:val="0"/>
        <w:strike w:val="0"/>
        <w:dstrike w:val="0"/>
        <w:color w:val="000000"/>
        <w:sz w:val="28"/>
        <w:u w:val="none" w:color="000000"/>
        <w:vertAlign w:val="baseline"/>
      </w:rPr>
    </w:lvl>
    <w:lvl w:ilvl="2" w:tplc="F4D29C5E">
      <w:start w:val="1"/>
      <w:numFmt w:val="bullet"/>
      <w:lvlText w:val="▪"/>
      <w:lvlJc w:val="left"/>
      <w:pPr>
        <w:ind w:left="2652"/>
      </w:pPr>
      <w:rPr>
        <w:rFonts w:ascii="Times New Roman" w:eastAsia="Times New Roman" w:hAnsi="Times New Roman"/>
        <w:b w:val="0"/>
        <w:i w:val="0"/>
        <w:strike w:val="0"/>
        <w:dstrike w:val="0"/>
        <w:color w:val="000000"/>
        <w:sz w:val="28"/>
        <w:u w:val="none" w:color="000000"/>
        <w:vertAlign w:val="baseline"/>
      </w:rPr>
    </w:lvl>
    <w:lvl w:ilvl="3" w:tplc="4CF49096">
      <w:start w:val="1"/>
      <w:numFmt w:val="bullet"/>
      <w:lvlText w:val="•"/>
      <w:lvlJc w:val="left"/>
      <w:pPr>
        <w:ind w:left="3372"/>
      </w:pPr>
      <w:rPr>
        <w:rFonts w:ascii="Times New Roman" w:eastAsia="Times New Roman" w:hAnsi="Times New Roman"/>
        <w:b w:val="0"/>
        <w:i w:val="0"/>
        <w:strike w:val="0"/>
        <w:dstrike w:val="0"/>
        <w:color w:val="000000"/>
        <w:sz w:val="28"/>
        <w:u w:val="none" w:color="000000"/>
        <w:vertAlign w:val="baseline"/>
      </w:rPr>
    </w:lvl>
    <w:lvl w:ilvl="4" w:tplc="410E4432">
      <w:start w:val="1"/>
      <w:numFmt w:val="bullet"/>
      <w:lvlText w:val="o"/>
      <w:lvlJc w:val="left"/>
      <w:pPr>
        <w:ind w:left="4092"/>
      </w:pPr>
      <w:rPr>
        <w:rFonts w:ascii="Times New Roman" w:eastAsia="Times New Roman" w:hAnsi="Times New Roman"/>
        <w:b w:val="0"/>
        <w:i w:val="0"/>
        <w:strike w:val="0"/>
        <w:dstrike w:val="0"/>
        <w:color w:val="000000"/>
        <w:sz w:val="28"/>
        <w:u w:val="none" w:color="000000"/>
        <w:vertAlign w:val="baseline"/>
      </w:rPr>
    </w:lvl>
    <w:lvl w:ilvl="5" w:tplc="9DA2CED4">
      <w:start w:val="1"/>
      <w:numFmt w:val="bullet"/>
      <w:lvlText w:val="▪"/>
      <w:lvlJc w:val="left"/>
      <w:pPr>
        <w:ind w:left="4812"/>
      </w:pPr>
      <w:rPr>
        <w:rFonts w:ascii="Times New Roman" w:eastAsia="Times New Roman" w:hAnsi="Times New Roman"/>
        <w:b w:val="0"/>
        <w:i w:val="0"/>
        <w:strike w:val="0"/>
        <w:dstrike w:val="0"/>
        <w:color w:val="000000"/>
        <w:sz w:val="28"/>
        <w:u w:val="none" w:color="000000"/>
        <w:vertAlign w:val="baseline"/>
      </w:rPr>
    </w:lvl>
    <w:lvl w:ilvl="6" w:tplc="537C4FCE">
      <w:start w:val="1"/>
      <w:numFmt w:val="bullet"/>
      <w:lvlText w:val="•"/>
      <w:lvlJc w:val="left"/>
      <w:pPr>
        <w:ind w:left="5532"/>
      </w:pPr>
      <w:rPr>
        <w:rFonts w:ascii="Times New Roman" w:eastAsia="Times New Roman" w:hAnsi="Times New Roman"/>
        <w:b w:val="0"/>
        <w:i w:val="0"/>
        <w:strike w:val="0"/>
        <w:dstrike w:val="0"/>
        <w:color w:val="000000"/>
        <w:sz w:val="28"/>
        <w:u w:val="none" w:color="000000"/>
        <w:vertAlign w:val="baseline"/>
      </w:rPr>
    </w:lvl>
    <w:lvl w:ilvl="7" w:tplc="F3D27D14">
      <w:start w:val="1"/>
      <w:numFmt w:val="bullet"/>
      <w:lvlText w:val="o"/>
      <w:lvlJc w:val="left"/>
      <w:pPr>
        <w:ind w:left="6252"/>
      </w:pPr>
      <w:rPr>
        <w:rFonts w:ascii="Times New Roman" w:eastAsia="Times New Roman" w:hAnsi="Times New Roman"/>
        <w:b w:val="0"/>
        <w:i w:val="0"/>
        <w:strike w:val="0"/>
        <w:dstrike w:val="0"/>
        <w:color w:val="000000"/>
        <w:sz w:val="28"/>
        <w:u w:val="none" w:color="000000"/>
        <w:vertAlign w:val="baseline"/>
      </w:rPr>
    </w:lvl>
    <w:lvl w:ilvl="8" w:tplc="F62EF968">
      <w:start w:val="1"/>
      <w:numFmt w:val="bullet"/>
      <w:lvlText w:val="▪"/>
      <w:lvlJc w:val="left"/>
      <w:pPr>
        <w:ind w:left="6972"/>
      </w:pPr>
      <w:rPr>
        <w:rFonts w:ascii="Times New Roman" w:eastAsia="Times New Roman" w:hAnsi="Times New Roman"/>
        <w:b w:val="0"/>
        <w:i w:val="0"/>
        <w:strike w:val="0"/>
        <w:dstrike w:val="0"/>
        <w:color w:val="000000"/>
        <w:sz w:val="28"/>
        <w:u w:val="none" w:color="000000"/>
        <w:vertAlign w:val="baseline"/>
      </w:rPr>
    </w:lvl>
  </w:abstractNum>
  <w:abstractNum w:abstractNumId="35" w15:restartNumberingAfterBreak="0">
    <w:nsid w:val="73ED1E0B"/>
    <w:multiLevelType w:val="hybridMultilevel"/>
    <w:tmpl w:val="2DE04A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4AC2F32"/>
    <w:multiLevelType w:val="hybridMultilevel"/>
    <w:tmpl w:val="78CE1A54"/>
    <w:lvl w:ilvl="0" w:tplc="4AF28A44">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9517B58"/>
    <w:multiLevelType w:val="hybridMultilevel"/>
    <w:tmpl w:val="3320B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865A1E"/>
    <w:multiLevelType w:val="multilevel"/>
    <w:tmpl w:val="ED88244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0"/>
  </w:num>
  <w:num w:numId="2">
    <w:abstractNumId w:val="20"/>
  </w:num>
  <w:num w:numId="3">
    <w:abstractNumId w:val="22"/>
  </w:num>
  <w:num w:numId="4">
    <w:abstractNumId w:val="36"/>
  </w:num>
  <w:num w:numId="5">
    <w:abstractNumId w:val="18"/>
  </w:num>
  <w:num w:numId="6">
    <w:abstractNumId w:val="31"/>
  </w:num>
  <w:num w:numId="7">
    <w:abstractNumId w:val="19"/>
  </w:num>
  <w:num w:numId="8">
    <w:abstractNumId w:val="24"/>
  </w:num>
  <w:num w:numId="9">
    <w:abstractNumId w:val="21"/>
  </w:num>
  <w:num w:numId="10">
    <w:abstractNumId w:val="16"/>
  </w:num>
  <w:num w:numId="11">
    <w:abstractNumId w:val="34"/>
  </w:num>
  <w:num w:numId="12">
    <w:abstractNumId w:val="28"/>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6"/>
  </w:num>
  <w:num w:numId="26">
    <w:abstractNumId w:val="11"/>
  </w:num>
  <w:num w:numId="27">
    <w:abstractNumId w:val="17"/>
  </w:num>
  <w:num w:numId="28">
    <w:abstractNumId w:val="10"/>
    <w:lvlOverride w:ilvl="0">
      <w:lvl w:ilvl="0">
        <w:numFmt w:val="bullet"/>
        <w:lvlText w:val="-"/>
        <w:legacy w:legacy="1" w:legacySpace="0" w:legacyIndent="163"/>
        <w:lvlJc w:val="left"/>
        <w:rPr>
          <w:rFonts w:ascii="Times New Roman" w:hAnsi="Times New Roman" w:cs="Times New Roman" w:hint="default"/>
        </w:rPr>
      </w:lvl>
    </w:lvlOverride>
  </w:num>
  <w:num w:numId="29">
    <w:abstractNumId w:val="10"/>
    <w:lvlOverride w:ilvl="0">
      <w:lvl w:ilvl="0">
        <w:numFmt w:val="bullet"/>
        <w:lvlText w:val="-"/>
        <w:legacy w:legacy="1" w:legacySpace="0" w:legacyIndent="168"/>
        <w:lvlJc w:val="left"/>
        <w:rPr>
          <w:rFonts w:ascii="Times New Roman" w:hAnsi="Times New Roman" w:cs="Times New Roman" w:hint="default"/>
        </w:rPr>
      </w:lvl>
    </w:lvlOverride>
  </w:num>
  <w:num w:numId="30">
    <w:abstractNumId w:val="10"/>
    <w:lvlOverride w:ilvl="0">
      <w:lvl w:ilvl="0">
        <w:numFmt w:val="bullet"/>
        <w:lvlText w:val="-"/>
        <w:legacy w:legacy="1" w:legacySpace="0" w:legacyIndent="178"/>
        <w:lvlJc w:val="left"/>
        <w:rPr>
          <w:rFonts w:ascii="Times New Roman" w:hAnsi="Times New Roman" w:cs="Times New Roman" w:hint="default"/>
        </w:rPr>
      </w:lvl>
    </w:lvlOverride>
  </w:num>
  <w:num w:numId="31">
    <w:abstractNumId w:val="10"/>
    <w:lvlOverride w:ilvl="0">
      <w:lvl w:ilvl="0">
        <w:numFmt w:val="bullet"/>
        <w:lvlText w:val="-"/>
        <w:legacy w:legacy="1" w:legacySpace="0" w:legacyIndent="196"/>
        <w:lvlJc w:val="left"/>
        <w:rPr>
          <w:rFonts w:ascii="Times New Roman" w:hAnsi="Times New Roman" w:cs="Times New Roman" w:hint="default"/>
        </w:rPr>
      </w:lvl>
    </w:lvlOverride>
  </w:num>
  <w:num w:numId="32">
    <w:abstractNumId w:val="33"/>
  </w:num>
  <w:num w:numId="33">
    <w:abstractNumId w:val="35"/>
  </w:num>
  <w:num w:numId="34">
    <w:abstractNumId w:val="33"/>
    <w:lvlOverride w:ilvl="0">
      <w:startOverride w:val="1"/>
    </w:lvlOverride>
  </w:num>
  <w:num w:numId="35">
    <w:abstractNumId w:val="14"/>
  </w:num>
  <w:num w:numId="36">
    <w:abstractNumId w:val="25"/>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2"/>
  </w:num>
  <w:num w:numId="40">
    <w:abstractNumId w:val="37"/>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38"/>
  </w:num>
  <w:num w:numId="44">
    <w:abstractNumId w:val="2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356F0"/>
    <w:rsid w:val="000029A0"/>
    <w:rsid w:val="00003178"/>
    <w:rsid w:val="00014E5E"/>
    <w:rsid w:val="00021499"/>
    <w:rsid w:val="00032996"/>
    <w:rsid w:val="000370F1"/>
    <w:rsid w:val="000506B0"/>
    <w:rsid w:val="00061362"/>
    <w:rsid w:val="000625BD"/>
    <w:rsid w:val="000634E6"/>
    <w:rsid w:val="00095ECF"/>
    <w:rsid w:val="000C4E7C"/>
    <w:rsid w:val="000E0D33"/>
    <w:rsid w:val="000E318F"/>
    <w:rsid w:val="000E7C2B"/>
    <w:rsid w:val="00110DD6"/>
    <w:rsid w:val="00131404"/>
    <w:rsid w:val="001351DA"/>
    <w:rsid w:val="00141BF7"/>
    <w:rsid w:val="00144965"/>
    <w:rsid w:val="00146AC5"/>
    <w:rsid w:val="00154E15"/>
    <w:rsid w:val="0016599D"/>
    <w:rsid w:val="001872F3"/>
    <w:rsid w:val="00195CB3"/>
    <w:rsid w:val="001A3F42"/>
    <w:rsid w:val="001D4A28"/>
    <w:rsid w:val="001D5C2B"/>
    <w:rsid w:val="001F0944"/>
    <w:rsid w:val="001F0F56"/>
    <w:rsid w:val="002005DF"/>
    <w:rsid w:val="00203C0D"/>
    <w:rsid w:val="002072C9"/>
    <w:rsid w:val="00220999"/>
    <w:rsid w:val="002234E7"/>
    <w:rsid w:val="00236FB6"/>
    <w:rsid w:val="002501CC"/>
    <w:rsid w:val="00261A71"/>
    <w:rsid w:val="00267F94"/>
    <w:rsid w:val="002709EC"/>
    <w:rsid w:val="002C6AA0"/>
    <w:rsid w:val="002C7E0B"/>
    <w:rsid w:val="00300137"/>
    <w:rsid w:val="00340515"/>
    <w:rsid w:val="00341044"/>
    <w:rsid w:val="00341639"/>
    <w:rsid w:val="00363925"/>
    <w:rsid w:val="00371A36"/>
    <w:rsid w:val="00387A34"/>
    <w:rsid w:val="00391298"/>
    <w:rsid w:val="003B2CF9"/>
    <w:rsid w:val="003C1630"/>
    <w:rsid w:val="003C7400"/>
    <w:rsid w:val="003D2B25"/>
    <w:rsid w:val="003D6D47"/>
    <w:rsid w:val="003E6614"/>
    <w:rsid w:val="003E69F8"/>
    <w:rsid w:val="00402E2C"/>
    <w:rsid w:val="00404A32"/>
    <w:rsid w:val="004058C4"/>
    <w:rsid w:val="00420BB5"/>
    <w:rsid w:val="00420C77"/>
    <w:rsid w:val="00424EC0"/>
    <w:rsid w:val="00433BE0"/>
    <w:rsid w:val="00433C48"/>
    <w:rsid w:val="00446909"/>
    <w:rsid w:val="00447123"/>
    <w:rsid w:val="00450B3E"/>
    <w:rsid w:val="00461B63"/>
    <w:rsid w:val="004678DC"/>
    <w:rsid w:val="00467B2D"/>
    <w:rsid w:val="00473AA2"/>
    <w:rsid w:val="00483A72"/>
    <w:rsid w:val="004840F5"/>
    <w:rsid w:val="00484E47"/>
    <w:rsid w:val="00493DCB"/>
    <w:rsid w:val="004B3FD3"/>
    <w:rsid w:val="004C0C03"/>
    <w:rsid w:val="004C0C92"/>
    <w:rsid w:val="004C7F0E"/>
    <w:rsid w:val="004D4D81"/>
    <w:rsid w:val="004E53D9"/>
    <w:rsid w:val="004E6373"/>
    <w:rsid w:val="004F0961"/>
    <w:rsid w:val="004F30C3"/>
    <w:rsid w:val="004F32CA"/>
    <w:rsid w:val="005235A7"/>
    <w:rsid w:val="00534156"/>
    <w:rsid w:val="00542E33"/>
    <w:rsid w:val="00550731"/>
    <w:rsid w:val="005566B1"/>
    <w:rsid w:val="00571FC3"/>
    <w:rsid w:val="00572F49"/>
    <w:rsid w:val="00586903"/>
    <w:rsid w:val="005B70F9"/>
    <w:rsid w:val="005C2870"/>
    <w:rsid w:val="005C7F7E"/>
    <w:rsid w:val="005D0B78"/>
    <w:rsid w:val="005E2932"/>
    <w:rsid w:val="0060040C"/>
    <w:rsid w:val="00605AA7"/>
    <w:rsid w:val="006429D3"/>
    <w:rsid w:val="00655E42"/>
    <w:rsid w:val="006628CD"/>
    <w:rsid w:val="00666AD1"/>
    <w:rsid w:val="006716AD"/>
    <w:rsid w:val="00685B39"/>
    <w:rsid w:val="00686EA9"/>
    <w:rsid w:val="00687674"/>
    <w:rsid w:val="006C3C12"/>
    <w:rsid w:val="006D0C3C"/>
    <w:rsid w:val="006D5FC5"/>
    <w:rsid w:val="006D70C6"/>
    <w:rsid w:val="006F73BA"/>
    <w:rsid w:val="00710753"/>
    <w:rsid w:val="00714A18"/>
    <w:rsid w:val="00721992"/>
    <w:rsid w:val="00761642"/>
    <w:rsid w:val="00783FFB"/>
    <w:rsid w:val="00784FD4"/>
    <w:rsid w:val="0078648B"/>
    <w:rsid w:val="00792AD5"/>
    <w:rsid w:val="00796B62"/>
    <w:rsid w:val="007A66E9"/>
    <w:rsid w:val="007B48B5"/>
    <w:rsid w:val="007B6AF1"/>
    <w:rsid w:val="007D4419"/>
    <w:rsid w:val="007D5E1D"/>
    <w:rsid w:val="007D713E"/>
    <w:rsid w:val="007D74A4"/>
    <w:rsid w:val="00800EDB"/>
    <w:rsid w:val="0081171C"/>
    <w:rsid w:val="00811875"/>
    <w:rsid w:val="00815021"/>
    <w:rsid w:val="00820DB2"/>
    <w:rsid w:val="0083283F"/>
    <w:rsid w:val="00846615"/>
    <w:rsid w:val="00850048"/>
    <w:rsid w:val="00851063"/>
    <w:rsid w:val="008605BF"/>
    <w:rsid w:val="008611B1"/>
    <w:rsid w:val="008629B9"/>
    <w:rsid w:val="008745A0"/>
    <w:rsid w:val="00882634"/>
    <w:rsid w:val="00886736"/>
    <w:rsid w:val="00887801"/>
    <w:rsid w:val="008A3E9F"/>
    <w:rsid w:val="008B2698"/>
    <w:rsid w:val="008B3FDC"/>
    <w:rsid w:val="008C206B"/>
    <w:rsid w:val="008E7C5C"/>
    <w:rsid w:val="008F0F38"/>
    <w:rsid w:val="00903DBE"/>
    <w:rsid w:val="00906348"/>
    <w:rsid w:val="009143E3"/>
    <w:rsid w:val="009174E2"/>
    <w:rsid w:val="00922F43"/>
    <w:rsid w:val="009270A4"/>
    <w:rsid w:val="0092727A"/>
    <w:rsid w:val="00932DB7"/>
    <w:rsid w:val="00933FC3"/>
    <w:rsid w:val="00935CBA"/>
    <w:rsid w:val="00942725"/>
    <w:rsid w:val="0095508C"/>
    <w:rsid w:val="009929DD"/>
    <w:rsid w:val="00995BC2"/>
    <w:rsid w:val="00997B07"/>
    <w:rsid w:val="009A1D7E"/>
    <w:rsid w:val="009A741E"/>
    <w:rsid w:val="009E2525"/>
    <w:rsid w:val="009F2205"/>
    <w:rsid w:val="00A04E24"/>
    <w:rsid w:val="00A05E80"/>
    <w:rsid w:val="00A24C97"/>
    <w:rsid w:val="00A309AC"/>
    <w:rsid w:val="00A3213E"/>
    <w:rsid w:val="00A40D82"/>
    <w:rsid w:val="00A414B6"/>
    <w:rsid w:val="00A47416"/>
    <w:rsid w:val="00A5163C"/>
    <w:rsid w:val="00A53C2B"/>
    <w:rsid w:val="00A6386B"/>
    <w:rsid w:val="00A67A69"/>
    <w:rsid w:val="00A84CEA"/>
    <w:rsid w:val="00A9344C"/>
    <w:rsid w:val="00AA31A8"/>
    <w:rsid w:val="00AA7C20"/>
    <w:rsid w:val="00AB1F32"/>
    <w:rsid w:val="00AB20BB"/>
    <w:rsid w:val="00AB35EB"/>
    <w:rsid w:val="00AC0EEF"/>
    <w:rsid w:val="00AC354A"/>
    <w:rsid w:val="00AC3D8B"/>
    <w:rsid w:val="00AD3C57"/>
    <w:rsid w:val="00AD6A96"/>
    <w:rsid w:val="00AE3FC4"/>
    <w:rsid w:val="00AF26EA"/>
    <w:rsid w:val="00AF334A"/>
    <w:rsid w:val="00B025BF"/>
    <w:rsid w:val="00B0567C"/>
    <w:rsid w:val="00B178A2"/>
    <w:rsid w:val="00B32B0B"/>
    <w:rsid w:val="00B36B29"/>
    <w:rsid w:val="00B3706A"/>
    <w:rsid w:val="00B46FBB"/>
    <w:rsid w:val="00B503FB"/>
    <w:rsid w:val="00B535AE"/>
    <w:rsid w:val="00B653D0"/>
    <w:rsid w:val="00B67578"/>
    <w:rsid w:val="00B74CDA"/>
    <w:rsid w:val="00B774DD"/>
    <w:rsid w:val="00B93618"/>
    <w:rsid w:val="00BA62AE"/>
    <w:rsid w:val="00BD1EEF"/>
    <w:rsid w:val="00BD4ACA"/>
    <w:rsid w:val="00BF0EFF"/>
    <w:rsid w:val="00BF2A92"/>
    <w:rsid w:val="00BF765B"/>
    <w:rsid w:val="00C13A11"/>
    <w:rsid w:val="00C171CB"/>
    <w:rsid w:val="00C21122"/>
    <w:rsid w:val="00C23C0A"/>
    <w:rsid w:val="00C30ADB"/>
    <w:rsid w:val="00C63C12"/>
    <w:rsid w:val="00C66122"/>
    <w:rsid w:val="00C67970"/>
    <w:rsid w:val="00C81A37"/>
    <w:rsid w:val="00C82E83"/>
    <w:rsid w:val="00C845F0"/>
    <w:rsid w:val="00C85650"/>
    <w:rsid w:val="00CB5A3C"/>
    <w:rsid w:val="00CC053F"/>
    <w:rsid w:val="00CD4936"/>
    <w:rsid w:val="00CE5050"/>
    <w:rsid w:val="00CF1816"/>
    <w:rsid w:val="00D344A9"/>
    <w:rsid w:val="00D5485D"/>
    <w:rsid w:val="00D57FBB"/>
    <w:rsid w:val="00D61B2B"/>
    <w:rsid w:val="00D622B1"/>
    <w:rsid w:val="00D647E5"/>
    <w:rsid w:val="00D7024D"/>
    <w:rsid w:val="00D8629F"/>
    <w:rsid w:val="00DA06F4"/>
    <w:rsid w:val="00DA088F"/>
    <w:rsid w:val="00DB41F4"/>
    <w:rsid w:val="00DC1101"/>
    <w:rsid w:val="00DE6282"/>
    <w:rsid w:val="00E00AAD"/>
    <w:rsid w:val="00E241F5"/>
    <w:rsid w:val="00E346D5"/>
    <w:rsid w:val="00E42389"/>
    <w:rsid w:val="00E506A4"/>
    <w:rsid w:val="00E56D19"/>
    <w:rsid w:val="00E64B94"/>
    <w:rsid w:val="00E66FC9"/>
    <w:rsid w:val="00E74783"/>
    <w:rsid w:val="00E834DB"/>
    <w:rsid w:val="00E84523"/>
    <w:rsid w:val="00EB6754"/>
    <w:rsid w:val="00EB75E7"/>
    <w:rsid w:val="00ED6F4B"/>
    <w:rsid w:val="00ED7724"/>
    <w:rsid w:val="00EE36EA"/>
    <w:rsid w:val="00F03888"/>
    <w:rsid w:val="00F06792"/>
    <w:rsid w:val="00F30B71"/>
    <w:rsid w:val="00F33F0D"/>
    <w:rsid w:val="00F356F0"/>
    <w:rsid w:val="00F40DDD"/>
    <w:rsid w:val="00F462A4"/>
    <w:rsid w:val="00F5382B"/>
    <w:rsid w:val="00F66125"/>
    <w:rsid w:val="00F66ED0"/>
    <w:rsid w:val="00FA5B64"/>
    <w:rsid w:val="00FB6695"/>
    <w:rsid w:val="00FC4526"/>
    <w:rsid w:val="00FE23AD"/>
    <w:rsid w:val="00FF01D1"/>
    <w:rsid w:val="00FF585C"/>
    <w:rsid w:val="00FF645B"/>
    <w:rsid w:val="00FF6C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FC7296-6EE2-497D-BC9D-E8BC2474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B39"/>
  </w:style>
  <w:style w:type="paragraph" w:styleId="1">
    <w:name w:val="heading 1"/>
    <w:basedOn w:val="a"/>
    <w:next w:val="a"/>
    <w:link w:val="10"/>
    <w:uiPriority w:val="99"/>
    <w:qFormat/>
    <w:rsid w:val="00605AA7"/>
    <w:pPr>
      <w:keepNext/>
      <w:jc w:val="center"/>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05AA7"/>
    <w:pPr>
      <w:ind w:right="-1"/>
      <w:jc w:val="center"/>
    </w:pPr>
    <w:rPr>
      <w:b/>
      <w:spacing w:val="50"/>
      <w:sz w:val="36"/>
    </w:rPr>
  </w:style>
  <w:style w:type="paragraph" w:styleId="a4">
    <w:name w:val="Subtitle"/>
    <w:basedOn w:val="a"/>
    <w:qFormat/>
    <w:rsid w:val="00605AA7"/>
    <w:pPr>
      <w:ind w:right="-1"/>
      <w:jc w:val="center"/>
    </w:pPr>
    <w:rPr>
      <w:b/>
      <w:sz w:val="28"/>
    </w:rPr>
  </w:style>
  <w:style w:type="table" w:styleId="a5">
    <w:name w:val="Table Grid"/>
    <w:basedOn w:val="a1"/>
    <w:rsid w:val="00131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131404"/>
    <w:pPr>
      <w:widowControl w:val="0"/>
      <w:autoSpaceDE w:val="0"/>
      <w:autoSpaceDN w:val="0"/>
      <w:adjustRightInd w:val="0"/>
    </w:pPr>
    <w:rPr>
      <w:b/>
      <w:bCs/>
      <w:sz w:val="24"/>
      <w:szCs w:val="24"/>
    </w:rPr>
  </w:style>
  <w:style w:type="paragraph" w:styleId="a6">
    <w:name w:val="Balloon Text"/>
    <w:basedOn w:val="a"/>
    <w:link w:val="a7"/>
    <w:uiPriority w:val="99"/>
    <w:rsid w:val="00DA06F4"/>
    <w:rPr>
      <w:rFonts w:ascii="Tahoma" w:hAnsi="Tahoma" w:cs="Tahoma"/>
      <w:sz w:val="16"/>
      <w:szCs w:val="16"/>
    </w:rPr>
  </w:style>
  <w:style w:type="character" w:customStyle="1" w:styleId="a7">
    <w:name w:val="Текст выноски Знак"/>
    <w:link w:val="a6"/>
    <w:uiPriority w:val="99"/>
    <w:rsid w:val="00DA06F4"/>
    <w:rPr>
      <w:rFonts w:ascii="Tahoma" w:hAnsi="Tahoma" w:cs="Tahoma"/>
      <w:sz w:val="16"/>
      <w:szCs w:val="16"/>
    </w:rPr>
  </w:style>
  <w:style w:type="character" w:customStyle="1" w:styleId="normaltextrun">
    <w:name w:val="normaltextrun"/>
    <w:rsid w:val="007D5E1D"/>
  </w:style>
  <w:style w:type="paragraph" w:customStyle="1" w:styleId="paragraph">
    <w:name w:val="paragraph"/>
    <w:basedOn w:val="a"/>
    <w:rsid w:val="007D5E1D"/>
    <w:pPr>
      <w:spacing w:before="100" w:beforeAutospacing="1" w:after="100" w:afterAutospacing="1"/>
    </w:pPr>
    <w:rPr>
      <w:sz w:val="24"/>
      <w:szCs w:val="24"/>
    </w:rPr>
  </w:style>
  <w:style w:type="character" w:customStyle="1" w:styleId="apple-converted-space">
    <w:name w:val="apple-converted-space"/>
    <w:rsid w:val="007D5E1D"/>
  </w:style>
  <w:style w:type="character" w:customStyle="1" w:styleId="spellingerror">
    <w:name w:val="spellingerror"/>
    <w:rsid w:val="007D5E1D"/>
  </w:style>
  <w:style w:type="character" w:customStyle="1" w:styleId="eop">
    <w:name w:val="eop"/>
    <w:rsid w:val="007D5E1D"/>
  </w:style>
  <w:style w:type="paragraph" w:styleId="a8">
    <w:name w:val="header"/>
    <w:basedOn w:val="a"/>
    <w:link w:val="a9"/>
    <w:uiPriority w:val="99"/>
    <w:rsid w:val="00D7024D"/>
    <w:pPr>
      <w:tabs>
        <w:tab w:val="center" w:pos="4677"/>
        <w:tab w:val="right" w:pos="9355"/>
      </w:tabs>
    </w:pPr>
  </w:style>
  <w:style w:type="character" w:customStyle="1" w:styleId="a9">
    <w:name w:val="Верхний колонтитул Знак"/>
    <w:basedOn w:val="a0"/>
    <w:link w:val="a8"/>
    <w:uiPriority w:val="99"/>
    <w:rsid w:val="00D7024D"/>
  </w:style>
  <w:style w:type="paragraph" w:styleId="aa">
    <w:name w:val="footer"/>
    <w:basedOn w:val="a"/>
    <w:link w:val="ab"/>
    <w:uiPriority w:val="99"/>
    <w:rsid w:val="00D7024D"/>
    <w:pPr>
      <w:tabs>
        <w:tab w:val="center" w:pos="4677"/>
        <w:tab w:val="right" w:pos="9355"/>
      </w:tabs>
    </w:pPr>
  </w:style>
  <w:style w:type="character" w:customStyle="1" w:styleId="ab">
    <w:name w:val="Нижний колонтитул Знак"/>
    <w:basedOn w:val="a0"/>
    <w:link w:val="aa"/>
    <w:uiPriority w:val="99"/>
    <w:rsid w:val="00D7024D"/>
  </w:style>
  <w:style w:type="paragraph" w:customStyle="1" w:styleId="ac">
    <w:name w:val="Знак Знак"/>
    <w:basedOn w:val="a"/>
    <w:rsid w:val="00493DCB"/>
    <w:pPr>
      <w:spacing w:after="160" w:line="240" w:lineRule="exact"/>
    </w:pPr>
    <w:rPr>
      <w:rFonts w:ascii="Verdana" w:hAnsi="Verdana"/>
      <w:lang w:val="en-US" w:eastAsia="en-US"/>
    </w:rPr>
  </w:style>
  <w:style w:type="character" w:styleId="ad">
    <w:name w:val="Hyperlink"/>
    <w:uiPriority w:val="99"/>
    <w:rsid w:val="00195CB3"/>
    <w:rPr>
      <w:color w:val="0000FF"/>
      <w:u w:val="single"/>
    </w:rPr>
  </w:style>
  <w:style w:type="paragraph" w:styleId="ae">
    <w:name w:val="List Paragraph"/>
    <w:basedOn w:val="a"/>
    <w:uiPriority w:val="34"/>
    <w:qFormat/>
    <w:rsid w:val="00195CB3"/>
    <w:pPr>
      <w:spacing w:after="200" w:line="276" w:lineRule="auto"/>
      <w:ind w:left="708"/>
    </w:pPr>
    <w:rPr>
      <w:rFonts w:ascii="Calibri" w:hAnsi="Calibri"/>
      <w:sz w:val="22"/>
      <w:szCs w:val="22"/>
    </w:rPr>
  </w:style>
  <w:style w:type="character" w:customStyle="1" w:styleId="10">
    <w:name w:val="Заголовок 1 Знак"/>
    <w:basedOn w:val="a0"/>
    <w:link w:val="1"/>
    <w:uiPriority w:val="99"/>
    <w:locked/>
    <w:rsid w:val="007D74A4"/>
    <w:rPr>
      <w:b/>
      <w:sz w:val="36"/>
    </w:rPr>
  </w:style>
  <w:style w:type="table" w:customStyle="1" w:styleId="TableGrid">
    <w:name w:val="TableGrid"/>
    <w:uiPriority w:val="99"/>
    <w:rsid w:val="007D74A4"/>
    <w:rPr>
      <w:rFonts w:ascii="Calibri" w:hAnsi="Calibri"/>
      <w:sz w:val="22"/>
      <w:szCs w:val="22"/>
    </w:rPr>
    <w:tblPr>
      <w:tblCellMar>
        <w:top w:w="0" w:type="dxa"/>
        <w:left w:w="0" w:type="dxa"/>
        <w:bottom w:w="0" w:type="dxa"/>
        <w:right w:w="0" w:type="dxa"/>
      </w:tblCellMar>
    </w:tblPr>
  </w:style>
  <w:style w:type="paragraph" w:customStyle="1" w:styleId="ConsPlusNormal">
    <w:name w:val="ConsPlusNormal"/>
    <w:link w:val="ConsPlusNormal0"/>
    <w:uiPriority w:val="99"/>
    <w:rsid w:val="0085004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686EA9"/>
    <w:rPr>
      <w:rFonts w:ascii="Arial" w:hAnsi="Arial" w:cs="Arial"/>
    </w:rPr>
  </w:style>
  <w:style w:type="character" w:styleId="af">
    <w:name w:val="Strong"/>
    <w:qFormat/>
    <w:rsid w:val="00FF6CC1"/>
    <w:rPr>
      <w:b/>
      <w:bCs/>
    </w:rPr>
  </w:style>
  <w:style w:type="paragraph" w:customStyle="1" w:styleId="ConsPlusNonformat">
    <w:name w:val="ConsPlusNonformat"/>
    <w:uiPriority w:val="99"/>
    <w:rsid w:val="00FF6CC1"/>
    <w:pPr>
      <w:widowControl w:val="0"/>
      <w:autoSpaceDE w:val="0"/>
      <w:autoSpaceDN w:val="0"/>
      <w:adjustRightInd w:val="0"/>
    </w:pPr>
    <w:rPr>
      <w:rFonts w:ascii="Courier New" w:hAnsi="Courier New" w:cs="Courier New"/>
    </w:rPr>
  </w:style>
  <w:style w:type="paragraph" w:customStyle="1" w:styleId="ConsNonformat">
    <w:name w:val="ConsNonformat"/>
    <w:rsid w:val="00FF6CC1"/>
    <w:pPr>
      <w:widowControl w:val="0"/>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3053">
      <w:bodyDiv w:val="1"/>
      <w:marLeft w:val="0"/>
      <w:marRight w:val="0"/>
      <w:marTop w:val="0"/>
      <w:marBottom w:val="0"/>
      <w:divBdr>
        <w:top w:val="none" w:sz="0" w:space="0" w:color="auto"/>
        <w:left w:val="none" w:sz="0" w:space="0" w:color="auto"/>
        <w:bottom w:val="none" w:sz="0" w:space="0" w:color="auto"/>
        <w:right w:val="none" w:sz="0" w:space="0" w:color="auto"/>
      </w:divBdr>
    </w:div>
    <w:div w:id="176577513">
      <w:bodyDiv w:val="1"/>
      <w:marLeft w:val="0"/>
      <w:marRight w:val="0"/>
      <w:marTop w:val="0"/>
      <w:marBottom w:val="0"/>
      <w:divBdr>
        <w:top w:val="none" w:sz="0" w:space="0" w:color="auto"/>
        <w:left w:val="none" w:sz="0" w:space="0" w:color="auto"/>
        <w:bottom w:val="none" w:sz="0" w:space="0" w:color="auto"/>
        <w:right w:val="none" w:sz="0" w:space="0" w:color="auto"/>
      </w:divBdr>
    </w:div>
    <w:div w:id="215897779">
      <w:bodyDiv w:val="1"/>
      <w:marLeft w:val="0"/>
      <w:marRight w:val="0"/>
      <w:marTop w:val="0"/>
      <w:marBottom w:val="0"/>
      <w:divBdr>
        <w:top w:val="none" w:sz="0" w:space="0" w:color="auto"/>
        <w:left w:val="none" w:sz="0" w:space="0" w:color="auto"/>
        <w:bottom w:val="none" w:sz="0" w:space="0" w:color="auto"/>
        <w:right w:val="none" w:sz="0" w:space="0" w:color="auto"/>
      </w:divBdr>
    </w:div>
    <w:div w:id="238950703">
      <w:bodyDiv w:val="1"/>
      <w:marLeft w:val="0"/>
      <w:marRight w:val="0"/>
      <w:marTop w:val="0"/>
      <w:marBottom w:val="0"/>
      <w:divBdr>
        <w:top w:val="none" w:sz="0" w:space="0" w:color="auto"/>
        <w:left w:val="none" w:sz="0" w:space="0" w:color="auto"/>
        <w:bottom w:val="none" w:sz="0" w:space="0" w:color="auto"/>
        <w:right w:val="none" w:sz="0" w:space="0" w:color="auto"/>
      </w:divBdr>
    </w:div>
    <w:div w:id="348916791">
      <w:bodyDiv w:val="1"/>
      <w:marLeft w:val="0"/>
      <w:marRight w:val="0"/>
      <w:marTop w:val="0"/>
      <w:marBottom w:val="0"/>
      <w:divBdr>
        <w:top w:val="none" w:sz="0" w:space="0" w:color="auto"/>
        <w:left w:val="none" w:sz="0" w:space="0" w:color="auto"/>
        <w:bottom w:val="none" w:sz="0" w:space="0" w:color="auto"/>
        <w:right w:val="none" w:sz="0" w:space="0" w:color="auto"/>
      </w:divBdr>
    </w:div>
    <w:div w:id="350835592">
      <w:bodyDiv w:val="1"/>
      <w:marLeft w:val="0"/>
      <w:marRight w:val="0"/>
      <w:marTop w:val="0"/>
      <w:marBottom w:val="0"/>
      <w:divBdr>
        <w:top w:val="none" w:sz="0" w:space="0" w:color="auto"/>
        <w:left w:val="none" w:sz="0" w:space="0" w:color="auto"/>
        <w:bottom w:val="none" w:sz="0" w:space="0" w:color="auto"/>
        <w:right w:val="none" w:sz="0" w:space="0" w:color="auto"/>
      </w:divBdr>
    </w:div>
    <w:div w:id="351227179">
      <w:bodyDiv w:val="1"/>
      <w:marLeft w:val="0"/>
      <w:marRight w:val="0"/>
      <w:marTop w:val="0"/>
      <w:marBottom w:val="0"/>
      <w:divBdr>
        <w:top w:val="none" w:sz="0" w:space="0" w:color="auto"/>
        <w:left w:val="none" w:sz="0" w:space="0" w:color="auto"/>
        <w:bottom w:val="none" w:sz="0" w:space="0" w:color="auto"/>
        <w:right w:val="none" w:sz="0" w:space="0" w:color="auto"/>
      </w:divBdr>
    </w:div>
    <w:div w:id="423455938">
      <w:bodyDiv w:val="1"/>
      <w:marLeft w:val="0"/>
      <w:marRight w:val="0"/>
      <w:marTop w:val="0"/>
      <w:marBottom w:val="0"/>
      <w:divBdr>
        <w:top w:val="none" w:sz="0" w:space="0" w:color="auto"/>
        <w:left w:val="none" w:sz="0" w:space="0" w:color="auto"/>
        <w:bottom w:val="none" w:sz="0" w:space="0" w:color="auto"/>
        <w:right w:val="none" w:sz="0" w:space="0" w:color="auto"/>
      </w:divBdr>
    </w:div>
    <w:div w:id="482696612">
      <w:bodyDiv w:val="1"/>
      <w:marLeft w:val="0"/>
      <w:marRight w:val="0"/>
      <w:marTop w:val="0"/>
      <w:marBottom w:val="0"/>
      <w:divBdr>
        <w:top w:val="none" w:sz="0" w:space="0" w:color="auto"/>
        <w:left w:val="none" w:sz="0" w:space="0" w:color="auto"/>
        <w:bottom w:val="none" w:sz="0" w:space="0" w:color="auto"/>
        <w:right w:val="none" w:sz="0" w:space="0" w:color="auto"/>
      </w:divBdr>
    </w:div>
    <w:div w:id="514225787">
      <w:bodyDiv w:val="1"/>
      <w:marLeft w:val="0"/>
      <w:marRight w:val="0"/>
      <w:marTop w:val="0"/>
      <w:marBottom w:val="0"/>
      <w:divBdr>
        <w:top w:val="none" w:sz="0" w:space="0" w:color="auto"/>
        <w:left w:val="none" w:sz="0" w:space="0" w:color="auto"/>
        <w:bottom w:val="none" w:sz="0" w:space="0" w:color="auto"/>
        <w:right w:val="none" w:sz="0" w:space="0" w:color="auto"/>
      </w:divBdr>
    </w:div>
    <w:div w:id="521825347">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14748481">
      <w:bodyDiv w:val="1"/>
      <w:marLeft w:val="0"/>
      <w:marRight w:val="0"/>
      <w:marTop w:val="0"/>
      <w:marBottom w:val="0"/>
      <w:divBdr>
        <w:top w:val="none" w:sz="0" w:space="0" w:color="auto"/>
        <w:left w:val="none" w:sz="0" w:space="0" w:color="auto"/>
        <w:bottom w:val="none" w:sz="0" w:space="0" w:color="auto"/>
        <w:right w:val="none" w:sz="0" w:space="0" w:color="auto"/>
      </w:divBdr>
    </w:div>
    <w:div w:id="636841485">
      <w:bodyDiv w:val="1"/>
      <w:marLeft w:val="0"/>
      <w:marRight w:val="0"/>
      <w:marTop w:val="0"/>
      <w:marBottom w:val="0"/>
      <w:divBdr>
        <w:top w:val="none" w:sz="0" w:space="0" w:color="auto"/>
        <w:left w:val="none" w:sz="0" w:space="0" w:color="auto"/>
        <w:bottom w:val="none" w:sz="0" w:space="0" w:color="auto"/>
        <w:right w:val="none" w:sz="0" w:space="0" w:color="auto"/>
      </w:divBdr>
    </w:div>
    <w:div w:id="845052718">
      <w:bodyDiv w:val="1"/>
      <w:marLeft w:val="0"/>
      <w:marRight w:val="0"/>
      <w:marTop w:val="0"/>
      <w:marBottom w:val="0"/>
      <w:divBdr>
        <w:top w:val="none" w:sz="0" w:space="0" w:color="auto"/>
        <w:left w:val="none" w:sz="0" w:space="0" w:color="auto"/>
        <w:bottom w:val="none" w:sz="0" w:space="0" w:color="auto"/>
        <w:right w:val="none" w:sz="0" w:space="0" w:color="auto"/>
      </w:divBdr>
    </w:div>
    <w:div w:id="897277443">
      <w:bodyDiv w:val="1"/>
      <w:marLeft w:val="0"/>
      <w:marRight w:val="0"/>
      <w:marTop w:val="0"/>
      <w:marBottom w:val="0"/>
      <w:divBdr>
        <w:top w:val="none" w:sz="0" w:space="0" w:color="auto"/>
        <w:left w:val="none" w:sz="0" w:space="0" w:color="auto"/>
        <w:bottom w:val="none" w:sz="0" w:space="0" w:color="auto"/>
        <w:right w:val="none" w:sz="0" w:space="0" w:color="auto"/>
      </w:divBdr>
    </w:div>
    <w:div w:id="972564929">
      <w:bodyDiv w:val="1"/>
      <w:marLeft w:val="0"/>
      <w:marRight w:val="0"/>
      <w:marTop w:val="0"/>
      <w:marBottom w:val="0"/>
      <w:divBdr>
        <w:top w:val="none" w:sz="0" w:space="0" w:color="auto"/>
        <w:left w:val="none" w:sz="0" w:space="0" w:color="auto"/>
        <w:bottom w:val="none" w:sz="0" w:space="0" w:color="auto"/>
        <w:right w:val="none" w:sz="0" w:space="0" w:color="auto"/>
      </w:divBdr>
    </w:div>
    <w:div w:id="1041125421">
      <w:bodyDiv w:val="1"/>
      <w:marLeft w:val="0"/>
      <w:marRight w:val="0"/>
      <w:marTop w:val="0"/>
      <w:marBottom w:val="0"/>
      <w:divBdr>
        <w:top w:val="none" w:sz="0" w:space="0" w:color="auto"/>
        <w:left w:val="none" w:sz="0" w:space="0" w:color="auto"/>
        <w:bottom w:val="none" w:sz="0" w:space="0" w:color="auto"/>
        <w:right w:val="none" w:sz="0" w:space="0" w:color="auto"/>
      </w:divBdr>
    </w:div>
    <w:div w:id="1076245749">
      <w:bodyDiv w:val="1"/>
      <w:marLeft w:val="0"/>
      <w:marRight w:val="0"/>
      <w:marTop w:val="0"/>
      <w:marBottom w:val="0"/>
      <w:divBdr>
        <w:top w:val="none" w:sz="0" w:space="0" w:color="auto"/>
        <w:left w:val="none" w:sz="0" w:space="0" w:color="auto"/>
        <w:bottom w:val="none" w:sz="0" w:space="0" w:color="auto"/>
        <w:right w:val="none" w:sz="0" w:space="0" w:color="auto"/>
      </w:divBdr>
    </w:div>
    <w:div w:id="1202475796">
      <w:bodyDiv w:val="1"/>
      <w:marLeft w:val="0"/>
      <w:marRight w:val="0"/>
      <w:marTop w:val="0"/>
      <w:marBottom w:val="0"/>
      <w:divBdr>
        <w:top w:val="none" w:sz="0" w:space="0" w:color="auto"/>
        <w:left w:val="none" w:sz="0" w:space="0" w:color="auto"/>
        <w:bottom w:val="none" w:sz="0" w:space="0" w:color="auto"/>
        <w:right w:val="none" w:sz="0" w:space="0" w:color="auto"/>
      </w:divBdr>
    </w:div>
    <w:div w:id="1204366267">
      <w:bodyDiv w:val="1"/>
      <w:marLeft w:val="0"/>
      <w:marRight w:val="0"/>
      <w:marTop w:val="0"/>
      <w:marBottom w:val="0"/>
      <w:divBdr>
        <w:top w:val="none" w:sz="0" w:space="0" w:color="auto"/>
        <w:left w:val="none" w:sz="0" w:space="0" w:color="auto"/>
        <w:bottom w:val="none" w:sz="0" w:space="0" w:color="auto"/>
        <w:right w:val="none" w:sz="0" w:space="0" w:color="auto"/>
      </w:divBdr>
    </w:div>
    <w:div w:id="1213999231">
      <w:bodyDiv w:val="1"/>
      <w:marLeft w:val="0"/>
      <w:marRight w:val="0"/>
      <w:marTop w:val="0"/>
      <w:marBottom w:val="0"/>
      <w:divBdr>
        <w:top w:val="none" w:sz="0" w:space="0" w:color="auto"/>
        <w:left w:val="none" w:sz="0" w:space="0" w:color="auto"/>
        <w:bottom w:val="none" w:sz="0" w:space="0" w:color="auto"/>
        <w:right w:val="none" w:sz="0" w:space="0" w:color="auto"/>
      </w:divBdr>
    </w:div>
    <w:div w:id="1214855173">
      <w:bodyDiv w:val="1"/>
      <w:marLeft w:val="0"/>
      <w:marRight w:val="0"/>
      <w:marTop w:val="0"/>
      <w:marBottom w:val="0"/>
      <w:divBdr>
        <w:top w:val="none" w:sz="0" w:space="0" w:color="auto"/>
        <w:left w:val="none" w:sz="0" w:space="0" w:color="auto"/>
        <w:bottom w:val="none" w:sz="0" w:space="0" w:color="auto"/>
        <w:right w:val="none" w:sz="0" w:space="0" w:color="auto"/>
      </w:divBdr>
    </w:div>
    <w:div w:id="1248618439">
      <w:bodyDiv w:val="1"/>
      <w:marLeft w:val="0"/>
      <w:marRight w:val="0"/>
      <w:marTop w:val="0"/>
      <w:marBottom w:val="0"/>
      <w:divBdr>
        <w:top w:val="none" w:sz="0" w:space="0" w:color="auto"/>
        <w:left w:val="none" w:sz="0" w:space="0" w:color="auto"/>
        <w:bottom w:val="none" w:sz="0" w:space="0" w:color="auto"/>
        <w:right w:val="none" w:sz="0" w:space="0" w:color="auto"/>
      </w:divBdr>
    </w:div>
    <w:div w:id="1258293148">
      <w:bodyDiv w:val="1"/>
      <w:marLeft w:val="0"/>
      <w:marRight w:val="0"/>
      <w:marTop w:val="0"/>
      <w:marBottom w:val="0"/>
      <w:divBdr>
        <w:top w:val="none" w:sz="0" w:space="0" w:color="auto"/>
        <w:left w:val="none" w:sz="0" w:space="0" w:color="auto"/>
        <w:bottom w:val="none" w:sz="0" w:space="0" w:color="auto"/>
        <w:right w:val="none" w:sz="0" w:space="0" w:color="auto"/>
      </w:divBdr>
    </w:div>
    <w:div w:id="1275096938">
      <w:bodyDiv w:val="1"/>
      <w:marLeft w:val="0"/>
      <w:marRight w:val="0"/>
      <w:marTop w:val="0"/>
      <w:marBottom w:val="0"/>
      <w:divBdr>
        <w:top w:val="none" w:sz="0" w:space="0" w:color="auto"/>
        <w:left w:val="none" w:sz="0" w:space="0" w:color="auto"/>
        <w:bottom w:val="none" w:sz="0" w:space="0" w:color="auto"/>
        <w:right w:val="none" w:sz="0" w:space="0" w:color="auto"/>
      </w:divBdr>
    </w:div>
    <w:div w:id="1293558323">
      <w:bodyDiv w:val="1"/>
      <w:marLeft w:val="0"/>
      <w:marRight w:val="0"/>
      <w:marTop w:val="0"/>
      <w:marBottom w:val="0"/>
      <w:divBdr>
        <w:top w:val="none" w:sz="0" w:space="0" w:color="auto"/>
        <w:left w:val="none" w:sz="0" w:space="0" w:color="auto"/>
        <w:bottom w:val="none" w:sz="0" w:space="0" w:color="auto"/>
        <w:right w:val="none" w:sz="0" w:space="0" w:color="auto"/>
      </w:divBdr>
    </w:div>
    <w:div w:id="1303075749">
      <w:bodyDiv w:val="1"/>
      <w:marLeft w:val="0"/>
      <w:marRight w:val="0"/>
      <w:marTop w:val="0"/>
      <w:marBottom w:val="0"/>
      <w:divBdr>
        <w:top w:val="none" w:sz="0" w:space="0" w:color="auto"/>
        <w:left w:val="none" w:sz="0" w:space="0" w:color="auto"/>
        <w:bottom w:val="none" w:sz="0" w:space="0" w:color="auto"/>
        <w:right w:val="none" w:sz="0" w:space="0" w:color="auto"/>
      </w:divBdr>
    </w:div>
    <w:div w:id="1309633665">
      <w:bodyDiv w:val="1"/>
      <w:marLeft w:val="0"/>
      <w:marRight w:val="0"/>
      <w:marTop w:val="0"/>
      <w:marBottom w:val="0"/>
      <w:divBdr>
        <w:top w:val="none" w:sz="0" w:space="0" w:color="auto"/>
        <w:left w:val="none" w:sz="0" w:space="0" w:color="auto"/>
        <w:bottom w:val="none" w:sz="0" w:space="0" w:color="auto"/>
        <w:right w:val="none" w:sz="0" w:space="0" w:color="auto"/>
      </w:divBdr>
    </w:div>
    <w:div w:id="1311446972">
      <w:bodyDiv w:val="1"/>
      <w:marLeft w:val="0"/>
      <w:marRight w:val="0"/>
      <w:marTop w:val="0"/>
      <w:marBottom w:val="0"/>
      <w:divBdr>
        <w:top w:val="none" w:sz="0" w:space="0" w:color="auto"/>
        <w:left w:val="none" w:sz="0" w:space="0" w:color="auto"/>
        <w:bottom w:val="none" w:sz="0" w:space="0" w:color="auto"/>
        <w:right w:val="none" w:sz="0" w:space="0" w:color="auto"/>
      </w:divBdr>
    </w:div>
    <w:div w:id="1326937390">
      <w:bodyDiv w:val="1"/>
      <w:marLeft w:val="0"/>
      <w:marRight w:val="0"/>
      <w:marTop w:val="0"/>
      <w:marBottom w:val="0"/>
      <w:divBdr>
        <w:top w:val="none" w:sz="0" w:space="0" w:color="auto"/>
        <w:left w:val="none" w:sz="0" w:space="0" w:color="auto"/>
        <w:bottom w:val="none" w:sz="0" w:space="0" w:color="auto"/>
        <w:right w:val="none" w:sz="0" w:space="0" w:color="auto"/>
      </w:divBdr>
    </w:div>
    <w:div w:id="1357072328">
      <w:bodyDiv w:val="1"/>
      <w:marLeft w:val="0"/>
      <w:marRight w:val="0"/>
      <w:marTop w:val="0"/>
      <w:marBottom w:val="0"/>
      <w:divBdr>
        <w:top w:val="none" w:sz="0" w:space="0" w:color="auto"/>
        <w:left w:val="none" w:sz="0" w:space="0" w:color="auto"/>
        <w:bottom w:val="none" w:sz="0" w:space="0" w:color="auto"/>
        <w:right w:val="none" w:sz="0" w:space="0" w:color="auto"/>
      </w:divBdr>
    </w:div>
    <w:div w:id="1387683943">
      <w:bodyDiv w:val="1"/>
      <w:marLeft w:val="0"/>
      <w:marRight w:val="0"/>
      <w:marTop w:val="0"/>
      <w:marBottom w:val="0"/>
      <w:divBdr>
        <w:top w:val="none" w:sz="0" w:space="0" w:color="auto"/>
        <w:left w:val="none" w:sz="0" w:space="0" w:color="auto"/>
        <w:bottom w:val="none" w:sz="0" w:space="0" w:color="auto"/>
        <w:right w:val="none" w:sz="0" w:space="0" w:color="auto"/>
      </w:divBdr>
    </w:div>
    <w:div w:id="1439720796">
      <w:bodyDiv w:val="1"/>
      <w:marLeft w:val="0"/>
      <w:marRight w:val="0"/>
      <w:marTop w:val="0"/>
      <w:marBottom w:val="0"/>
      <w:divBdr>
        <w:top w:val="none" w:sz="0" w:space="0" w:color="auto"/>
        <w:left w:val="none" w:sz="0" w:space="0" w:color="auto"/>
        <w:bottom w:val="none" w:sz="0" w:space="0" w:color="auto"/>
        <w:right w:val="none" w:sz="0" w:space="0" w:color="auto"/>
      </w:divBdr>
    </w:div>
    <w:div w:id="1488475713">
      <w:bodyDiv w:val="1"/>
      <w:marLeft w:val="0"/>
      <w:marRight w:val="0"/>
      <w:marTop w:val="0"/>
      <w:marBottom w:val="0"/>
      <w:divBdr>
        <w:top w:val="none" w:sz="0" w:space="0" w:color="auto"/>
        <w:left w:val="none" w:sz="0" w:space="0" w:color="auto"/>
        <w:bottom w:val="none" w:sz="0" w:space="0" w:color="auto"/>
        <w:right w:val="none" w:sz="0" w:space="0" w:color="auto"/>
      </w:divBdr>
    </w:div>
    <w:div w:id="1505705864">
      <w:bodyDiv w:val="1"/>
      <w:marLeft w:val="0"/>
      <w:marRight w:val="0"/>
      <w:marTop w:val="0"/>
      <w:marBottom w:val="0"/>
      <w:divBdr>
        <w:top w:val="none" w:sz="0" w:space="0" w:color="auto"/>
        <w:left w:val="none" w:sz="0" w:space="0" w:color="auto"/>
        <w:bottom w:val="none" w:sz="0" w:space="0" w:color="auto"/>
        <w:right w:val="none" w:sz="0" w:space="0" w:color="auto"/>
      </w:divBdr>
    </w:div>
    <w:div w:id="1598169616">
      <w:bodyDiv w:val="1"/>
      <w:marLeft w:val="0"/>
      <w:marRight w:val="0"/>
      <w:marTop w:val="0"/>
      <w:marBottom w:val="0"/>
      <w:divBdr>
        <w:top w:val="none" w:sz="0" w:space="0" w:color="auto"/>
        <w:left w:val="none" w:sz="0" w:space="0" w:color="auto"/>
        <w:bottom w:val="none" w:sz="0" w:space="0" w:color="auto"/>
        <w:right w:val="none" w:sz="0" w:space="0" w:color="auto"/>
      </w:divBdr>
    </w:div>
    <w:div w:id="1769543820">
      <w:bodyDiv w:val="1"/>
      <w:marLeft w:val="0"/>
      <w:marRight w:val="0"/>
      <w:marTop w:val="0"/>
      <w:marBottom w:val="0"/>
      <w:divBdr>
        <w:top w:val="none" w:sz="0" w:space="0" w:color="auto"/>
        <w:left w:val="none" w:sz="0" w:space="0" w:color="auto"/>
        <w:bottom w:val="none" w:sz="0" w:space="0" w:color="auto"/>
        <w:right w:val="none" w:sz="0" w:space="0" w:color="auto"/>
      </w:divBdr>
    </w:div>
    <w:div w:id="1800563803">
      <w:bodyDiv w:val="1"/>
      <w:marLeft w:val="0"/>
      <w:marRight w:val="0"/>
      <w:marTop w:val="0"/>
      <w:marBottom w:val="0"/>
      <w:divBdr>
        <w:top w:val="none" w:sz="0" w:space="0" w:color="auto"/>
        <w:left w:val="none" w:sz="0" w:space="0" w:color="auto"/>
        <w:bottom w:val="none" w:sz="0" w:space="0" w:color="auto"/>
        <w:right w:val="none" w:sz="0" w:space="0" w:color="auto"/>
      </w:divBdr>
    </w:div>
    <w:div w:id="1845316136">
      <w:bodyDiv w:val="1"/>
      <w:marLeft w:val="0"/>
      <w:marRight w:val="0"/>
      <w:marTop w:val="0"/>
      <w:marBottom w:val="0"/>
      <w:divBdr>
        <w:top w:val="none" w:sz="0" w:space="0" w:color="auto"/>
        <w:left w:val="none" w:sz="0" w:space="0" w:color="auto"/>
        <w:bottom w:val="none" w:sz="0" w:space="0" w:color="auto"/>
        <w:right w:val="none" w:sz="0" w:space="0" w:color="auto"/>
      </w:divBdr>
    </w:div>
    <w:div w:id="1858732294">
      <w:bodyDiv w:val="1"/>
      <w:marLeft w:val="0"/>
      <w:marRight w:val="0"/>
      <w:marTop w:val="0"/>
      <w:marBottom w:val="0"/>
      <w:divBdr>
        <w:top w:val="none" w:sz="0" w:space="0" w:color="auto"/>
        <w:left w:val="none" w:sz="0" w:space="0" w:color="auto"/>
        <w:bottom w:val="none" w:sz="0" w:space="0" w:color="auto"/>
        <w:right w:val="none" w:sz="0" w:space="0" w:color="auto"/>
      </w:divBdr>
    </w:div>
    <w:div w:id="2031640148">
      <w:bodyDiv w:val="1"/>
      <w:marLeft w:val="0"/>
      <w:marRight w:val="0"/>
      <w:marTop w:val="0"/>
      <w:marBottom w:val="0"/>
      <w:divBdr>
        <w:top w:val="none" w:sz="0" w:space="0" w:color="auto"/>
        <w:left w:val="none" w:sz="0" w:space="0" w:color="auto"/>
        <w:bottom w:val="none" w:sz="0" w:space="0" w:color="auto"/>
        <w:right w:val="none" w:sz="0" w:space="0" w:color="auto"/>
      </w:divBdr>
    </w:div>
    <w:div w:id="2080008571">
      <w:bodyDiv w:val="1"/>
      <w:marLeft w:val="0"/>
      <w:marRight w:val="0"/>
      <w:marTop w:val="0"/>
      <w:marBottom w:val="0"/>
      <w:divBdr>
        <w:top w:val="none" w:sz="0" w:space="0" w:color="auto"/>
        <w:left w:val="none" w:sz="0" w:space="0" w:color="auto"/>
        <w:bottom w:val="none" w:sz="0" w:space="0" w:color="auto"/>
        <w:right w:val="none" w:sz="0" w:space="0" w:color="auto"/>
      </w:divBdr>
    </w:div>
    <w:div w:id="208722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alexandrov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1050;&#1086;&#1090;&#1086;&#1074;&#1072;\&#1055;&#1077;&#1088;&#1077;&#1087;&#1080;&#1089;&#1082;&#1072;\&#1064;&#1072;&#1073;&#1083;&#1086;&#1085;&#1099;2010\&#1055;&#1086;&#1089;_&#1052;&#1043;&#1054;_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3ED00-23C1-4BAD-974E-4E8DCA63F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Пос_МГО_9</Template>
  <TotalTime>0</TotalTime>
  <Pages>23</Pages>
  <Words>7210</Words>
  <Characters>58688</Characters>
  <Application>Microsoft Office Word</Application>
  <DocSecurity>0</DocSecurity>
  <Lines>489</Lines>
  <Paragraphs>131</Paragraphs>
  <ScaleCrop>false</ScaleCrop>
  <HeadingPairs>
    <vt:vector size="2" baseType="variant">
      <vt:variant>
        <vt:lpstr>Название</vt:lpstr>
      </vt:variant>
      <vt:variant>
        <vt:i4>1</vt:i4>
      </vt:variant>
    </vt:vector>
  </HeadingPairs>
  <TitlesOfParts>
    <vt:vector size="1" baseType="lpstr">
      <vt:lpstr>ИРКУТСКАЯ ОБЛАСТЬ</vt:lpstr>
    </vt:vector>
  </TitlesOfParts>
  <Company>ТИК</Company>
  <LinksUpToDate>false</LinksUpToDate>
  <CharactersWithSpaces>65767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ИРКУТСКАЯ ОБЛАСТЬ</dc:title>
  <dc:creator>Котова</dc:creator>
  <cp:lastModifiedBy>Orion</cp:lastModifiedBy>
  <cp:revision>2</cp:revision>
  <cp:lastPrinted>2018-05-28T11:54:00Z</cp:lastPrinted>
  <dcterms:created xsi:type="dcterms:W3CDTF">2018-05-28T15:41:00Z</dcterms:created>
  <dcterms:modified xsi:type="dcterms:W3CDTF">2018-05-28T15:41:00Z</dcterms:modified>
</cp:coreProperties>
</file>